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7036" w:rsidRPr="00BC7036" w:rsidRDefault="00BC7036" w:rsidP="00BC7036">
      <w:pPr>
        <w:jc w:val="center"/>
        <w:rPr>
          <w:rFonts w:ascii="Times New Roman" w:hAnsi="Times New Roman"/>
          <w:b/>
          <w:smallCaps/>
          <w:sz w:val="16"/>
          <w:szCs w:val="16"/>
        </w:rPr>
      </w:pPr>
      <w:bookmarkStart w:id="0" w:name="_GoBack"/>
      <w:bookmarkEnd w:id="0"/>
      <w:r w:rsidRPr="00BC7036">
        <w:rPr>
          <w:rFonts w:ascii="Times New Roman" w:hAnsi="Times New Roman"/>
          <w:noProof/>
          <w:sz w:val="16"/>
          <w:szCs w:val="16"/>
          <w:lang w:eastAsia="ru-RU"/>
        </w:rPr>
        <w:drawing>
          <wp:inline distT="0" distB="0" distL="0" distR="0" wp14:anchorId="56FB4275" wp14:editId="0031578D">
            <wp:extent cx="514350" cy="5905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9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7036" w:rsidRPr="00BC7036" w:rsidRDefault="001346DC" w:rsidP="00BC7036">
      <w:pPr>
        <w:jc w:val="center"/>
        <w:rPr>
          <w:rFonts w:ascii="Times New Roman" w:hAnsi="Times New Roman"/>
          <w:smallCaps/>
          <w:sz w:val="28"/>
          <w:szCs w:val="28"/>
        </w:rPr>
      </w:pPr>
      <w:r>
        <w:rPr>
          <w:rFonts w:ascii="Times New Roman" w:hAnsi="Times New Roman"/>
          <w:b/>
          <w:smallCaps/>
          <w:sz w:val="28"/>
          <w:szCs w:val="28"/>
        </w:rPr>
        <w:t>АДМИНИСТРАЦИЯ ПРИВОЛЖСКОГО МУНИЦИПАЛЬНОГО РАЙОНА</w:t>
      </w:r>
    </w:p>
    <w:p w:rsidR="00BC7036" w:rsidRPr="00BC7036" w:rsidRDefault="00BC7036" w:rsidP="00BC7036">
      <w:pPr>
        <w:jc w:val="center"/>
        <w:rPr>
          <w:rFonts w:ascii="Times New Roman" w:hAnsi="Times New Roman"/>
          <w:sz w:val="28"/>
        </w:rPr>
      </w:pPr>
      <w:r w:rsidRPr="00BC7036">
        <w:rPr>
          <w:rFonts w:ascii="Times New Roman" w:hAnsi="Times New Roman"/>
          <w:b/>
          <w:sz w:val="28"/>
        </w:rPr>
        <w:t>ПОСТАНОВЛЕНИЕ</w:t>
      </w:r>
    </w:p>
    <w:p w:rsidR="00BC7036" w:rsidRPr="00BC7036" w:rsidRDefault="00BC7036" w:rsidP="00BC7036">
      <w:pPr>
        <w:jc w:val="center"/>
        <w:rPr>
          <w:rFonts w:ascii="Times New Roman" w:hAnsi="Times New Roman"/>
          <w:sz w:val="28"/>
        </w:rPr>
      </w:pPr>
      <w:r w:rsidRPr="00BC7036">
        <w:rPr>
          <w:rFonts w:ascii="Times New Roman" w:hAnsi="Times New Roman"/>
          <w:sz w:val="28"/>
        </w:rPr>
        <w:t>от 03.12.2015</w:t>
      </w:r>
      <w:r w:rsidRPr="00BC7036">
        <w:rPr>
          <w:rFonts w:ascii="Times New Roman" w:hAnsi="Times New Roman"/>
          <w:sz w:val="28"/>
          <w:szCs w:val="28"/>
        </w:rPr>
        <w:t xml:space="preserve"> </w:t>
      </w:r>
      <w:r w:rsidRPr="00BC7036">
        <w:rPr>
          <w:rFonts w:ascii="Times New Roman" w:hAnsi="Times New Roman"/>
          <w:sz w:val="28"/>
        </w:rPr>
        <w:t>№ 1022-п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 утверждении реестра муниципальных услуг (функций) 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C7036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Приволжского муниципального района</w:t>
      </w:r>
    </w:p>
    <w:p w:rsidR="00BC7036" w:rsidRDefault="00BC7036" w:rsidP="00BC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03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в ред. Постановлений администрации Приволжского муниципального района от 30.12.2022 №802-п, от 07.04.2023 №164-п</w:t>
      </w:r>
      <w:r w:rsidR="001346DC">
        <w:rPr>
          <w:rFonts w:ascii="Times New Roman" w:hAnsi="Times New Roman" w:cs="Times New Roman"/>
          <w:bCs/>
          <w:sz w:val="24"/>
          <w:szCs w:val="24"/>
        </w:rPr>
        <w:t>, от 17.07.2023 №377-п</w:t>
      </w:r>
      <w:r w:rsidR="00081435">
        <w:rPr>
          <w:rFonts w:ascii="Times New Roman" w:hAnsi="Times New Roman" w:cs="Times New Roman"/>
          <w:bCs/>
          <w:sz w:val="24"/>
          <w:szCs w:val="24"/>
        </w:rPr>
        <w:t>, от 16.10.2023 №594-п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BC7036" w:rsidRPr="00BC7036" w:rsidRDefault="00BC7036" w:rsidP="00BC7036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036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BC7036">
        <w:rPr>
          <w:rFonts w:ascii="Times New Roman" w:hAnsi="Times New Roman" w:cs="Times New Roman"/>
          <w:bCs/>
          <w:sz w:val="28"/>
          <w:szCs w:val="28"/>
        </w:rPr>
        <w:t xml:space="preserve">В целях реализации Федерального </w:t>
      </w:r>
      <w:hyperlink r:id="rId9" w:history="1">
        <w:r w:rsidRPr="00BC7036">
          <w:rPr>
            <w:rFonts w:ascii="Times New Roman" w:hAnsi="Times New Roman" w:cs="Times New Roman"/>
            <w:bCs/>
            <w:color w:val="0000FF"/>
            <w:sz w:val="28"/>
            <w:szCs w:val="28"/>
          </w:rPr>
          <w:t>закона</w:t>
        </w:r>
      </w:hyperlink>
      <w:r w:rsidRPr="00BC7036">
        <w:rPr>
          <w:rFonts w:ascii="Times New Roman" w:hAnsi="Times New Roman" w:cs="Times New Roman"/>
          <w:bCs/>
          <w:sz w:val="28"/>
          <w:szCs w:val="28"/>
        </w:rPr>
        <w:t xml:space="preserve"> от 27.07.2010 № 210-ФЗ «Об организации предоставления государственных и муниципальных услуг» и во исполнение </w:t>
      </w:r>
      <w:hyperlink r:id="rId10" w:history="1">
        <w:r w:rsidRPr="00BC7036">
          <w:rPr>
            <w:rFonts w:ascii="Times New Roman" w:hAnsi="Times New Roman" w:cs="Times New Roman"/>
            <w:bCs/>
            <w:color w:val="0000FF"/>
            <w:sz w:val="28"/>
            <w:szCs w:val="28"/>
          </w:rPr>
          <w:t>постановления</w:t>
        </w:r>
      </w:hyperlink>
      <w:r w:rsidRPr="00BC7036">
        <w:rPr>
          <w:rFonts w:ascii="Times New Roman" w:hAnsi="Times New Roman" w:cs="Times New Roman"/>
          <w:bCs/>
          <w:sz w:val="28"/>
          <w:szCs w:val="28"/>
        </w:rPr>
        <w:t xml:space="preserve"> администрации Приволжского муниципального района от 03.04.2012 № 245-п «О порядке формирования и ведения реестра муниципальных услуг (функций) Приволжского муниципального района», администрация Приволжского муниципального района </w:t>
      </w:r>
      <w:r w:rsidRPr="00BC703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BC7036">
        <w:rPr>
          <w:rFonts w:ascii="Times New Roman" w:hAnsi="Times New Roman"/>
          <w:sz w:val="28"/>
          <w:szCs w:val="28"/>
        </w:rPr>
        <w:t xml:space="preserve">  1.  Утвердить реестр муниципальных услуг (функций) Приволжского муниципального района (прилагается).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C703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         2. Признать утратившими силу постановления администрации Приволжского муниципального района: 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03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>-№106-п  от  20.02.2013г.</w:t>
      </w:r>
      <w:r w:rsidRPr="00BC7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«Об утверждении реестра муниципальных услуг (функций) Приволжского муниципального района»,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alibri"/>
          <w:bCs/>
          <w:sz w:val="28"/>
          <w:szCs w:val="28"/>
          <w:lang w:eastAsia="ru-RU"/>
        </w:rPr>
      </w:pPr>
      <w:r w:rsidRPr="00BC7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-№765-п от 07.08.2014г. «О внесении изменений в приложение к постановлению от 20.02.2013 № 106-п «Об утверждении реестра муниципальных услуг (функций) Приволжского муниципального района»,</w:t>
      </w:r>
    </w:p>
    <w:p w:rsidR="00BC7036" w:rsidRPr="00BC7036" w:rsidRDefault="00BC7036" w:rsidP="00BC703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C7036">
        <w:rPr>
          <w:rFonts w:ascii="Times New Roman" w:eastAsia="Times New Roman" w:hAnsi="Times New Roman" w:cs="Calibri"/>
          <w:bCs/>
          <w:sz w:val="28"/>
          <w:szCs w:val="28"/>
          <w:lang w:eastAsia="ru-RU"/>
        </w:rPr>
        <w:t xml:space="preserve">-№778-п от 18.09.2015г. </w:t>
      </w:r>
      <w:r w:rsidRPr="00BC703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«О внесении изменений в приложение к постановлению от 20.02.2013 № 106-п «Об утверждении реестра муниципальных услуг (функций) Приволжского муниципального района».</w:t>
      </w:r>
    </w:p>
    <w:p w:rsidR="00BC7036" w:rsidRPr="00BC7036" w:rsidRDefault="00BC7036" w:rsidP="00B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036">
        <w:rPr>
          <w:rFonts w:ascii="Times New Roman" w:hAnsi="Times New Roman"/>
          <w:sz w:val="28"/>
          <w:szCs w:val="28"/>
        </w:rPr>
        <w:t xml:space="preserve">3. Разместить настоящее постановление на официальном сайте Администрации Приволжского муниципального района и опубликовать в информационном бюллетене «Вестник Совета и Администрации Приволжского муниципального района». </w:t>
      </w:r>
    </w:p>
    <w:p w:rsidR="00BC7036" w:rsidRPr="00BC7036" w:rsidRDefault="00BC7036" w:rsidP="00B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036">
        <w:rPr>
          <w:rFonts w:ascii="Times New Roman" w:hAnsi="Times New Roman"/>
          <w:sz w:val="28"/>
          <w:szCs w:val="28"/>
        </w:rPr>
        <w:t>4. Настоящее постановление вступает в силу с момента его опубликования.</w:t>
      </w:r>
    </w:p>
    <w:p w:rsidR="00BC7036" w:rsidRPr="00BC7036" w:rsidRDefault="00BC7036" w:rsidP="00BC703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C7036">
        <w:rPr>
          <w:rFonts w:ascii="Times New Roman" w:hAnsi="Times New Roman"/>
          <w:sz w:val="28"/>
          <w:szCs w:val="28"/>
        </w:rPr>
        <w:t xml:space="preserve"> 5. Контроль за исполнением настоящего постановления возложить на Носкову Е.Б., заместителя главы администрации Приволжского муниципального района по экономическим вопросам.</w:t>
      </w:r>
    </w:p>
    <w:p w:rsidR="00BC7036" w:rsidRPr="00BC7036" w:rsidRDefault="00BC7036" w:rsidP="00BC7036">
      <w:pPr>
        <w:rPr>
          <w:rFonts w:ascii="Times New Roman" w:hAnsi="Times New Roman"/>
          <w:b/>
          <w:sz w:val="28"/>
          <w:szCs w:val="28"/>
        </w:rPr>
      </w:pPr>
    </w:p>
    <w:p w:rsidR="00BC7036" w:rsidRPr="00BC7036" w:rsidRDefault="00BC7036" w:rsidP="00BC7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036">
        <w:rPr>
          <w:rFonts w:ascii="Times New Roman" w:hAnsi="Times New Roman"/>
          <w:b/>
          <w:sz w:val="28"/>
          <w:szCs w:val="28"/>
        </w:rPr>
        <w:t>И.о главы Приволжского муниципального района,</w:t>
      </w:r>
    </w:p>
    <w:p w:rsidR="00BC7036" w:rsidRPr="00BC7036" w:rsidRDefault="00BC7036" w:rsidP="00BC7036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BC7036">
        <w:rPr>
          <w:rFonts w:ascii="Times New Roman" w:hAnsi="Times New Roman"/>
          <w:b/>
          <w:sz w:val="28"/>
          <w:szCs w:val="28"/>
        </w:rPr>
        <w:t>заместитель главы администрации района</w:t>
      </w:r>
    </w:p>
    <w:p w:rsidR="00BC7036" w:rsidRDefault="00BC7036" w:rsidP="00BC7036">
      <w:pPr>
        <w:spacing w:after="0" w:line="240" w:lineRule="auto"/>
        <w:rPr>
          <w:rFonts w:ascii="Times New Roman" w:hAnsi="Times New Roman"/>
          <w:b/>
          <w:sz w:val="28"/>
          <w:szCs w:val="28"/>
        </w:rPr>
        <w:sectPr w:rsidR="00BC7036" w:rsidSect="00BC7036">
          <w:headerReference w:type="default" r:id="rId11"/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  <w:r w:rsidRPr="00BC7036">
        <w:rPr>
          <w:rFonts w:ascii="Times New Roman" w:hAnsi="Times New Roman"/>
          <w:b/>
          <w:sz w:val="28"/>
          <w:szCs w:val="28"/>
        </w:rPr>
        <w:t xml:space="preserve">по вопросам ЖКХ и строительства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</w:t>
      </w:r>
      <w:r w:rsidRPr="00BC7036">
        <w:rPr>
          <w:rFonts w:ascii="Times New Roman" w:hAnsi="Times New Roman"/>
          <w:b/>
          <w:sz w:val="28"/>
          <w:szCs w:val="28"/>
        </w:rPr>
        <w:t xml:space="preserve">       В.В. Тихановский</w:t>
      </w:r>
    </w:p>
    <w:p w:rsidR="006A0E6B" w:rsidRPr="00A86DDF" w:rsidRDefault="00600845" w:rsidP="006A0E6B">
      <w:pPr>
        <w:pStyle w:val="ConsPlusNormal"/>
        <w:widowControl/>
        <w:ind w:left="5529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6A0E6B" w:rsidRPr="00A86DDF">
        <w:rPr>
          <w:rFonts w:ascii="Times New Roman" w:hAnsi="Times New Roman" w:cs="Times New Roman"/>
          <w:sz w:val="28"/>
          <w:szCs w:val="28"/>
        </w:rPr>
        <w:t>риложение к постановлению</w:t>
      </w:r>
    </w:p>
    <w:p w:rsidR="006A0E6B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 xml:space="preserve">администрации Приволжского </w:t>
      </w:r>
    </w:p>
    <w:p w:rsidR="006A0E6B" w:rsidRPr="00A86DDF" w:rsidRDefault="006A0E6B" w:rsidP="006A0E6B">
      <w:pPr>
        <w:pStyle w:val="ConsPlusNormal"/>
        <w:widowControl/>
        <w:ind w:left="5529"/>
        <w:jc w:val="right"/>
        <w:rPr>
          <w:rFonts w:ascii="Times New Roman" w:hAnsi="Times New Roman" w:cs="Times New Roman"/>
          <w:sz w:val="28"/>
          <w:szCs w:val="28"/>
        </w:rPr>
      </w:pPr>
      <w:r w:rsidRPr="00A86DDF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6A0E6B" w:rsidRDefault="00915847" w:rsidP="006A0E6B">
      <w:pPr>
        <w:pStyle w:val="ConsPlusNormal"/>
        <w:widowControl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BC7036">
        <w:rPr>
          <w:rFonts w:ascii="Times New Roman" w:hAnsi="Times New Roman" w:cs="Times New Roman"/>
          <w:sz w:val="28"/>
          <w:szCs w:val="28"/>
        </w:rPr>
        <w:t>03</w:t>
      </w:r>
      <w:r w:rsidR="00002D12">
        <w:rPr>
          <w:rFonts w:ascii="Times New Roman" w:hAnsi="Times New Roman" w:cs="Times New Roman"/>
          <w:sz w:val="28"/>
          <w:szCs w:val="28"/>
        </w:rPr>
        <w:t>.12.</w:t>
      </w:r>
      <w:r>
        <w:rPr>
          <w:rFonts w:ascii="Times New Roman" w:hAnsi="Times New Roman" w:cs="Times New Roman"/>
          <w:sz w:val="28"/>
          <w:szCs w:val="28"/>
        </w:rPr>
        <w:t>20</w:t>
      </w:r>
      <w:r w:rsidR="00BC7036">
        <w:rPr>
          <w:rFonts w:ascii="Times New Roman" w:hAnsi="Times New Roman" w:cs="Times New Roman"/>
          <w:sz w:val="28"/>
          <w:szCs w:val="28"/>
        </w:rPr>
        <w:t>15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BC7036">
        <w:rPr>
          <w:rFonts w:ascii="Times New Roman" w:hAnsi="Times New Roman" w:cs="Times New Roman"/>
          <w:sz w:val="28"/>
          <w:szCs w:val="28"/>
        </w:rPr>
        <w:t>164</w:t>
      </w:r>
      <w:r>
        <w:rPr>
          <w:rFonts w:ascii="Times New Roman" w:hAnsi="Times New Roman" w:cs="Times New Roman"/>
          <w:sz w:val="28"/>
          <w:szCs w:val="28"/>
        </w:rPr>
        <w:t>-п</w:t>
      </w:r>
    </w:p>
    <w:p w:rsidR="006A0E6B" w:rsidRDefault="006A0E6B" w:rsidP="006A0E6B">
      <w:pPr>
        <w:pStyle w:val="ConsPlusNormal"/>
        <w:jc w:val="center"/>
        <w:rPr>
          <w:b/>
          <w:bCs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РЕЕСТР</w:t>
      </w:r>
    </w:p>
    <w:p w:rsidR="006A0E6B" w:rsidRPr="005627BA" w:rsidRDefault="006A0E6B" w:rsidP="006A0E6B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627BA">
        <w:rPr>
          <w:rFonts w:ascii="Times New Roman" w:hAnsi="Times New Roman" w:cs="Times New Roman"/>
          <w:b/>
          <w:bCs/>
          <w:sz w:val="24"/>
          <w:szCs w:val="24"/>
        </w:rPr>
        <w:t>МУНИЦИПАЛЬНЫХ УСЛУГ (ФУНКЦИЙ) ПРИВОЛЖСКОГО МУНИЦИПАЛЬНОГО РАЙОНА</w:t>
      </w:r>
    </w:p>
    <w:p w:rsidR="00BC7036" w:rsidRDefault="00BC7036" w:rsidP="00BC703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BC7036">
        <w:rPr>
          <w:rFonts w:ascii="Times New Roman" w:hAnsi="Times New Roman" w:cs="Times New Roman"/>
          <w:bCs/>
          <w:sz w:val="24"/>
          <w:szCs w:val="24"/>
        </w:rPr>
        <w:t>(</w:t>
      </w:r>
      <w:r>
        <w:rPr>
          <w:rFonts w:ascii="Times New Roman" w:hAnsi="Times New Roman" w:cs="Times New Roman"/>
          <w:bCs/>
          <w:sz w:val="24"/>
          <w:szCs w:val="24"/>
        </w:rPr>
        <w:t>в ред. Постановлений администрации Приволжского муниципального района от 30.12.2022 №802-п, от 07.04.2023 №164-п</w:t>
      </w:r>
      <w:r w:rsidR="001346DC">
        <w:rPr>
          <w:rFonts w:ascii="Times New Roman" w:hAnsi="Times New Roman" w:cs="Times New Roman"/>
          <w:bCs/>
          <w:sz w:val="24"/>
          <w:szCs w:val="24"/>
        </w:rPr>
        <w:t>, от 17.07.2023 №377-п</w:t>
      </w:r>
      <w:r w:rsidR="00081435">
        <w:rPr>
          <w:rFonts w:ascii="Times New Roman" w:hAnsi="Times New Roman" w:cs="Times New Roman"/>
          <w:bCs/>
          <w:sz w:val="24"/>
          <w:szCs w:val="24"/>
        </w:rPr>
        <w:t>, от 16.10.2023 №594-п</w:t>
      </w:r>
      <w:r>
        <w:rPr>
          <w:rFonts w:ascii="Times New Roman" w:hAnsi="Times New Roman" w:cs="Times New Roman"/>
          <w:bCs/>
          <w:sz w:val="24"/>
          <w:szCs w:val="24"/>
        </w:rPr>
        <w:t>)</w:t>
      </w:r>
    </w:p>
    <w:p w:rsidR="006A0E6B" w:rsidRDefault="006A0E6B" w:rsidP="006A0E6B"/>
    <w:tbl>
      <w:tblPr>
        <w:tblW w:w="15751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6"/>
        <w:gridCol w:w="2244"/>
        <w:gridCol w:w="2270"/>
        <w:gridCol w:w="1091"/>
        <w:gridCol w:w="3732"/>
        <w:gridCol w:w="2429"/>
        <w:gridCol w:w="1984"/>
        <w:gridCol w:w="1420"/>
        <w:gridCol w:w="15"/>
      </w:tblGrid>
      <w:tr w:rsidR="00B20629" w:rsidRPr="00C43612" w:rsidTr="00CA4543">
        <w:trPr>
          <w:gridAfter w:val="1"/>
          <w:wAfter w:w="15" w:type="dxa"/>
          <w:trHeight w:val="1791"/>
        </w:trPr>
        <w:tc>
          <w:tcPr>
            <w:tcW w:w="566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 п/п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муниципальной услуги (функции)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муниципальной услуги (функции)</w:t>
            </w:r>
          </w:p>
        </w:tc>
        <w:tc>
          <w:tcPr>
            <w:tcW w:w="1091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Наличие муниципального задания (да/нет)</w:t>
            </w:r>
          </w:p>
        </w:tc>
        <w:tc>
          <w:tcPr>
            <w:tcW w:w="3732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Нормативны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й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правов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акт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соответствии с которым предоставляется муниципальная услуга (функция)</w:t>
            </w:r>
          </w:p>
        </w:tc>
        <w:tc>
          <w:tcPr>
            <w:tcW w:w="2429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Получатель муниципальной услуги (функции)</w:t>
            </w:r>
          </w:p>
        </w:tc>
        <w:tc>
          <w:tcPr>
            <w:tcW w:w="198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предоставления муниципальной услуги (функции)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Возмездность предоставления услуги (платная/бесплатная)</w:t>
            </w:r>
          </w:p>
        </w:tc>
      </w:tr>
      <w:tr w:rsidR="004F573D" w:rsidRPr="00C43612" w:rsidTr="00CA4543">
        <w:trPr>
          <w:trHeight w:val="345"/>
        </w:trPr>
        <w:tc>
          <w:tcPr>
            <w:tcW w:w="15751" w:type="dxa"/>
            <w:gridSpan w:val="9"/>
          </w:tcPr>
          <w:p w:rsidR="004F573D" w:rsidRPr="004F573D" w:rsidRDefault="004F573D" w:rsidP="004F573D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Отдела градостроительства и архитектуры администрации Приволжского муниципального района</w:t>
            </w:r>
            <w:r w:rsidR="00E3732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отдел градостроительства и архитектуры)</w:t>
            </w:r>
          </w:p>
        </w:tc>
      </w:tr>
      <w:tr w:rsidR="000A2193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</w:p>
        </w:tc>
        <w:tc>
          <w:tcPr>
            <w:tcW w:w="2270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2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7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градостроительного плана земельного участка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правообладатели земельных участков, а также иные лица в случае, предусмотренном частью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¹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 xml:space="preserve"> статьи 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³ 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Градостроительного кодекса Российской Федерации</w:t>
            </w:r>
          </w:p>
          <w:p w:rsidR="00B20629" w:rsidRPr="00C43612" w:rsidRDefault="00B20629" w:rsidP="00285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б) представитель застройщика</w:t>
            </w:r>
          </w:p>
        </w:tc>
        <w:tc>
          <w:tcPr>
            <w:tcW w:w="1984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а)</w:t>
            </w:r>
            <w:r w:rsidR="00E3732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 xml:space="preserve">радостроительный план земельного участка; </w:t>
            </w:r>
          </w:p>
          <w:p w:rsidR="00B20629" w:rsidRPr="00C43612" w:rsidRDefault="00B20629" w:rsidP="00285C00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062B5">
              <w:rPr>
                <w:rFonts w:ascii="Times New Roman" w:hAnsi="Times New Roman" w:cs="Times New Roman"/>
                <w:sz w:val="24"/>
                <w:szCs w:val="24"/>
              </w:rPr>
              <w:t>б) решение об отказе в выдаче градостроительного плана земельного участка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  <w:trHeight w:val="3857"/>
        </w:trPr>
        <w:tc>
          <w:tcPr>
            <w:tcW w:w="566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1.2</w:t>
            </w:r>
          </w:p>
        </w:tc>
        <w:tc>
          <w:tcPr>
            <w:tcW w:w="2244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</w:t>
            </w:r>
            <w:r w:rsidR="00A21E5E" w:rsidRPr="00BD1F93">
              <w:rPr>
                <w:rFonts w:ascii="Times New Roman" w:hAnsi="Times New Roman" w:cs="Times New Roman"/>
                <w:sz w:val="24"/>
                <w:szCs w:val="24"/>
              </w:rPr>
              <w:t xml:space="preserve"> связи с</w:t>
            </w:r>
            <w:r w:rsidR="00A21E5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21E5E" w:rsidRPr="00BD1F93">
              <w:rPr>
                <w:rFonts w:ascii="Times New Roman" w:hAnsi="Times New Roman" w:cs="Times New Roman"/>
                <w:sz w:val="24"/>
                <w:szCs w:val="24"/>
              </w:rPr>
              <w:t>продлением срока такого разрешения)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.2022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№696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строительство объекта капитального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D1F93">
              <w:rPr>
                <w:rFonts w:ascii="Times New Roman" w:hAnsi="Times New Roman" w:cs="Times New Roman"/>
                <w:sz w:val="24"/>
                <w:szCs w:val="24"/>
              </w:rPr>
              <w:t>продлением срока такого разрешения)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Застройщики</w:t>
            </w:r>
          </w:p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9">
              <w:rPr>
                <w:rFonts w:ascii="Times New Roman" w:hAnsi="Times New Roman" w:cs="Times New Roman"/>
                <w:sz w:val="24"/>
                <w:szCs w:val="24"/>
              </w:rPr>
              <w:t xml:space="preserve">а) разрешение на строительство (в том числе на отдельные этапы строительства, реконструкции объекта капитального строительства); </w:t>
            </w:r>
          </w:p>
          <w:p w:rsidR="00B20629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9">
              <w:rPr>
                <w:rFonts w:ascii="Times New Roman" w:hAnsi="Times New Roman" w:cs="Times New Roman"/>
                <w:sz w:val="24"/>
                <w:szCs w:val="24"/>
              </w:rPr>
              <w:t xml:space="preserve">б) решение об отказе в выдаче разрешения на строительство; </w:t>
            </w:r>
          </w:p>
          <w:p w:rsidR="00B20629" w:rsidRPr="000062B5" w:rsidRDefault="00B20629" w:rsidP="00285C00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E2819">
              <w:rPr>
                <w:rFonts w:ascii="Times New Roman" w:hAnsi="Times New Roman" w:cs="Times New Roman"/>
                <w:sz w:val="24"/>
                <w:szCs w:val="24"/>
              </w:rPr>
              <w:t>в) решение об отказе во внесении изменений в разрешение на строительство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1.3</w:t>
            </w:r>
          </w:p>
        </w:tc>
        <w:tc>
          <w:tcPr>
            <w:tcW w:w="2244" w:type="dxa"/>
          </w:tcPr>
          <w:p w:rsidR="00B20629" w:rsidRPr="00BD1F93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B46FA">
              <w:rPr>
                <w:rFonts w:ascii="Times New Roman" w:hAnsi="Times New Roman" w:cs="Times New Roman"/>
                <w:sz w:val="24"/>
                <w:szCs w:val="24"/>
              </w:rPr>
              <w:t>Выдача разрешения на ввод объекта в эксплуатацию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5.12.2022 N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04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-п «Об утверждении административного регламента предоставления муниципальной услуги «Выдача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разрешения на ввод объекта в эксплуатацию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Застройщики</w:t>
            </w:r>
          </w:p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1">
              <w:rPr>
                <w:rFonts w:ascii="Times New Roman" w:hAnsi="Times New Roman" w:cs="Times New Roman"/>
                <w:sz w:val="24"/>
                <w:szCs w:val="24"/>
              </w:rPr>
              <w:t>а) разрешение на ввод объекта в эксплуатацию (в том числе на отдельные этапы строительства, реконструкции объекта капитального строительства);</w:t>
            </w:r>
          </w:p>
          <w:p w:rsidR="00B20629" w:rsidRPr="003E281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67251">
              <w:rPr>
                <w:rFonts w:ascii="Times New Roman" w:hAnsi="Times New Roman" w:cs="Times New Roman"/>
                <w:sz w:val="24"/>
                <w:szCs w:val="24"/>
              </w:rPr>
              <w:t>б) решение об отказе в выдаче разрешения на ввод объекта</w:t>
            </w:r>
          </w:p>
        </w:tc>
        <w:tc>
          <w:tcPr>
            <w:tcW w:w="142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1.4</w:t>
            </w:r>
          </w:p>
        </w:tc>
        <w:tc>
          <w:tcPr>
            <w:tcW w:w="2244" w:type="dxa"/>
          </w:tcPr>
          <w:p w:rsidR="00B20629" w:rsidRPr="001B46FA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55A7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.12.2022 N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</w:t>
            </w:r>
            <w:r w:rsidRPr="00F55A7D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Застройщики</w:t>
            </w:r>
          </w:p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Pr="00F55A7D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F55A7D">
              <w:rPr>
                <w:rFonts w:ascii="Times New Roman" w:hAnsi="Times New Roman" w:cs="Times New Roman"/>
              </w:rPr>
              <w:t>а)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Fonts w:ascii="Times New Roman" w:hAnsi="Times New Roman" w:cs="Times New Roman"/>
              </w:rPr>
              <w:t>;</w:t>
            </w:r>
            <w:r w:rsidRPr="00F55A7D">
              <w:rPr>
                <w:rFonts w:ascii="Times New Roman" w:hAnsi="Times New Roman" w:cs="Times New Roman"/>
              </w:rPr>
              <w:t xml:space="preserve"> б) уведомление о несоответствии </w:t>
            </w:r>
          </w:p>
        </w:tc>
        <w:tc>
          <w:tcPr>
            <w:tcW w:w="1420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  <w:trHeight w:val="738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1.5</w:t>
            </w:r>
          </w:p>
        </w:tc>
        <w:tc>
          <w:tcPr>
            <w:tcW w:w="2244" w:type="dxa"/>
          </w:tcPr>
          <w:p w:rsidR="00B20629" w:rsidRPr="00867B55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67B5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.12.2022 N 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-п «Об утверждении административного регламента предоставления муниципальной услуги «</w:t>
            </w:r>
            <w:r w:rsidRPr="00867B55">
              <w:rPr>
                <w:rFonts w:ascii="Times New Roman" w:hAnsi="Times New Roman" w:cs="Times New Roman"/>
                <w:sz w:val="24"/>
                <w:szCs w:val="24"/>
              </w:rPr>
              <w:t>Направление уведомления о 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</w:t>
            </w: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а) Застройщики</w:t>
            </w:r>
          </w:p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б)Представитель застройщика</w:t>
            </w:r>
          </w:p>
        </w:tc>
        <w:tc>
          <w:tcPr>
            <w:tcW w:w="1984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а) уведомление о 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B20629" w:rsidRPr="00867B55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67B55">
              <w:rPr>
                <w:rFonts w:ascii="Times New Roman" w:hAnsi="Times New Roman" w:cs="Times New Roman"/>
              </w:rPr>
              <w:t>б) уведомление о несоответствии</w:t>
            </w:r>
          </w:p>
        </w:tc>
        <w:tc>
          <w:tcPr>
            <w:tcW w:w="1420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1.6</w:t>
            </w:r>
          </w:p>
        </w:tc>
        <w:tc>
          <w:tcPr>
            <w:tcW w:w="2244" w:type="dxa"/>
          </w:tcPr>
          <w:p w:rsidR="00B20629" w:rsidRPr="00F55A7D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рекламной конструкции на территории Приволжского муниципального района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1A0C18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E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Приволжского муниципального района от 31.03.2016 N 188-п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установку рекламной конструкции, аннулирование разрешения на установку рекламной конструкции, выдача предписаний о демонтаже самовольно установленных рекламных конструкций на территории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установку рекламной конструкции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обоснованный отказ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 об аннулировании разрешения</w:t>
            </w:r>
          </w:p>
          <w:p w:rsidR="00B20629" w:rsidRPr="00F55A7D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предписания на демонтаж рекламной конструкции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Платная</w:t>
            </w:r>
          </w:p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(госпошлина) (</w:t>
            </w:r>
            <w:hyperlink r:id="rId14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пп. 105 п. 1 ст. 333.33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НК РФ)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1.7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5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10.10.2016 N 682-п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отклонение от предельных параметров разрешенного строительства, реконструкции объектов капитального строительства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 выдача Заявителю постановления администрации о предоставлении разрешения на отклонение от предельных параметров разрешенного строительства, реконструкции объектов капитального строительства;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б) выдача Заявителю постановления администрации об отказе в предоставлении разрешения на отклонение от предельных параметров разрешенного строительства, реконструкции объектов капитального строительства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1.8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6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10.10.2016 N 683-п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разрешений на условно разрешенный вид использования земельного участка или объекта капитального строительства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физические, юридические лица, ИП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или отказа в предоставлении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1420" w:type="dxa"/>
          </w:tcPr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1.9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 xml:space="preserve">Отдел градостроительства и архитектуры 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7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30.08.2017 N 653-п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ордера на производство земляных работ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ордера на производство земляных работ;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мотивированного отказа в предоставлении ордера на производство земляных работ;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продление срока действия ордера на производство земляных работ;</w:t>
            </w:r>
          </w:p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закрытие ордера на производство земляных работ</w:t>
            </w:r>
          </w:p>
        </w:tc>
        <w:tc>
          <w:tcPr>
            <w:tcW w:w="1420" w:type="dxa"/>
          </w:tcPr>
          <w:p w:rsidR="00B20629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825D07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825D07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1.10</w:t>
            </w:r>
          </w:p>
        </w:tc>
        <w:tc>
          <w:tcPr>
            <w:tcW w:w="2244" w:type="dxa"/>
          </w:tcPr>
          <w:p w:rsidR="00825D07" w:rsidRPr="00C43612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2270" w:type="dxa"/>
          </w:tcPr>
          <w:p w:rsidR="00825D07" w:rsidRPr="001A0C18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A0C18">
              <w:rPr>
                <w:rFonts w:ascii="Times New Roman" w:hAnsi="Times New Roman" w:cs="Times New Roman"/>
                <w:sz w:val="24"/>
                <w:szCs w:val="24"/>
              </w:rPr>
              <w:t>Отдел градостроительства и архитектуры</w:t>
            </w:r>
          </w:p>
        </w:tc>
        <w:tc>
          <w:tcPr>
            <w:tcW w:w="1091" w:type="dxa"/>
          </w:tcPr>
          <w:p w:rsidR="00825D07" w:rsidRDefault="00825D07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825D07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8" w:history="1">
              <w:r w:rsidR="00825D07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N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755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825D07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825D0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капитала»</w:t>
            </w:r>
          </w:p>
        </w:tc>
        <w:tc>
          <w:tcPr>
            <w:tcW w:w="2429" w:type="dxa"/>
          </w:tcPr>
          <w:p w:rsidR="00825D07" w:rsidRPr="00C43612" w:rsidRDefault="00825D07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а)физические лица, получившие государственный сертификат на материнский (семейный) капитал</w:t>
            </w:r>
          </w:p>
        </w:tc>
        <w:tc>
          <w:tcPr>
            <w:tcW w:w="1984" w:type="dxa"/>
          </w:tcPr>
          <w:p w:rsidR="00825D07" w:rsidRDefault="00825D07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825D07">
              <w:rPr>
                <w:rFonts w:ascii="Times New Roman" w:hAnsi="Times New Roman" w:cs="Times New Roman"/>
              </w:rPr>
              <w:t>1)акт освидетельствования проведения основных работ по строительству (реконструкции) объекта ИЖС</w:t>
            </w:r>
          </w:p>
          <w:p w:rsidR="00825D07" w:rsidRPr="00825D07" w:rsidRDefault="00825D07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5D07">
              <w:rPr>
                <w:rFonts w:ascii="Times New Roman" w:hAnsi="Times New Roman" w:cs="Times New Roman"/>
              </w:rPr>
              <w:t xml:space="preserve"> 2) решение об отказе в предоставлении муниципальной услуги</w:t>
            </w:r>
          </w:p>
        </w:tc>
        <w:tc>
          <w:tcPr>
            <w:tcW w:w="1420" w:type="dxa"/>
          </w:tcPr>
          <w:p w:rsidR="00825D07" w:rsidRPr="00C43612" w:rsidRDefault="00825D07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F573D" w:rsidRPr="00C43612" w:rsidTr="00CA4543">
        <w:tc>
          <w:tcPr>
            <w:tcW w:w="15751" w:type="dxa"/>
            <w:gridSpan w:val="9"/>
          </w:tcPr>
          <w:p w:rsidR="004F573D" w:rsidRPr="004F573D" w:rsidRDefault="004F573D" w:rsidP="004F573D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Управление жилищно-коммунального района администрации Приволжского муниципального района (далее – Управление ЖКХ)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</w:p>
        </w:tc>
        <w:tc>
          <w:tcPr>
            <w:tcW w:w="2270" w:type="dxa"/>
          </w:tcPr>
          <w:p w:rsidR="00B20629" w:rsidRPr="001A0C18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Управление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ЖКХ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19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951-п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переводе или об отказе в переводе жилого помещения в нежилое или нежилого помещения в жилое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или направление Заявителю уведомления о принятом решении о переводе либо об отказе в переводе и постановления о разрешении перевода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0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30.12.2016 N 953-п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решения о согласовании или об отказе в согласовании перепланировки и (или) переустройства жилого помещения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 согласовании переустройства и (или) перепланировки жилого помещения;</w:t>
            </w:r>
          </w:p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согласовании переустройства и (или) перепланировки жилого помещения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2.3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ЖКХ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1" w:history="1">
              <w:r w:rsidR="00B20629" w:rsidRPr="00E3732C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E373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администрации Приволжского муниципального района от 09.06.2017 N 437-п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снос зеленых насаждений на территории Приволжского городского поселения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ИП, ЮЛ, физические лица, имеющие намерение осуществить снос зеленых насаждений</w:t>
            </w:r>
          </w:p>
        </w:tc>
        <w:tc>
          <w:tcPr>
            <w:tcW w:w="1984" w:type="dxa"/>
          </w:tcPr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Разрешение на снос зеленых насаждений либо отказ в выдаче разрешения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4F573D" w:rsidRPr="00C43612" w:rsidTr="00CA4543">
        <w:tc>
          <w:tcPr>
            <w:tcW w:w="15751" w:type="dxa"/>
            <w:gridSpan w:val="9"/>
          </w:tcPr>
          <w:p w:rsidR="004F573D" w:rsidRPr="004F573D" w:rsidRDefault="004F573D" w:rsidP="004F573D">
            <w:pPr>
              <w:pStyle w:val="ac"/>
              <w:widowControl w:val="0"/>
              <w:numPr>
                <w:ilvl w:val="0"/>
                <w:numId w:val="4"/>
              </w:num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F573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Комитет по управлению муниципальным имуществом администрации Приволжского муниципального района (далее – КУМИ)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2244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2270" w:type="dxa"/>
          </w:tcPr>
          <w:p w:rsidR="00B20629" w:rsidRPr="00C43612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B20629" w:rsidP="00C43612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F43F3C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12.10.2022 №576-п «Об утверждении административного регламента предоставления муниципальной услуги «</w:t>
            </w:r>
            <w:r w:rsidRPr="00F43F3C">
              <w:rPr>
                <w:rFonts w:ascii="Times New Roman" w:eastAsia="Times New Roman" w:hAnsi="Times New Roman" w:cs="Times New Roman"/>
                <w:sz w:val="24"/>
                <w:szCs w:val="24"/>
              </w:rPr>
              <w:t>Принятие на учет граждан в качестве нуждающихся в жилых помещениях»</w:t>
            </w:r>
          </w:p>
        </w:tc>
        <w:tc>
          <w:tcPr>
            <w:tcW w:w="2429" w:type="dxa"/>
          </w:tcPr>
          <w:p w:rsidR="00B20629" w:rsidRPr="00C43612" w:rsidRDefault="00B20629" w:rsidP="00F55A7D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A5133A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43F3C">
              <w:rPr>
                <w:rFonts w:ascii="Times New Roman" w:eastAsia="Calibri" w:hAnsi="Times New Roman" w:cs="Times New Roman"/>
                <w:sz w:val="24"/>
                <w:szCs w:val="24"/>
              </w:rPr>
              <w:t>Решение о принятии граждан на учет в качестве нуждающихся в жилых помещениях/ Решение об отказе в принятии граждан на учет в качестве нуждающихся в жилых помещениях</w:t>
            </w:r>
          </w:p>
        </w:tc>
        <w:tc>
          <w:tcPr>
            <w:tcW w:w="1420" w:type="dxa"/>
          </w:tcPr>
          <w:p w:rsidR="00B20629" w:rsidRPr="00C43612" w:rsidRDefault="00B20629" w:rsidP="00867B5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244" w:type="dxa"/>
          </w:tcPr>
          <w:p w:rsidR="00B20629" w:rsidRPr="00F43F3C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F43F3C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2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23.08.2016 N 563-п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очередности предоставления жилых помещений муниципального жилищного фонда гражданам, состоящим на учете в качестве нуждающихся в жилых помещениях, предоставляемых по договорам социального найма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Справка об очередности или об отказе в предоставлении информации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3.3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30.11.2022 № 698-п «Об утверждении административного регламента предоставления муниципальной услуги «Утверждение схемы расположения земельного участка, находящегося в муниципальной собственности или государственная собственность на который не разграничена, на кадастровом плане территории</w:t>
            </w: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984" w:type="dxa"/>
          </w:tcPr>
          <w:p w:rsidR="00B20629" w:rsidRPr="00F314D1" w:rsidRDefault="00B20629" w:rsidP="00F314D1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об утверждении схемы расположения земельного участка на кадастровом плане территории;</w:t>
            </w:r>
          </w:p>
          <w:p w:rsidR="00B20629" w:rsidRPr="00C43612" w:rsidRDefault="00B20629" w:rsidP="00F31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-Решение об отказе в утверждении схемы расположения земельного участка на кадастровом плане территории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3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559-п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земельного участка, свободного от застройки, без проведения торгов (в собственность, аренду, постоянное (бессрочное) пользование, безвозмездное пользование)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предоставление земельного участка в собственность, в аренду, постоянное (бессрочное) пользование, безвозмездное пользование;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предоставлении земельного участка в собственность, в аренду, постоянное (бессрочное) пользование, безвозмездное пользование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Прекращение права постоянного (бессрочного) пользования, пожизненного наследуемого владения земельным участком по заявлению правообладателя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4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прекращению права постоянного (бессрочного) пользования, пожизненного наследуемого владения земельным участком по заявлению правообладателя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постановление Администрации о прекращении права постоянного (бессрочного) пользования, права пожизненного наследуемого владения земельным участком;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предоставлении муниципальной услуги</w:t>
            </w:r>
          </w:p>
        </w:tc>
        <w:tc>
          <w:tcPr>
            <w:tcW w:w="142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 аренду без проведения торгов земельных участков однократно для завершения строительства объекта незавершенного строительства</w:t>
            </w:r>
          </w:p>
        </w:tc>
        <w:tc>
          <w:tcPr>
            <w:tcW w:w="227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2" w:type="dxa"/>
          </w:tcPr>
          <w:p w:rsidR="00B20629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</w:pPr>
            <w:hyperlink r:id="rId25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в аренду без проведения торгов земельных участков однократно для завершения строительства объекта незавершенного строительства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договора аренды земельного участка;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решение об отказе в предоставлении земельного участка</w:t>
            </w:r>
          </w:p>
        </w:tc>
        <w:tc>
          <w:tcPr>
            <w:tcW w:w="1420" w:type="dxa"/>
          </w:tcPr>
          <w:p w:rsidR="00B20629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земельного участка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6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563-п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предварительному согласованию предоставления земельного участка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редварительное согласование предоставления земельных участков;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предварительном согласовании предоставления земельных участков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 котором расположены здания, сооружения (в собственность, аренду, постоянное (бессрочное) пользование, безвозмездное пользование)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7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572-п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предоставлению земельного участка, на котором расположены здания, сооружения (в собственность, аренду, постоянное (бессрочное) пользование, безвозмездное пользование)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проект договора купли-продажи, аренды, безвозмездного пользования земельным участком или решения о предоставлении земельного участка в собственность бесплатно в постоянное (бессрочное) пользование;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письменный отказ в предоставлении муниципальной услуги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8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15.06.2015 N 571-п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Предварительное согласование предоставления земельных участков гражданам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Граждане РФ, КФХ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собственность посредством продажи без торгов;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(отказ в предоставлении) земельного участка в аренду без проведения торгов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  <w:tc>
          <w:tcPr>
            <w:tcW w:w="224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разрешения на использование земель или земельных участков без предоставления земельных участков и установления сервитута</w:t>
            </w:r>
          </w:p>
        </w:tc>
        <w:tc>
          <w:tcPr>
            <w:tcW w:w="227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9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11.06.2015 N 557-п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выдаче разрешения на использование земель или земельных участков без предоставления земельных участков и установления сервитута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выдача разрешения на использование земель или земельного участка;</w:t>
            </w:r>
          </w:p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отказ в выдаче разрешения на использование земель или земельного участка</w:t>
            </w:r>
          </w:p>
        </w:tc>
        <w:tc>
          <w:tcPr>
            <w:tcW w:w="1420" w:type="dxa"/>
          </w:tcPr>
          <w:p w:rsidR="00B20629" w:rsidRPr="00C43612" w:rsidRDefault="00B20629" w:rsidP="00730E78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3.11</w:t>
            </w:r>
          </w:p>
        </w:tc>
        <w:tc>
          <w:tcPr>
            <w:tcW w:w="224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выписок из реестра имущества, находящегося в муниципальной собственности</w:t>
            </w:r>
          </w:p>
        </w:tc>
        <w:tc>
          <w:tcPr>
            <w:tcW w:w="227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0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15.12.2016 N 848-п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административного регламента предоставления муниципальной услуги по предоставлению выписок из реестра имущества, находящегося в муниципальной собственности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Юридические физические лица, проживающие по месту жительства на территории муниципального образования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городское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Выписки из реестра имущества, находящегося в муниципальной собственности Приволжского муниципального района, или реестра имущества, находящегося в муниципальной собственности Приволжского городского поселения, содержащие сведения об объекте имущества;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уведомление, содержащее сведения об отсутствии информации в реестре муниципального имущества;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письмо об отказе в выдаче выписки</w:t>
            </w:r>
          </w:p>
        </w:tc>
        <w:tc>
          <w:tcPr>
            <w:tcW w:w="142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3.12</w:t>
            </w:r>
          </w:p>
        </w:tc>
        <w:tc>
          <w:tcPr>
            <w:tcW w:w="224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</w:p>
        </w:tc>
        <w:tc>
          <w:tcPr>
            <w:tcW w:w="227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16.08.2018 N 529-п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оказанию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Оказание имущественной поддержки субъектам малого и среднего предпринимательства в виде передачи в пользование муниципального имущества на льготных условиях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субъекты малого и среднего предпринимательства (СМиСП)</w:t>
            </w:r>
          </w:p>
        </w:tc>
        <w:tc>
          <w:tcPr>
            <w:tcW w:w="198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заключение с СМиСП договора аренды/безвозмездного пользования муниципального имущества, находящегося в собственности Приволжского городского поселения;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допуске к участию в отборе для предоставления муниципального имущества, находящегося в собственности Приволжского городского поселения;</w:t>
            </w:r>
          </w:p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мотивированный отказ в предоставлении в аренду/безвозмездное пользование муниципального имущества, находящегося в собственности Приволжского городского поселения</w:t>
            </w:r>
          </w:p>
        </w:tc>
        <w:tc>
          <w:tcPr>
            <w:tcW w:w="142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3.13</w:t>
            </w:r>
          </w:p>
        </w:tc>
        <w:tc>
          <w:tcPr>
            <w:tcW w:w="224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</w:t>
            </w:r>
          </w:p>
        </w:tc>
        <w:tc>
          <w:tcPr>
            <w:tcW w:w="227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КУМИ</w:t>
            </w:r>
          </w:p>
        </w:tc>
        <w:tc>
          <w:tcPr>
            <w:tcW w:w="1091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Постановление администрации Приволжского муниципального района от 08.12.2020 N 586-п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Продажа муниципального имущества, находящегося в собственности Приволжского муниципального района и Приволжского городского поселения, субъектам малого и среднего предпринимательства при реализации преимущественного права на приобретение ими арендуемого имущества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Субъекты МСП, сведения о которых внесены в единый реестр МСП в соответствии со </w:t>
            </w:r>
            <w:hyperlink r:id="rId31" w:history="1">
              <w:r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ст. 4.1</w:t>
              </w:r>
            </w:hyperlink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Федерального закона от 24.07.2007 N 209-ФЗ "О развитии малого и среднего предпринимательства в РФ"</w:t>
            </w:r>
          </w:p>
        </w:tc>
        <w:tc>
          <w:tcPr>
            <w:tcW w:w="1984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купли-продажи муниципального имущества</w:t>
            </w:r>
          </w:p>
        </w:tc>
        <w:tc>
          <w:tcPr>
            <w:tcW w:w="1420" w:type="dxa"/>
          </w:tcPr>
          <w:p w:rsidR="00B20629" w:rsidRPr="00C43612" w:rsidRDefault="00B20629" w:rsidP="00994764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3.14</w:t>
            </w:r>
          </w:p>
        </w:tc>
        <w:tc>
          <w:tcPr>
            <w:tcW w:w="2244" w:type="dxa"/>
          </w:tcPr>
          <w:p w:rsidR="00B20629" w:rsidRPr="002D1D1C" w:rsidRDefault="00B20629" w:rsidP="00994764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2270" w:type="dxa"/>
          </w:tcPr>
          <w:p w:rsidR="00B20629" w:rsidRPr="004734BE" w:rsidRDefault="00B20629" w:rsidP="00994764">
            <w:pPr>
              <w:spacing w:after="0" w:line="240" w:lineRule="auto"/>
              <w:jc w:val="center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091" w:type="dxa"/>
          </w:tcPr>
          <w:p w:rsidR="00B20629" w:rsidRPr="00994764" w:rsidRDefault="00B20629" w:rsidP="0099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994764"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4734BE" w:rsidRDefault="00B20629" w:rsidP="0099476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Постановление администрации Приволжского муниципального района от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.20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116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-п «Об утверждении административного регламента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предоставлени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муниципальной услуги «</w:t>
            </w:r>
            <w:r w:rsidRPr="002D1D1C">
              <w:rPr>
                <w:rFonts w:ascii="Times New Roman" w:eastAsia="Calibri" w:hAnsi="Times New Roman" w:cs="Times New Roman"/>
                <w:sz w:val="24"/>
                <w:szCs w:val="24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Pr="004734BE" w:rsidRDefault="00B20629" w:rsidP="00994764">
            <w:pPr>
              <w:spacing w:after="0" w:line="240" w:lineRule="auto"/>
              <w:jc w:val="both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Calibri" w:eastAsia="Calibri" w:hAnsi="Calibri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соглашения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собственности/ Решение об отказе в заключении соглашения о перераспределении земельных участков</w:t>
            </w:r>
          </w:p>
        </w:tc>
        <w:tc>
          <w:tcPr>
            <w:tcW w:w="1420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734BE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F314D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3.15</w:t>
            </w:r>
          </w:p>
        </w:tc>
        <w:tc>
          <w:tcPr>
            <w:tcW w:w="2244" w:type="dxa"/>
          </w:tcPr>
          <w:p w:rsidR="00B20629" w:rsidRPr="00316BD3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6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которой не разграничена, на торгах</w:t>
            </w:r>
          </w:p>
        </w:tc>
        <w:tc>
          <w:tcPr>
            <w:tcW w:w="227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091" w:type="dxa"/>
          </w:tcPr>
          <w:p w:rsidR="00B20629" w:rsidRPr="006D5DF0" w:rsidRDefault="00B20629" w:rsidP="00F3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8B0883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08.11.2022 № 652-п «Об утверждении административного регламента предоставления муниципальной услуги «</w:t>
            </w:r>
            <w:r w:rsidRPr="00316BD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Предоставление земельного участка, находящегося в муниципальной собственности или государственная собственность на которой не разграничена, на торгах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984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Промежуточный результат: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об утверждении схемы расположения земельного участка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Результат предоставления муниципальной услуги: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об отказе в утверждении схемы расположения земельного участка;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 проведении аукциона;</w:t>
            </w:r>
          </w:p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решение об отказе в проведении аукциона</w:t>
            </w:r>
          </w:p>
        </w:tc>
        <w:tc>
          <w:tcPr>
            <w:tcW w:w="142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  <w:trHeight w:val="4423"/>
        </w:trPr>
        <w:tc>
          <w:tcPr>
            <w:tcW w:w="566" w:type="dxa"/>
          </w:tcPr>
          <w:p w:rsidR="00B20629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3.16</w:t>
            </w:r>
          </w:p>
        </w:tc>
        <w:tc>
          <w:tcPr>
            <w:tcW w:w="2244" w:type="dxa"/>
          </w:tcPr>
          <w:p w:rsidR="00B20629" w:rsidRPr="002D1D1C" w:rsidRDefault="00B20629" w:rsidP="009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2270" w:type="dxa"/>
          </w:tcPr>
          <w:p w:rsidR="00B20629" w:rsidRDefault="00E3732C" w:rsidP="0099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091" w:type="dxa"/>
          </w:tcPr>
          <w:p w:rsidR="00B20629" w:rsidRPr="00994764" w:rsidRDefault="00E3732C" w:rsidP="0099476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4734BE" w:rsidRDefault="00B20629" w:rsidP="009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29.11.2022 № 694-п «Об утверждении административного регламента предоставления муниципальной услуги «</w:t>
            </w: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994764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Calibri" w:hAnsi="Times New Roman" w:cs="Times New Roman"/>
                <w:sz w:val="24"/>
                <w:szCs w:val="24"/>
              </w:rPr>
              <w:t>Физические лица, индивидуальные предприниматели, юридические лица</w:t>
            </w:r>
          </w:p>
        </w:tc>
        <w:tc>
          <w:tcPr>
            <w:tcW w:w="1984" w:type="dxa"/>
          </w:tcPr>
          <w:p w:rsidR="00B20629" w:rsidRPr="00F314D1" w:rsidRDefault="00B20629" w:rsidP="00F31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об отнесении земельного участков к определенной категории земель;</w:t>
            </w:r>
          </w:p>
          <w:p w:rsidR="00B20629" w:rsidRPr="00F314D1" w:rsidRDefault="00B20629" w:rsidP="00F314D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 переводе земельного участка из одной категории в другую;</w:t>
            </w:r>
          </w:p>
          <w:p w:rsidR="00B20629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314D1">
              <w:rPr>
                <w:rFonts w:ascii="Times New Roman" w:eastAsia="Times New Roman" w:hAnsi="Times New Roman" w:cs="Times New Roman"/>
                <w:sz w:val="24"/>
                <w:szCs w:val="24"/>
              </w:rPr>
              <w:t>- Решение об отказе в предоставлении услуги;</w:t>
            </w:r>
          </w:p>
        </w:tc>
        <w:tc>
          <w:tcPr>
            <w:tcW w:w="1420" w:type="dxa"/>
          </w:tcPr>
          <w:p w:rsidR="00B20629" w:rsidRPr="004734BE" w:rsidRDefault="00B20629" w:rsidP="0099476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3.17</w:t>
            </w:r>
          </w:p>
        </w:tc>
        <w:tc>
          <w:tcPr>
            <w:tcW w:w="2244" w:type="dxa"/>
          </w:tcPr>
          <w:p w:rsidR="00B20629" w:rsidRPr="003E12E1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</w:rPr>
              <w:t>Предоставление жилого помещения по договору социального найма</w:t>
            </w:r>
          </w:p>
        </w:tc>
        <w:tc>
          <w:tcPr>
            <w:tcW w:w="227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КУМИ</w:t>
            </w:r>
          </w:p>
        </w:tc>
        <w:tc>
          <w:tcPr>
            <w:tcW w:w="1091" w:type="dxa"/>
          </w:tcPr>
          <w:p w:rsidR="00B20629" w:rsidRPr="006D5DF0" w:rsidRDefault="00B20629" w:rsidP="00F314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845E62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09.12.2022 № 713-п «Об утверждении административного регламента предоставления муниципальной услуги «Предоставление жилого помещения по договору социального найма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B20629" w:rsidRDefault="00B20629" w:rsidP="00F314D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r w:rsidRPr="00845E6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изические лица –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нуждающиеся в жилых помещениях, зарегистрированные и  постоянно 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проживающие на территории Приволжского городского поселения, Новского сельского поселения, Ингарского сельского поселения, Рождественского сельского поселения Приволжского муниципального района Ивановской области</w:t>
            </w:r>
          </w:p>
        </w:tc>
        <w:tc>
          <w:tcPr>
            <w:tcW w:w="1984" w:type="dxa"/>
          </w:tcPr>
          <w:p w:rsidR="00B20629" w:rsidRPr="00845E62" w:rsidRDefault="00B20629" w:rsidP="00F3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муниципальной услуги</w:t>
            </w:r>
            <w:bookmarkStart w:id="1" w:name="sub_1252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0629" w:rsidRPr="00845E62" w:rsidRDefault="00B20629" w:rsidP="00F3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Проект Договора социального найма жилого помещения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B20629" w:rsidRPr="00845E62" w:rsidRDefault="00B20629" w:rsidP="00F314D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bookmarkStart w:id="2" w:name="sub_1253"/>
            <w:bookmarkEnd w:id="1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845E6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об отказе в предоставлении муниципальной услуги</w:t>
            </w:r>
          </w:p>
          <w:bookmarkEnd w:id="2"/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0" w:type="dxa"/>
          </w:tcPr>
          <w:p w:rsidR="00B20629" w:rsidRDefault="00B20629" w:rsidP="00F314D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562A83" w:rsidTr="00CA4543">
        <w:tc>
          <w:tcPr>
            <w:tcW w:w="15751" w:type="dxa"/>
            <w:gridSpan w:val="9"/>
          </w:tcPr>
          <w:p w:rsidR="00B20629" w:rsidRPr="00D05E9B" w:rsidRDefault="00B20629" w:rsidP="00D05E9B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0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Комитет экономики и закупок администрации Приволжского муниципального района </w:t>
            </w:r>
            <w:r w:rsidR="00D0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(далее – комитет экономики и закупок)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4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</w:p>
        </w:tc>
        <w:tc>
          <w:tcPr>
            <w:tcW w:w="227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</w:t>
            </w:r>
          </w:p>
        </w:tc>
        <w:tc>
          <w:tcPr>
            <w:tcW w:w="1091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2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11.10.2016 N 684-п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Консультация по вопросам защиты прав потребителей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консультации гражданам по вопросам защиты прав потребителей</w:t>
            </w:r>
          </w:p>
        </w:tc>
        <w:tc>
          <w:tcPr>
            <w:tcW w:w="142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4.2</w:t>
            </w:r>
          </w:p>
        </w:tc>
        <w:tc>
          <w:tcPr>
            <w:tcW w:w="224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субъектов малого и среднего предпринимательства об оказании финансовой поддержки</w:t>
            </w:r>
          </w:p>
        </w:tc>
        <w:tc>
          <w:tcPr>
            <w:tcW w:w="227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</w:t>
            </w:r>
          </w:p>
        </w:tc>
        <w:tc>
          <w:tcPr>
            <w:tcW w:w="1091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3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24.05.2017 N 391-п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Рассмотрение заявок субъектов малого и среднего предпринимательства об оказании финансовой поддержки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ЮЛ и ИП, являющиеся СМСП</w:t>
            </w:r>
          </w:p>
        </w:tc>
        <w:tc>
          <w:tcPr>
            <w:tcW w:w="198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 по предоставлению и расходованию субсидий бюджета Приволжского городского поселения на государственную поддержку субъектов малого и среднего предпринимательства</w:t>
            </w:r>
          </w:p>
        </w:tc>
        <w:tc>
          <w:tcPr>
            <w:tcW w:w="142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44" w:type="dxa"/>
          </w:tcPr>
          <w:p w:rsidR="00B20629" w:rsidRPr="00C43612" w:rsidRDefault="00BC7036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выполнение авиационных работ, парашютных прыжков демонстрационных полетов воздушных судов, полетов </w:t>
            </w:r>
            <w:r w:rsidR="0013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</w:p>
        </w:tc>
        <w:tc>
          <w:tcPr>
            <w:tcW w:w="227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Комитет экономики и закупок</w:t>
            </w:r>
          </w:p>
        </w:tc>
        <w:tc>
          <w:tcPr>
            <w:tcW w:w="1091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4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20.06.2018 N 396-п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1346DC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Выдача разрешений на выполнение авиационных работ, парашютных прыжков демонстрационных полетов воздушных судов, полетов </w:t>
            </w:r>
            <w:r w:rsidR="001346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беспилотных воздушных судов (за исключением полетов беспилотных воздушных судов с максимальной взлетной массой менее 0,25 кг)</w:t>
            </w:r>
            <w:r w:rsidR="001346DC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подъема привязных аэростатов над территорией Приволжского муниципального района, посадку (взлет) на площадки, расположенные в границах Приволжского муниципального района, сведения о которых не опубликованы в документах аэронавигационной информации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1) Направление (выдача) разрешения</w:t>
            </w:r>
          </w:p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2) направление (выдача) уведомления об отказе в предоставлении</w:t>
            </w:r>
          </w:p>
        </w:tc>
        <w:tc>
          <w:tcPr>
            <w:tcW w:w="1420" w:type="dxa"/>
          </w:tcPr>
          <w:p w:rsidR="00B20629" w:rsidRPr="00C43612" w:rsidRDefault="00B20629" w:rsidP="00562A8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4.4</w:t>
            </w:r>
          </w:p>
        </w:tc>
        <w:tc>
          <w:tcPr>
            <w:tcW w:w="2244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</w:p>
        </w:tc>
        <w:tc>
          <w:tcPr>
            <w:tcW w:w="2270" w:type="dxa"/>
          </w:tcPr>
          <w:p w:rsidR="00B20629" w:rsidRPr="00613F02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Комитет экономики и закупок</w:t>
            </w:r>
          </w:p>
        </w:tc>
        <w:tc>
          <w:tcPr>
            <w:tcW w:w="1091" w:type="dxa"/>
          </w:tcPr>
          <w:p w:rsidR="00B20629" w:rsidRPr="00613F02" w:rsidRDefault="00B20629" w:rsidP="00562A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3732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14.06.2022 №312-п «Об утверждении административного регламента предоставления муниципальной услуги «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Оформление свидетельств об осуществлении 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переоформление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свидетельств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об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осуществлении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по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маршруту</w:t>
            </w:r>
            <w:r w:rsidRPr="00FB114A">
              <w:rPr>
                <w:rFonts w:ascii="Times New Roman" w:eastAsia="Times New Roman" w:hAnsi="Times New Roman" w:cs="Times New Roman"/>
                <w:spacing w:val="-67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карт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маршрута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регулярных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перевозок»</w:t>
            </w:r>
          </w:p>
        </w:tc>
        <w:tc>
          <w:tcPr>
            <w:tcW w:w="2429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Юридические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лица,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индивидуальные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предприниматели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или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уполномоченные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участники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договора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простого товарищества, имеющие право (лицензию)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на осуществление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автомобильных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пассажирских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перевозок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территории</w:t>
            </w:r>
            <w:r w:rsidRPr="00FB114A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r w:rsidRPr="00FB114A">
              <w:rPr>
                <w:rFonts w:ascii="Times New Roman" w:eastAsia="Times New Roman" w:hAnsi="Times New Roman" w:cs="Times New Roman"/>
                <w:sz w:val="24"/>
                <w:szCs w:val="24"/>
              </w:rPr>
              <w:t>Российской Федерации</w:t>
            </w:r>
          </w:p>
        </w:tc>
        <w:tc>
          <w:tcPr>
            <w:tcW w:w="1984" w:type="dxa"/>
          </w:tcPr>
          <w:p w:rsidR="00B20629" w:rsidRPr="00FB114A" w:rsidRDefault="00B20629" w:rsidP="00562A8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 предоставлении муниципальной услуги;</w:t>
            </w:r>
          </w:p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- решение об отказе в предоставлении муниципальной услуги</w:t>
            </w:r>
          </w:p>
        </w:tc>
        <w:tc>
          <w:tcPr>
            <w:tcW w:w="1420" w:type="dxa"/>
          </w:tcPr>
          <w:p w:rsidR="00B20629" w:rsidRPr="00613F02" w:rsidRDefault="00B20629" w:rsidP="00562A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114A">
              <w:rPr>
                <w:rFonts w:ascii="Times New Roman" w:eastAsia="Calibri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B20629" w:rsidRPr="00C43612" w:rsidTr="00CA4543">
        <w:tc>
          <w:tcPr>
            <w:tcW w:w="15751" w:type="dxa"/>
            <w:gridSpan w:val="9"/>
          </w:tcPr>
          <w:p w:rsidR="00B20629" w:rsidRPr="00D05E9B" w:rsidRDefault="00B20629" w:rsidP="00D05E9B">
            <w:pPr>
              <w:pStyle w:val="ac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05E9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МКУ «МФЦ. Управление делами»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5.1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регистрации по месту жительства гражданам Приволжского городского поселения, проживающим в частном секторе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091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5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17.11.2016 N 769-п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 регистрации по месту жительства гражданам Приволжского городского поселения, проживающим в частном секторе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лица, проживающие по месту жительства на территории муниципального образования "Приволжское городское поселение"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 регистрации по месту жительства либо письменное уведомление с мотивированным отказом в выдаче справки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5.2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МФЦ</w:t>
            </w:r>
          </w:p>
        </w:tc>
        <w:tc>
          <w:tcPr>
            <w:tcW w:w="1091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6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19.02.2018 N 125-п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справок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Физические лица, проживающие по месту жительства на территории муниципальных образований Приволжского муниципального района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Приволжское городское поселение, Ингарское сельское поселение, Новское сельское поселение, Рождественское сельское поселение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Выдача справки об отсутствии постоянно и временно проживающих граждан в жилом помещении (доме) гражданам Приволжского городского поселения и сельских поселений Приволжского муниципального района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081435" w:rsidRPr="00C43612" w:rsidTr="00081435">
        <w:trPr>
          <w:gridAfter w:val="1"/>
          <w:wAfter w:w="15" w:type="dxa"/>
        </w:trPr>
        <w:tc>
          <w:tcPr>
            <w:tcW w:w="566" w:type="dxa"/>
          </w:tcPr>
          <w:p w:rsidR="00081435" w:rsidRDefault="00081435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5.3</w:t>
            </w:r>
          </w:p>
        </w:tc>
        <w:tc>
          <w:tcPr>
            <w:tcW w:w="15170" w:type="dxa"/>
            <w:gridSpan w:val="7"/>
          </w:tcPr>
          <w:p w:rsidR="00081435" w:rsidRPr="00C43612" w:rsidRDefault="000271E6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Исключен постановлением администрации Приволжского муниципального района от 16.10.2023 №594-п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5.4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сектор</w:t>
            </w:r>
          </w:p>
        </w:tc>
        <w:tc>
          <w:tcPr>
            <w:tcW w:w="1091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15.09.2022 №528-п «Об утверждении административного регламента по предоставлению муниципальной услуги «</w:t>
            </w:r>
            <w:r w:rsidRPr="005D1160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Информационное обеспечение физических и юридических лиц на основе документов Архивного фонда Российской Федерации и других архивных документов, предоставление архивных справок, архивных выписок и копий архивных документов»</w:t>
            </w:r>
          </w:p>
        </w:tc>
        <w:tc>
          <w:tcPr>
            <w:tcW w:w="2429" w:type="dxa"/>
          </w:tcPr>
          <w:p w:rsidR="00B20629" w:rsidRPr="005D1160" w:rsidRDefault="00B20629" w:rsidP="00B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-российские, иностранные граждане и лица без гражданства; </w:t>
            </w:r>
          </w:p>
          <w:p w:rsidR="00B20629" w:rsidRPr="005D1160" w:rsidRDefault="00B20629" w:rsidP="00B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>-органы государственной власти, местного самоуправления;</w:t>
            </w:r>
          </w:p>
          <w:p w:rsidR="00B20629" w:rsidRPr="005D1160" w:rsidRDefault="00B20629" w:rsidP="00B537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организации и общественные объединения; </w:t>
            </w:r>
          </w:p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>– юридические и физические лица, имеющие право в соответствии с законодательством Российской Федерации либо в силу наделения их пользователями в порядке, установленном законодательством Российской Федерации, полномочиями выступать от их имени.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1160">
              <w:rPr>
                <w:rFonts w:ascii="Times New Roman" w:eastAsia="Calibri" w:hAnsi="Times New Roman" w:cs="Times New Roman"/>
                <w:sz w:val="24"/>
                <w:szCs w:val="24"/>
              </w:rPr>
              <w:t>Подписанные и зарегистрированные документы, содержащие запрашиваемую информацию (информационное письмо, архивная справка, архивная выписка, архивная копия)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Default="00B20629" w:rsidP="00B5372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5.5</w:t>
            </w:r>
          </w:p>
        </w:tc>
        <w:tc>
          <w:tcPr>
            <w:tcW w:w="224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</w:p>
        </w:tc>
        <w:tc>
          <w:tcPr>
            <w:tcW w:w="227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Архивный сектор</w:t>
            </w:r>
          </w:p>
        </w:tc>
        <w:tc>
          <w:tcPr>
            <w:tcW w:w="1091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7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13.04.2018 N 238-п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предоставления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архивное хранение от физических и юридических лиц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документов на постоянное хранение</w:t>
            </w:r>
          </w:p>
        </w:tc>
        <w:tc>
          <w:tcPr>
            <w:tcW w:w="1420" w:type="dxa"/>
          </w:tcPr>
          <w:p w:rsidR="00B20629" w:rsidRPr="00C43612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20629" w:rsidRPr="00C43612" w:rsidTr="00CA4543">
        <w:tc>
          <w:tcPr>
            <w:tcW w:w="15751" w:type="dxa"/>
            <w:gridSpan w:val="9"/>
          </w:tcPr>
          <w:p w:rsidR="00B20629" w:rsidRPr="00261867" w:rsidRDefault="00B20629" w:rsidP="00B5372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6. Финансовое управление администрации Приволжского муниципального района (далее – финансовое управление)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  <w:tc>
          <w:tcPr>
            <w:tcW w:w="2244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</w:p>
        </w:tc>
        <w:tc>
          <w:tcPr>
            <w:tcW w:w="2270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Финансовое управление</w:t>
            </w:r>
          </w:p>
        </w:tc>
        <w:tc>
          <w:tcPr>
            <w:tcW w:w="1091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8" w:history="1">
              <w:r w:rsidR="00B20629" w:rsidRPr="00C43612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29.11.2016 N 798-п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 утверждении административного регламента по предоставлению муниципальной услуги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по вопросам применения муниципальных правовых актов о местных налогах и сборах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письменных разъяснений налогоплательщикам и налоговым агентам по вопросам применения нормативных правовых актов о местных налогах и сборах</w:t>
            </w:r>
          </w:p>
        </w:tc>
        <w:tc>
          <w:tcPr>
            <w:tcW w:w="1420" w:type="dxa"/>
          </w:tcPr>
          <w:p w:rsidR="00B20629" w:rsidRPr="00C43612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c>
          <w:tcPr>
            <w:tcW w:w="15751" w:type="dxa"/>
            <w:gridSpan w:val="9"/>
          </w:tcPr>
          <w:p w:rsidR="00B20629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7. Муниципальное казенное учреждение отдел образования администрации Приволжского муниципального района</w:t>
            </w:r>
          </w:p>
          <w:p w:rsidR="00B20629" w:rsidRPr="00261867" w:rsidRDefault="00B20629" w:rsidP="00261867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2618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(далее – МКУ отдел образования)</w:t>
            </w:r>
          </w:p>
        </w:tc>
      </w:tr>
      <w:tr w:rsidR="00B20629" w:rsidRPr="00C43612" w:rsidTr="00CA4543">
        <w:trPr>
          <w:gridAfter w:val="1"/>
          <w:wAfter w:w="15" w:type="dxa"/>
          <w:trHeight w:val="4337"/>
        </w:trPr>
        <w:tc>
          <w:tcPr>
            <w:tcW w:w="566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  <w:tc>
          <w:tcPr>
            <w:tcW w:w="2244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общедоступного бесплатного дошкольного образования, присмотр и уход за детьми</w:t>
            </w:r>
          </w:p>
        </w:tc>
        <w:tc>
          <w:tcPr>
            <w:tcW w:w="2270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1091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 </w:t>
            </w:r>
          </w:p>
        </w:tc>
        <w:tc>
          <w:tcPr>
            <w:tcW w:w="3732" w:type="dxa"/>
          </w:tcPr>
          <w:p w:rsidR="00B20629" w:rsidRPr="00C43612" w:rsidRDefault="002D4F23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39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-п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редоставление бесплатного дошкольного образования в соответствии с федеральным государственным образовательным стандартом;</w:t>
            </w:r>
          </w:p>
          <w:p w:rsidR="00B20629" w:rsidRPr="00C43612" w:rsidRDefault="00B20629" w:rsidP="00592701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присмотр и уход за детьми</w:t>
            </w:r>
          </w:p>
        </w:tc>
        <w:tc>
          <w:tcPr>
            <w:tcW w:w="1420" w:type="dxa"/>
          </w:tcPr>
          <w:p w:rsidR="00B20629" w:rsidRPr="006010EE" w:rsidRDefault="00B20629" w:rsidP="006010E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6010EE">
              <w:rPr>
                <w:sz w:val="23"/>
                <w:szCs w:val="23"/>
              </w:rPr>
              <w:t>редоставлени</w:t>
            </w:r>
            <w:r>
              <w:rPr>
                <w:sz w:val="23"/>
                <w:szCs w:val="23"/>
              </w:rPr>
              <w:t>е</w:t>
            </w:r>
            <w:r w:rsidRPr="006010EE">
              <w:rPr>
                <w:sz w:val="23"/>
                <w:szCs w:val="23"/>
              </w:rPr>
              <w:t xml:space="preserve"> общедоступного бесплатного дошкольного образования </w:t>
            </w:r>
            <w:r>
              <w:rPr>
                <w:sz w:val="23"/>
                <w:szCs w:val="23"/>
              </w:rPr>
              <w:t>-</w:t>
            </w:r>
            <w:r w:rsidRPr="006010EE">
              <w:rPr>
                <w:sz w:val="23"/>
                <w:szCs w:val="23"/>
              </w:rPr>
              <w:t>бесплатно.</w:t>
            </w:r>
          </w:p>
          <w:p w:rsidR="00B20629" w:rsidRPr="006010EE" w:rsidRDefault="00B20629" w:rsidP="006010EE">
            <w:pPr>
              <w:pStyle w:val="s1"/>
              <w:shd w:val="clear" w:color="auto" w:fill="FFFFFF"/>
              <w:spacing w:before="0" w:beforeAutospacing="0" w:after="0" w:afterAutospacing="0"/>
              <w:jc w:val="both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</w:t>
            </w:r>
            <w:r w:rsidRPr="006010EE">
              <w:rPr>
                <w:sz w:val="23"/>
                <w:szCs w:val="23"/>
              </w:rPr>
              <w:t xml:space="preserve">рисмотр и уход за детьми в образовательном учреждении </w:t>
            </w:r>
            <w:r>
              <w:rPr>
                <w:sz w:val="23"/>
                <w:szCs w:val="23"/>
              </w:rPr>
              <w:t>- платно</w:t>
            </w:r>
            <w:r w:rsidRPr="006010EE">
              <w:rPr>
                <w:sz w:val="23"/>
                <w:szCs w:val="23"/>
              </w:rPr>
              <w:t>.</w:t>
            </w:r>
          </w:p>
        </w:tc>
      </w:tr>
      <w:tr w:rsidR="00B20629" w:rsidRPr="00C43612" w:rsidTr="00CA4543">
        <w:trPr>
          <w:gridAfter w:val="1"/>
          <w:wAfter w:w="15" w:type="dxa"/>
          <w:trHeight w:val="2722"/>
        </w:trPr>
        <w:tc>
          <w:tcPr>
            <w:tcW w:w="566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  <w:tc>
          <w:tcPr>
            <w:tcW w:w="224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текущей успеваемости учащегося, ведение электронного дневника и электронного журнала успеваемости</w:t>
            </w:r>
          </w:p>
        </w:tc>
        <w:tc>
          <w:tcPr>
            <w:tcW w:w="227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1091" w:type="dxa"/>
          </w:tcPr>
          <w:p w:rsidR="00B20629" w:rsidRPr="00C43612" w:rsidRDefault="005E6D15" w:rsidP="006010EE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0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42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  <w:trHeight w:val="4337"/>
        </w:trPr>
        <w:tc>
          <w:tcPr>
            <w:tcW w:w="566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7.3</w:t>
            </w:r>
          </w:p>
        </w:tc>
        <w:tc>
          <w:tcPr>
            <w:tcW w:w="224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бесплатного дополнительного образования</w:t>
            </w:r>
          </w:p>
        </w:tc>
        <w:tc>
          <w:tcPr>
            <w:tcW w:w="227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дополнительного образования детей</w:t>
            </w:r>
          </w:p>
        </w:tc>
        <w:tc>
          <w:tcPr>
            <w:tcW w:w="1091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2" w:type="dxa"/>
          </w:tcPr>
          <w:p w:rsidR="00B20629" w:rsidRPr="00C43612" w:rsidRDefault="002D4F23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1" w:history="1">
              <w:r w:rsidR="00B20629" w:rsidRPr="006010EE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образовательных программ дополнительного образования с последующей выдачей:</w:t>
            </w:r>
          </w:p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зачетная квалификационная книжка спортсменов типового образца, диплом выпускника ЦДЮТ, утвержденный на педагогическом совете</w:t>
            </w:r>
          </w:p>
        </w:tc>
        <w:tc>
          <w:tcPr>
            <w:tcW w:w="1420" w:type="dxa"/>
          </w:tcPr>
          <w:p w:rsidR="00B20629" w:rsidRPr="00C43612" w:rsidRDefault="00B20629" w:rsidP="006010EE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  <w:trHeight w:val="3289"/>
        </w:trPr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Прием заявлений о зачислении в муниципальные образовательные организации, реализующие программы общего образования</w:t>
            </w:r>
          </w:p>
        </w:tc>
        <w:tc>
          <w:tcPr>
            <w:tcW w:w="227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1091" w:type="dxa"/>
          </w:tcPr>
          <w:p w:rsidR="00B20629" w:rsidRPr="00C43612" w:rsidRDefault="005E6D15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2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Освоение учащимся основных общеобразовательных программ, подтвержденное результатами ГИА, независимой оценкой качества образования (ЕГЭ)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питания школьников</w:t>
            </w:r>
          </w:p>
        </w:tc>
        <w:tc>
          <w:tcPr>
            <w:tcW w:w="2270" w:type="dxa"/>
          </w:tcPr>
          <w:p w:rsidR="00B20629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  <w:p w:rsidR="005E6D15" w:rsidRPr="00C43612" w:rsidRDefault="005E6D15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автономное учреждение «Школьник»</w:t>
            </w:r>
          </w:p>
        </w:tc>
        <w:tc>
          <w:tcPr>
            <w:tcW w:w="1091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2" w:type="dxa"/>
          </w:tcPr>
          <w:p w:rsidR="00B20629" w:rsidRPr="00C43612" w:rsidRDefault="002D4F23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3" w:history="1">
              <w:r w:rsidR="00B20629" w:rsidRPr="00B206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1 - 4 классов</w:t>
            </w:r>
          </w:p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 5 - 11 классов, относящиеся к льготной категории: "дети из малообеспеченных семей", "дети из многодетных семей", "дети-инвалиды", "дети, находящиеся под опекой", "состоящие на учете в противотуберкулезном диспансере", "дети, находящиеся в трудной жизненной ситуации"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приказ об организации питания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отдыха детей в каникулярное время</w:t>
            </w:r>
          </w:p>
        </w:tc>
        <w:tc>
          <w:tcPr>
            <w:tcW w:w="227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</w:t>
            </w:r>
          </w:p>
        </w:tc>
        <w:tc>
          <w:tcPr>
            <w:tcW w:w="1091" w:type="dxa"/>
          </w:tcPr>
          <w:p w:rsidR="00B20629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4" w:history="1">
              <w:r w:rsidR="00B20629" w:rsidRPr="00B20629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Включение в реестр на отдых и оздоровление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B20629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7.7</w:t>
            </w:r>
          </w:p>
        </w:tc>
        <w:tc>
          <w:tcPr>
            <w:tcW w:w="224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об организации общедоступного и бесплатного начального общего, основного общего, среднего общего образования, дополнительного образования по основным общеобразовательным программам в общеобразовательных учреждениях Приволжского муниципального района</w:t>
            </w:r>
          </w:p>
        </w:tc>
        <w:tc>
          <w:tcPr>
            <w:tcW w:w="227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образования</w:t>
            </w:r>
          </w:p>
        </w:tc>
        <w:tc>
          <w:tcPr>
            <w:tcW w:w="1091" w:type="dxa"/>
          </w:tcPr>
          <w:p w:rsidR="00B20629" w:rsidRPr="00C43612" w:rsidRDefault="005E6D15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B20629" w:rsidRPr="00C43612" w:rsidRDefault="002D4F23" w:rsidP="00B20629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5" w:history="1">
              <w:r w:rsidR="00B20629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B20629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B2062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420" w:type="dxa"/>
          </w:tcPr>
          <w:p w:rsidR="00B20629" w:rsidRPr="00C43612" w:rsidRDefault="00B20629" w:rsidP="00B2062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5165EF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5165EF" w:rsidRPr="00C43612" w:rsidRDefault="00810472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7.8.</w:t>
            </w:r>
          </w:p>
        </w:tc>
        <w:tc>
          <w:tcPr>
            <w:tcW w:w="2244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Предоставление информации о порядке проведения государственной (итоговой) аттестации обучающихся, освоивших образовательные программы основного общего и среднего общего образования, в том числе в форме единого государственного экзамена, а также информации из баз данных субъектов Российской Федерации об участниках единого государственного экзамена и о результатах единого государственного экзамена</w:t>
            </w:r>
          </w:p>
        </w:tc>
        <w:tc>
          <w:tcPr>
            <w:tcW w:w="2270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образования</w:t>
            </w:r>
          </w:p>
        </w:tc>
        <w:tc>
          <w:tcPr>
            <w:tcW w:w="1091" w:type="dxa"/>
          </w:tcPr>
          <w:p w:rsidR="005165EF" w:rsidRPr="00C43612" w:rsidRDefault="005E6D1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5165EF" w:rsidRPr="00C43612" w:rsidRDefault="002D4F23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6" w:history="1">
              <w:r w:rsidR="005165EF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Получение информации</w:t>
            </w:r>
          </w:p>
        </w:tc>
        <w:tc>
          <w:tcPr>
            <w:tcW w:w="1420" w:type="dxa"/>
          </w:tcPr>
          <w:p w:rsidR="005165EF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72835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2244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подвоза учащихся</w:t>
            </w:r>
          </w:p>
        </w:tc>
        <w:tc>
          <w:tcPr>
            <w:tcW w:w="2270" w:type="dxa"/>
          </w:tcPr>
          <w:p w:rsidR="00C72835" w:rsidRPr="00C43612" w:rsidRDefault="00C7283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общеобразовательные учреждения,</w:t>
            </w:r>
          </w:p>
          <w:p w:rsidR="00C72835" w:rsidRPr="00C43612" w:rsidRDefault="00C7283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учреждение </w:t>
            </w:r>
            <w:r w:rsidR="0065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Школьник</w:t>
            </w:r>
            <w:r w:rsidR="0065649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91" w:type="dxa"/>
          </w:tcPr>
          <w:p w:rsidR="00C72835" w:rsidRPr="00C43612" w:rsidRDefault="005E6D1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3732" w:type="dxa"/>
          </w:tcPr>
          <w:p w:rsidR="00C72835" w:rsidRPr="00C43612" w:rsidRDefault="002D4F23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47" w:history="1">
              <w:r w:rsidR="00C72835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Учащиеся, муниципальных общеобразовательных учреждений Приволжского муниципального района</w:t>
            </w:r>
          </w:p>
        </w:tc>
        <w:tc>
          <w:tcPr>
            <w:tcW w:w="1984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Доставка общеобразовательным учреждениям Приволжского муниципального района и иным учреждениям в соответствии с учебным планом в течение всего учебного года</w:t>
            </w:r>
          </w:p>
        </w:tc>
        <w:tc>
          <w:tcPr>
            <w:tcW w:w="1420" w:type="dxa"/>
          </w:tcPr>
          <w:p w:rsidR="00C72835" w:rsidRPr="00C43612" w:rsidRDefault="00810472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72835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244" w:type="dxa"/>
          </w:tcPr>
          <w:p w:rsidR="00C72835" w:rsidRPr="0065649C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Выплата компенсации части родительской платы за присмотр и уход за детьми в муниципальных образовательных организациях, находящихся на территории Приволжского муниципального района</w:t>
            </w:r>
          </w:p>
        </w:tc>
        <w:tc>
          <w:tcPr>
            <w:tcW w:w="2270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дошкольного образования Приволжского муниципального района</w:t>
            </w:r>
          </w:p>
        </w:tc>
        <w:tc>
          <w:tcPr>
            <w:tcW w:w="1091" w:type="dxa"/>
          </w:tcPr>
          <w:p w:rsidR="00C72835" w:rsidRPr="00C43612" w:rsidRDefault="005E6D15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C72835" w:rsidRDefault="002D4F23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hyperlink r:id="rId48" w:history="1">
              <w:r w:rsidR="005165EF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предоставлении муниципальной услуги</w:t>
            </w:r>
          </w:p>
        </w:tc>
        <w:tc>
          <w:tcPr>
            <w:tcW w:w="1420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C72835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244" w:type="dxa"/>
          </w:tcPr>
          <w:p w:rsidR="00C72835" w:rsidRPr="0065649C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5649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Запись на обучение по дополнительной образовательной программе</w:t>
            </w:r>
          </w:p>
        </w:tc>
        <w:tc>
          <w:tcPr>
            <w:tcW w:w="2270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Муниципальные казенные учреждения дополнительного образования Приволжского муниципального района</w:t>
            </w:r>
          </w:p>
        </w:tc>
        <w:tc>
          <w:tcPr>
            <w:tcW w:w="1091" w:type="dxa"/>
          </w:tcPr>
          <w:p w:rsidR="00C72835" w:rsidRPr="00C43612" w:rsidRDefault="005E6D15" w:rsidP="005E6D1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C72835" w:rsidRDefault="002D4F23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</w:pPr>
            <w:hyperlink r:id="rId49" w:history="1">
              <w:r w:rsidR="005165EF" w:rsidRPr="005165EF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19.12.2016 N 856-п 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5165EF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административных регламентов по предоставлению муниципальных услуг МКУ отделом образования и муниципальными учреждениями образования Приволжского муниципального района</w:t>
            </w:r>
            <w:r w:rsidR="005165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429" w:type="dxa"/>
          </w:tcPr>
          <w:p w:rsidR="00C72835" w:rsidRPr="00C43612" w:rsidRDefault="005165EF" w:rsidP="005165EF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о зачислении на обучение по дополнительной общеобразовательной программе</w:t>
            </w:r>
          </w:p>
        </w:tc>
        <w:tc>
          <w:tcPr>
            <w:tcW w:w="1420" w:type="dxa"/>
          </w:tcPr>
          <w:p w:rsidR="00C72835" w:rsidRPr="00C43612" w:rsidRDefault="005165EF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</w:t>
            </w:r>
            <w:r w:rsidR="005E6D1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</w:t>
            </w:r>
          </w:p>
        </w:tc>
      </w:tr>
      <w:tr w:rsidR="00C72835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  <w:r w:rsidR="0081047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244" w:type="dxa"/>
          </w:tcPr>
          <w:p w:rsidR="00C72835" w:rsidRPr="00261867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61867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 в Приволжском муниципальном районе</w:t>
            </w:r>
          </w:p>
        </w:tc>
        <w:tc>
          <w:tcPr>
            <w:tcW w:w="2270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МКУ отдел образования</w:t>
            </w:r>
          </w:p>
        </w:tc>
        <w:tc>
          <w:tcPr>
            <w:tcW w:w="1091" w:type="dxa"/>
          </w:tcPr>
          <w:p w:rsidR="00C72835" w:rsidRPr="00C43612" w:rsidRDefault="005E6D1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3732" w:type="dxa"/>
          </w:tcPr>
          <w:p w:rsidR="00C72835" w:rsidRPr="00C43612" w:rsidRDefault="002D4F23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50" w:history="1">
              <w:r w:rsidR="00C72835" w:rsidRPr="00592701">
                <w:rPr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Постановление</w:t>
              </w:r>
            </w:hyperlink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администрации Приволжского муниципального района от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.20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693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-п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 утверждении административн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ого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регламент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 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предоставлени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ой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услуг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C72835"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C7283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="00C72835" w:rsidRPr="00261867">
              <w:rPr>
                <w:rFonts w:ascii="Times New Roman" w:hAnsi="Times New Roman" w:cs="Times New Roman"/>
                <w:sz w:val="24"/>
                <w:szCs w:val="24"/>
              </w:rPr>
              <w:t>Постановка на учет и направление детей в муниципальные образовательные организации, реализующие образовательные программы дошкольного образования в Приволжском муниципальном районе</w:t>
            </w:r>
            <w:r w:rsidR="00C7283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429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Физические лица</w:t>
            </w:r>
          </w:p>
        </w:tc>
        <w:tc>
          <w:tcPr>
            <w:tcW w:w="1984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Направление</w:t>
            </w: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 образовательную организацию</w:t>
            </w:r>
          </w:p>
        </w:tc>
        <w:tc>
          <w:tcPr>
            <w:tcW w:w="1420" w:type="dxa"/>
          </w:tcPr>
          <w:p w:rsidR="00C72835" w:rsidRPr="00C43612" w:rsidRDefault="00C72835" w:rsidP="00C72835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361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Бесплатная</w:t>
            </w:r>
          </w:p>
        </w:tc>
      </w:tr>
      <w:tr w:rsidR="005165EF" w:rsidRPr="00C43612" w:rsidTr="00CA4543">
        <w:trPr>
          <w:trHeight w:val="453"/>
        </w:trPr>
        <w:tc>
          <w:tcPr>
            <w:tcW w:w="15751" w:type="dxa"/>
            <w:gridSpan w:val="9"/>
          </w:tcPr>
          <w:p w:rsidR="005165EF" w:rsidRPr="00C43612" w:rsidRDefault="000A2193" w:rsidP="002126EC">
            <w:pPr>
              <w:pStyle w:val="3"/>
              <w:shd w:val="clear" w:color="auto" w:fill="FFFFFF"/>
              <w:spacing w:before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 xml:space="preserve">8. Муниципальное казенное учреждение «Отдел культуры, молодежной политики, спорта и туризма администрации Приволжского </w:t>
            </w:r>
            <w:r w:rsidR="00E3732C">
              <w:rPr>
                <w:rFonts w:ascii="Times New Roman" w:eastAsia="Times New Roman" w:hAnsi="Times New Roman" w:cs="Times New Roman"/>
                <w:b/>
                <w:bCs/>
                <w:color w:val="auto"/>
                <w:lang w:eastAsia="ru-RU"/>
              </w:rPr>
              <w:t>муниципального района (далее – МКУ «ОКМСиТ»)</w:t>
            </w:r>
          </w:p>
        </w:tc>
      </w:tr>
      <w:tr w:rsidR="000A2193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0A2193" w:rsidRPr="00613F02" w:rsidRDefault="000A2193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8.1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официальных физкультурно-оздоровительных и спортивных мероприятий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автономное учреждение физической культуры и спорта «Арена» Приволжского муниципального района</w:t>
            </w:r>
          </w:p>
        </w:tc>
        <w:tc>
          <w:tcPr>
            <w:tcW w:w="1091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207-п «Об утверждении административного регламента предоставления муниципальной услуги «Организация и проведение официальных физкультурно-оздоровительных и спортивных мероприятий»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Юридические и физические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организация и проведение физкультурно-оздоровительных и спортивных мероприятий;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получателя в поддержании и укреплении здоровья, а также проведении досуга при посещении спортивных мероприятий;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обеспечение потребностей получателя в повышении качества и доступности проводимых спортивных мероприятий;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удовлетворение потребностей потребителя в достижении спортивных результатов;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- поэтапное внедрение сдачи нормативов Комплекса ГТО для всех возрастов населения.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0A2193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0A2193" w:rsidRPr="00613F02" w:rsidRDefault="00E3732C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8.2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Запись на обзорные, тематические и интерактивные экскурсии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1091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28.04.2022 № 201-п «Об утверждении административного регламента предоставления муниципальной услуги «Запись на обзорные, тематические и интерактивные экскурсии»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запись на обзорные, тематические и интерактивные экскурсии или 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мотивированный отказ в предоставлении муниципальной услуги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0A2193" w:rsidRPr="00C43612" w:rsidTr="00CA4543">
        <w:trPr>
          <w:gridAfter w:val="1"/>
          <w:wAfter w:w="15" w:type="dxa"/>
        </w:trPr>
        <w:tc>
          <w:tcPr>
            <w:tcW w:w="566" w:type="dxa"/>
          </w:tcPr>
          <w:p w:rsidR="000A2193" w:rsidRPr="00613F02" w:rsidRDefault="00E3732C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8.3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1091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04.05.2022 № 208-п «Об утверждении административного регламента «Предоставление информации о времени и месте театральных представлений, филармонических и эстрадных концертов, гастрольных мероприятий театров и филармоний, киносеансов, анонсы данных мероприятий»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получение Заявителем информации о времени и месте театральных представлений, филармонических и эстрадных концертов и гастрольных мероприятий театров и филармоний, киносеансов, проводимых исполнителем, анонсов данных мероприятий</w:t>
            </w:r>
            <w:r w:rsidRPr="00613F02">
              <w:rPr>
                <w:sz w:val="24"/>
                <w:szCs w:val="24"/>
              </w:rPr>
              <w:t xml:space="preserve"> </w:t>
            </w: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 xml:space="preserve">или мотивированный ответ о невозможности предоставления запрашиваемой  информации 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  <w:tr w:rsidR="000A2193" w:rsidRPr="00C43612" w:rsidTr="00CA4543">
        <w:trPr>
          <w:gridAfter w:val="1"/>
          <w:wAfter w:w="15" w:type="dxa"/>
          <w:trHeight w:val="29"/>
        </w:trPr>
        <w:tc>
          <w:tcPr>
            <w:tcW w:w="566" w:type="dxa"/>
          </w:tcPr>
          <w:p w:rsidR="000A2193" w:rsidRPr="00613F02" w:rsidRDefault="00E3732C" w:rsidP="000A219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8.4</w:t>
            </w:r>
          </w:p>
        </w:tc>
        <w:tc>
          <w:tcPr>
            <w:tcW w:w="224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Предоставление информации о проведении ярмарок, выставок народного творчества, ремесел</w:t>
            </w:r>
          </w:p>
        </w:tc>
        <w:tc>
          <w:tcPr>
            <w:tcW w:w="227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«Городской дом культуры» Приволжского городского поселения Ивановской области</w:t>
            </w:r>
          </w:p>
        </w:tc>
        <w:tc>
          <w:tcPr>
            <w:tcW w:w="1091" w:type="dxa"/>
          </w:tcPr>
          <w:p w:rsidR="000A2193" w:rsidRPr="00613F02" w:rsidRDefault="00E11CDE" w:rsidP="00E11CD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3732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Приволжского муниципального района от 04.05.2022 № 209-п «Об утверждении административного регламента «Предоставление информации о проведении ярмарок, выставок народного творчества, ремесел»</w:t>
            </w:r>
          </w:p>
        </w:tc>
        <w:tc>
          <w:tcPr>
            <w:tcW w:w="2429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Физические и юридические лица</w:t>
            </w:r>
          </w:p>
        </w:tc>
        <w:tc>
          <w:tcPr>
            <w:tcW w:w="1984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информирование заинтересованных лиц о времени и месте проведения Учреждением ярмарок, выставок народного творчества, ремесел;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анонсирование проведения Учреждением ярмарок, выставок народного творчества, ремесел;</w:t>
            </w:r>
          </w:p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повышение эффективности оказания услуги посредством использования средств телефонной связи, электронной почты и Интернет-технологий в связи с оказанием муниципальной услуги;</w:t>
            </w:r>
          </w:p>
          <w:p w:rsidR="000A2193" w:rsidRPr="00E3732C" w:rsidRDefault="000A2193" w:rsidP="000A2193">
            <w:pPr>
              <w:spacing w:after="0" w:line="240" w:lineRule="auto"/>
              <w:jc w:val="both"/>
              <w:rPr>
                <w:rFonts w:ascii="Times New Roman" w:eastAsia="SimSu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eastAsia="SimSun" w:hAnsi="Times New Roman" w:cs="Times New Roman"/>
                <w:sz w:val="24"/>
                <w:szCs w:val="24"/>
              </w:rPr>
              <w:t>- обоснованный отказ в предоставлении муниципальной услуги;</w:t>
            </w:r>
          </w:p>
        </w:tc>
        <w:tc>
          <w:tcPr>
            <w:tcW w:w="1420" w:type="dxa"/>
          </w:tcPr>
          <w:p w:rsidR="000A2193" w:rsidRPr="00613F02" w:rsidRDefault="000A2193" w:rsidP="000A219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13F02">
              <w:rPr>
                <w:rFonts w:ascii="Times New Roman" w:hAnsi="Times New Roman" w:cs="Times New Roman"/>
                <w:sz w:val="24"/>
                <w:szCs w:val="24"/>
              </w:rPr>
              <w:t>Бесплатная</w:t>
            </w:r>
          </w:p>
        </w:tc>
      </w:tr>
    </w:tbl>
    <w:p w:rsidR="006A0E6B" w:rsidRDefault="006A0E6B" w:rsidP="00080DCD">
      <w:pPr>
        <w:pStyle w:val="a6"/>
        <w:spacing w:before="0" w:beforeAutospacing="0" w:after="0" w:afterAutospacing="0"/>
        <w:rPr>
          <w:sz w:val="28"/>
          <w:szCs w:val="28"/>
        </w:rPr>
      </w:pPr>
    </w:p>
    <w:p w:rsidR="006A0E6B" w:rsidRDefault="006A0E6B"/>
    <w:sectPr w:rsidR="006A0E6B" w:rsidSect="006A0E6B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4F23" w:rsidRDefault="002D4F23" w:rsidP="00600845">
      <w:pPr>
        <w:spacing w:after="0" w:line="240" w:lineRule="auto"/>
      </w:pPr>
      <w:r>
        <w:separator/>
      </w:r>
    </w:p>
  </w:endnote>
  <w:endnote w:type="continuationSeparator" w:id="0">
    <w:p w:rsidR="002D4F23" w:rsidRDefault="002D4F23" w:rsidP="00600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4F23" w:rsidRDefault="002D4F23" w:rsidP="00600845">
      <w:pPr>
        <w:spacing w:after="0" w:line="240" w:lineRule="auto"/>
      </w:pPr>
      <w:r>
        <w:separator/>
      </w:r>
    </w:p>
  </w:footnote>
  <w:footnote w:type="continuationSeparator" w:id="0">
    <w:p w:rsidR="002D4F23" w:rsidRDefault="002D4F23" w:rsidP="00600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3941055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081435" w:rsidRPr="005544B8" w:rsidRDefault="00081435">
        <w:pPr>
          <w:pStyle w:val="a8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5544B8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5544B8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5544B8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Pr="005544B8">
          <w:rPr>
            <w:rFonts w:ascii="Times New Roman" w:hAnsi="Times New Roman" w:cs="Times New Roman"/>
            <w:sz w:val="28"/>
            <w:szCs w:val="28"/>
          </w:rPr>
          <w:t>2</w:t>
        </w:r>
        <w:r w:rsidRPr="005544B8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081435" w:rsidRDefault="00081435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36788B"/>
    <w:multiLevelType w:val="hybridMultilevel"/>
    <w:tmpl w:val="A168B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1A691B"/>
    <w:multiLevelType w:val="hybridMultilevel"/>
    <w:tmpl w:val="421EF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F120EA2"/>
    <w:multiLevelType w:val="hybridMultilevel"/>
    <w:tmpl w:val="B84E25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AC6ABA"/>
    <w:multiLevelType w:val="multilevel"/>
    <w:tmpl w:val="BDE81CB2"/>
    <w:lvl w:ilvl="0">
      <w:start w:val="1"/>
      <w:numFmt w:val="decimal"/>
      <w:lvlText w:val="%1."/>
      <w:lvlJc w:val="left"/>
      <w:pPr>
        <w:ind w:left="1453" w:hanging="88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eastAsia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0481"/>
    <w:rsid w:val="00002D12"/>
    <w:rsid w:val="000062B5"/>
    <w:rsid w:val="000271E6"/>
    <w:rsid w:val="000664D1"/>
    <w:rsid w:val="00080DCD"/>
    <w:rsid w:val="00081435"/>
    <w:rsid w:val="000A2193"/>
    <w:rsid w:val="000A21B4"/>
    <w:rsid w:val="000D3DC6"/>
    <w:rsid w:val="000D64BC"/>
    <w:rsid w:val="00105100"/>
    <w:rsid w:val="0012586F"/>
    <w:rsid w:val="001346DC"/>
    <w:rsid w:val="00140916"/>
    <w:rsid w:val="00141039"/>
    <w:rsid w:val="001B77BC"/>
    <w:rsid w:val="001C4173"/>
    <w:rsid w:val="002126EC"/>
    <w:rsid w:val="00242580"/>
    <w:rsid w:val="00244DA1"/>
    <w:rsid w:val="00247842"/>
    <w:rsid w:val="00261867"/>
    <w:rsid w:val="00275433"/>
    <w:rsid w:val="0028005B"/>
    <w:rsid w:val="00285C00"/>
    <w:rsid w:val="00292971"/>
    <w:rsid w:val="002D4F23"/>
    <w:rsid w:val="002F460F"/>
    <w:rsid w:val="00320E0B"/>
    <w:rsid w:val="003D6345"/>
    <w:rsid w:val="00410C0E"/>
    <w:rsid w:val="00422023"/>
    <w:rsid w:val="00427F9A"/>
    <w:rsid w:val="004911C2"/>
    <w:rsid w:val="00493CE9"/>
    <w:rsid w:val="00495CCE"/>
    <w:rsid w:val="004F573D"/>
    <w:rsid w:val="005165EF"/>
    <w:rsid w:val="00521780"/>
    <w:rsid w:val="005544B8"/>
    <w:rsid w:val="00562A83"/>
    <w:rsid w:val="005821FE"/>
    <w:rsid w:val="00592701"/>
    <w:rsid w:val="005D1160"/>
    <w:rsid w:val="005E04DE"/>
    <w:rsid w:val="005E6D15"/>
    <w:rsid w:val="00600845"/>
    <w:rsid w:val="006010EE"/>
    <w:rsid w:val="00613E98"/>
    <w:rsid w:val="00613F02"/>
    <w:rsid w:val="00631B4E"/>
    <w:rsid w:val="006469B3"/>
    <w:rsid w:val="0065649C"/>
    <w:rsid w:val="00661D82"/>
    <w:rsid w:val="006918CB"/>
    <w:rsid w:val="006A0E6B"/>
    <w:rsid w:val="0070654B"/>
    <w:rsid w:val="00724FC7"/>
    <w:rsid w:val="00727281"/>
    <w:rsid w:val="00730E78"/>
    <w:rsid w:val="007956C7"/>
    <w:rsid w:val="007B2160"/>
    <w:rsid w:val="007C04FD"/>
    <w:rsid w:val="00810472"/>
    <w:rsid w:val="00825D07"/>
    <w:rsid w:val="00831C35"/>
    <w:rsid w:val="00867B55"/>
    <w:rsid w:val="008C3960"/>
    <w:rsid w:val="008C46F5"/>
    <w:rsid w:val="008D78B3"/>
    <w:rsid w:val="00915847"/>
    <w:rsid w:val="00927807"/>
    <w:rsid w:val="00994764"/>
    <w:rsid w:val="00996A98"/>
    <w:rsid w:val="009B68C4"/>
    <w:rsid w:val="00A13E34"/>
    <w:rsid w:val="00A21E5E"/>
    <w:rsid w:val="00A41C97"/>
    <w:rsid w:val="00A5133A"/>
    <w:rsid w:val="00A51D4B"/>
    <w:rsid w:val="00A528FF"/>
    <w:rsid w:val="00A67EC8"/>
    <w:rsid w:val="00AB4A0D"/>
    <w:rsid w:val="00B10753"/>
    <w:rsid w:val="00B20629"/>
    <w:rsid w:val="00B53723"/>
    <w:rsid w:val="00B70AF5"/>
    <w:rsid w:val="00B96899"/>
    <w:rsid w:val="00BA1BF7"/>
    <w:rsid w:val="00BA5142"/>
    <w:rsid w:val="00BB1ECF"/>
    <w:rsid w:val="00BC7036"/>
    <w:rsid w:val="00BD081A"/>
    <w:rsid w:val="00BD2AE6"/>
    <w:rsid w:val="00C06B41"/>
    <w:rsid w:val="00C43612"/>
    <w:rsid w:val="00C528EF"/>
    <w:rsid w:val="00C53040"/>
    <w:rsid w:val="00C724E5"/>
    <w:rsid w:val="00C72835"/>
    <w:rsid w:val="00C7561C"/>
    <w:rsid w:val="00CA4543"/>
    <w:rsid w:val="00CC0550"/>
    <w:rsid w:val="00CD53D4"/>
    <w:rsid w:val="00CD5EE0"/>
    <w:rsid w:val="00CF71E5"/>
    <w:rsid w:val="00D01170"/>
    <w:rsid w:val="00D05E9B"/>
    <w:rsid w:val="00D80820"/>
    <w:rsid w:val="00D92FE2"/>
    <w:rsid w:val="00DC109C"/>
    <w:rsid w:val="00DE285E"/>
    <w:rsid w:val="00E11CDE"/>
    <w:rsid w:val="00E13FD2"/>
    <w:rsid w:val="00E3732C"/>
    <w:rsid w:val="00E40481"/>
    <w:rsid w:val="00E47ECF"/>
    <w:rsid w:val="00E9206B"/>
    <w:rsid w:val="00F115BA"/>
    <w:rsid w:val="00F203B6"/>
    <w:rsid w:val="00F314D1"/>
    <w:rsid w:val="00F42545"/>
    <w:rsid w:val="00F43F3C"/>
    <w:rsid w:val="00F536F6"/>
    <w:rsid w:val="00F55A7D"/>
    <w:rsid w:val="00FB114A"/>
    <w:rsid w:val="00FB25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B390D2-9D52-4D19-8BB4-C15D1BA088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0481"/>
    <w:rPr>
      <w:rFonts w:asciiTheme="minorHAnsi" w:hAnsiTheme="minorHAnsi" w:cstheme="minorBidi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0A219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048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Title">
    <w:name w:val="ConsPlusTitle"/>
    <w:rsid w:val="00E4048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E404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40481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6A0E6B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A0E6B"/>
    <w:pPr>
      <w:autoSpaceDE w:val="0"/>
      <w:autoSpaceDN w:val="0"/>
      <w:adjustRightInd w:val="0"/>
      <w:spacing w:after="0" w:line="240" w:lineRule="auto"/>
    </w:pPr>
    <w:rPr>
      <w:color w:val="000000"/>
      <w:sz w:val="24"/>
      <w:szCs w:val="24"/>
    </w:rPr>
  </w:style>
  <w:style w:type="paragraph" w:styleId="HTML">
    <w:name w:val="HTML Preformatted"/>
    <w:basedOn w:val="a"/>
    <w:link w:val="HTML0"/>
    <w:uiPriority w:val="99"/>
    <w:unhideWhenUsed/>
    <w:rsid w:val="006A0E6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A0E6B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rmal (Web)"/>
    <w:basedOn w:val="a"/>
    <w:uiPriority w:val="99"/>
    <w:unhideWhenUsed/>
    <w:rsid w:val="006A0E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_"/>
    <w:basedOn w:val="a0"/>
    <w:link w:val="22"/>
    <w:rsid w:val="006A0E6B"/>
    <w:rPr>
      <w:rFonts w:eastAsia="Times New Roman"/>
      <w:sz w:val="27"/>
      <w:szCs w:val="27"/>
      <w:shd w:val="clear" w:color="auto" w:fill="FFFFFF"/>
    </w:rPr>
  </w:style>
  <w:style w:type="paragraph" w:customStyle="1" w:styleId="22">
    <w:name w:val="Основной текст22"/>
    <w:basedOn w:val="a"/>
    <w:link w:val="a7"/>
    <w:rsid w:val="006A0E6B"/>
    <w:pPr>
      <w:shd w:val="clear" w:color="auto" w:fill="FFFFFF"/>
      <w:spacing w:before="300" w:after="420" w:line="0" w:lineRule="atLeast"/>
      <w:ind w:hanging="2020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8">
    <w:name w:val="header"/>
    <w:basedOn w:val="a"/>
    <w:link w:val="a9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00845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6008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00845"/>
    <w:rPr>
      <w:rFonts w:asciiTheme="minorHAnsi" w:hAnsiTheme="minorHAnsi" w:cstheme="minorBidi"/>
      <w:sz w:val="22"/>
      <w:szCs w:val="22"/>
    </w:rPr>
  </w:style>
  <w:style w:type="table" w:customStyle="1" w:styleId="1">
    <w:name w:val="Сетка таблицы1"/>
    <w:basedOn w:val="a1"/>
    <w:next w:val="a5"/>
    <w:uiPriority w:val="59"/>
    <w:rsid w:val="00600845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39"/>
    <w:rsid w:val="00FB114A"/>
    <w:pPr>
      <w:spacing w:after="0" w:line="240" w:lineRule="auto"/>
    </w:pPr>
    <w:rPr>
      <w:rFonts w:ascii="Calibri" w:hAnsi="Calibr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6918CB"/>
    <w:pPr>
      <w:ind w:left="720"/>
      <w:contextualSpacing/>
    </w:pPr>
  </w:style>
  <w:style w:type="paragraph" w:customStyle="1" w:styleId="s1">
    <w:name w:val="s_1"/>
    <w:basedOn w:val="a"/>
    <w:rsid w:val="006010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A2193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10">
    <w:name w:val="Гиперссылка1"/>
    <w:basedOn w:val="a0"/>
    <w:uiPriority w:val="99"/>
    <w:unhideWhenUsed/>
    <w:rsid w:val="00E3732C"/>
    <w:rPr>
      <w:color w:val="0563C1"/>
      <w:u w:val="single"/>
    </w:rPr>
  </w:style>
  <w:style w:type="character" w:styleId="ad">
    <w:name w:val="Hyperlink"/>
    <w:basedOn w:val="a0"/>
    <w:uiPriority w:val="99"/>
    <w:semiHidden/>
    <w:unhideWhenUsed/>
    <w:rsid w:val="00E3732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33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1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9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7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79BA054E6A53112F0AE21E97E68918F7B78809BEC90259968CC61D66C4F8B1E7A545C4B2B47A3C204168615E7899D594CCH6p0I" TargetMode="External"/><Relationship Id="rId18" Type="http://schemas.openxmlformats.org/officeDocument/2006/relationships/hyperlink" Target="consultantplus://offline/ref=79BA054E6A53112F0AE21E97E68918F7B78809BEC907599988CA1D66C4F8B1E7A545C4B2B47A3C204168615E7899D594CCH6p0I" TargetMode="External"/><Relationship Id="rId26" Type="http://schemas.openxmlformats.org/officeDocument/2006/relationships/hyperlink" Target="consultantplus://offline/ref=79BA054E6A53112F0AE21E97E68918F7B78809BEC902549080C61D66C4F8B1E7A545C4B2B47A3C204168615E7899D594CCH6p0I" TargetMode="External"/><Relationship Id="rId39" Type="http://schemas.openxmlformats.org/officeDocument/2006/relationships/hyperlink" Target="consultantplus://offline/ref=79BA054E6A53112F0AE21E97E68918F7B78809BEC90159958ECA1D66C4F8B1E7A545C4B2B47A3C204168615E7899D594CCH6p0I" TargetMode="External"/><Relationship Id="rId21" Type="http://schemas.openxmlformats.org/officeDocument/2006/relationships/hyperlink" Target="consultantplus://offline/ref=79BA054E6A53112F0AE21E97E68918F7B78809BEC90051998DC91D66C4F8B1E7A545C4B2B47A3C204168615E7899D594CCH6p0I" TargetMode="External"/><Relationship Id="rId34" Type="http://schemas.openxmlformats.org/officeDocument/2006/relationships/hyperlink" Target="consultantplus://offline/ref=79BA054E6A53112F0AE21E97E68918F7B78809BEC90651978BC91D66C4F8B1E7A545C4B2B47A3C204168615E7899D594CCH6p0I" TargetMode="External"/><Relationship Id="rId42" Type="http://schemas.openxmlformats.org/officeDocument/2006/relationships/hyperlink" Target="consultantplus://offline/ref=79BA054E6A53112F0AE21E97E68918F7B78809BEC90159958ECA1D66C4F8B1E7A545C4B2B47A3C204168615E7899D594CCH6p0I" TargetMode="External"/><Relationship Id="rId47" Type="http://schemas.openxmlformats.org/officeDocument/2006/relationships/hyperlink" Target="consultantplus://offline/ref=79BA054E6A53112F0AE21E97E68918F7B78809BEC90159958ECA1D66C4F8B1E7A545C4B2B47A3C204168615E7899D594CCH6p0I" TargetMode="External"/><Relationship Id="rId50" Type="http://schemas.openxmlformats.org/officeDocument/2006/relationships/hyperlink" Target="consultantplus://offline/ref=79BA054E6A53112F0AE21E97E68918F7B78809BEC90159958ECA1D66C4F8B1E7A545C4B2B47A3C204168615E7899D594CCH6p0I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79BA054E6A53112F0AE21E97E68918F7B78809BEC90758968CCA1D66C4F8B1E7A545C4B2B47A3C204168615E7899D594CCH6p0I" TargetMode="External"/><Relationship Id="rId29" Type="http://schemas.openxmlformats.org/officeDocument/2006/relationships/hyperlink" Target="consultantplus://offline/ref=79BA054E6A53112F0AE21E97E68918F7B78809BEC905569689CE1D66C4F8B1E7A545C4B2B47A3C204168615E7899D594CCH6p0I" TargetMode="Externa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79BA054E6A53112F0AE21E97E68918F7B78809BEC90254908CCC1D66C4F8B1E7A545C4B2B47A3C204168615E7899D594CCH6p0I" TargetMode="External"/><Relationship Id="rId32" Type="http://schemas.openxmlformats.org/officeDocument/2006/relationships/hyperlink" Target="consultantplus://offline/ref=79BA054E6A53112F0AE21E97E68918F7B78809BEC906529388CE1D66C4F8B1E7A545C4B2B47A3C204168615E7899D594CCH6p0I" TargetMode="External"/><Relationship Id="rId37" Type="http://schemas.openxmlformats.org/officeDocument/2006/relationships/hyperlink" Target="consultantplus://offline/ref=79BA054E6A53112F0AE21E97E68918F7B78809BEC90051918BCB1D66C4F8B1E7A545C4B2B47A3C204168615E7899D594CCH6p0I" TargetMode="External"/><Relationship Id="rId40" Type="http://schemas.openxmlformats.org/officeDocument/2006/relationships/hyperlink" Target="consultantplus://offline/ref=79BA054E6A53112F0AE21E97E68918F7B78809BEC90159958ECA1D66C4F8B1E7A545C4B2B47A3C204168615E7899D594CCH6p0I" TargetMode="External"/><Relationship Id="rId45" Type="http://schemas.openxmlformats.org/officeDocument/2006/relationships/hyperlink" Target="consultantplus://offline/ref=79BA054E6A53112F0AE21E97E68918F7B78809BEC90159958ECA1D66C4F8B1E7A545C4B2B47A3C204168615E7899D594CCH6p0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9BA054E6A53112F0AE21E97E68918F7B78809BEC901589680C61D66C4F8B1E7A545C4B2B47A3C204168615E7899D594CCH6p0I" TargetMode="External"/><Relationship Id="rId23" Type="http://schemas.openxmlformats.org/officeDocument/2006/relationships/hyperlink" Target="consultantplus://offline/ref=79BA054E6A53112F0AE21E97E68918F7B78809BEC907539281C61D66C4F8B1E7A545C4B2B47A3C204168615E7899D594CCH6p0I" TargetMode="External"/><Relationship Id="rId28" Type="http://schemas.openxmlformats.org/officeDocument/2006/relationships/hyperlink" Target="consultantplus://offline/ref=79BA054E6A53112F0AE21E97E68918F7B78809BEC90254908CCD1D66C4F8B1E7A545C4B2B47A3C204168615E7899D594CCH6p0I" TargetMode="External"/><Relationship Id="rId36" Type="http://schemas.openxmlformats.org/officeDocument/2006/relationships/hyperlink" Target="consultantplus://offline/ref=79BA054E6A53112F0AE21E97E68918F7B78809BEC90159988ACD1D66C4F8B1E7A545C4B2B47A3C204168615E7899D594CCH6p0I" TargetMode="External"/><Relationship Id="rId49" Type="http://schemas.openxmlformats.org/officeDocument/2006/relationships/hyperlink" Target="consultantplus://offline/ref=79BA054E6A53112F0AE21E97E68918F7B78809BEC90159958ECA1D66C4F8B1E7A545C4B2B47A3C204168615E7899D594CCH6p0I" TargetMode="External"/><Relationship Id="rId10" Type="http://schemas.openxmlformats.org/officeDocument/2006/relationships/hyperlink" Target="consultantplus://offline/ref=EFD6087BF936383E9788A2C9387B7CAD0AF3050DF86B94FCFDAE57F3E1E9227Fs4O5L" TargetMode="External"/><Relationship Id="rId19" Type="http://schemas.openxmlformats.org/officeDocument/2006/relationships/hyperlink" Target="consultantplus://offline/ref=79BA054E6A53112F0AE21E97E68918F7B78809BEC90759968ECA1D66C4F8B1E7A545C4B2B47A3C204168615E7899D594CCH6p0I" TargetMode="External"/><Relationship Id="rId31" Type="http://schemas.openxmlformats.org/officeDocument/2006/relationships/hyperlink" Target="consultantplus://offline/ref=79BA054E6A53112F0AE2009AF0E544F8B08B5EB5CF055BC7D59A1B319BA8B7B2E505C2E4ED353D7C043E725F7E99D791D060692AH6p0I" TargetMode="External"/><Relationship Id="rId44" Type="http://schemas.openxmlformats.org/officeDocument/2006/relationships/hyperlink" Target="consultantplus://offline/ref=79BA054E6A53112F0AE21E97E68918F7B78809BEC90159958ECA1D66C4F8B1E7A545C4B2B47A3C204168615E7899D594CCH6p0I" TargetMode="External"/><Relationship Id="rId52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FD6087BF936383E9788BCC42E1720A20FFE5D00FB6B9AA2A0F10CAEB6sEO0L" TargetMode="External"/><Relationship Id="rId14" Type="http://schemas.openxmlformats.org/officeDocument/2006/relationships/hyperlink" Target="consultantplus://offline/ref=79BA054E6A53112F0AE2009AF0E544F8B78251B1CE035BC7D59A1B319BA8B7B2E505C2E7ED3D6A2B4B3F2E1A288AD697D0626C36601033H6p3I" TargetMode="External"/><Relationship Id="rId22" Type="http://schemas.openxmlformats.org/officeDocument/2006/relationships/hyperlink" Target="consultantplus://offline/ref=79BA054E6A53112F0AE21E97E68918F7B78809BEC906519788C71D66C4F8B1E7A545C4B2B47A3C204168615E7899D594CCH6p0I" TargetMode="External"/><Relationship Id="rId27" Type="http://schemas.openxmlformats.org/officeDocument/2006/relationships/hyperlink" Target="consultantplus://offline/ref=79BA054E6A53112F0AE21E97E68918F7B78809BEC902549080C71D66C4F8B1E7A545C4B2B47A3C204168615E7899D594CCH6p0I" TargetMode="External"/><Relationship Id="rId30" Type="http://schemas.openxmlformats.org/officeDocument/2006/relationships/hyperlink" Target="consultantplus://offline/ref=79BA054E6A53112F0AE21E97E68918F7B78809BEC90254978CC61D66C4F8B1E7A545C4B2B47A3C204168615E7899D594CCH6p0I" TargetMode="External"/><Relationship Id="rId35" Type="http://schemas.openxmlformats.org/officeDocument/2006/relationships/hyperlink" Target="consultantplus://offline/ref=79BA054E6A53112F0AE21E97E68918F7B78809BEC90651968DCE1D66C4F8B1E7A545C4B2B47A3C204168615E7899D594CCH6p0I" TargetMode="External"/><Relationship Id="rId43" Type="http://schemas.openxmlformats.org/officeDocument/2006/relationships/hyperlink" Target="consultantplus://offline/ref=79BA054E6A53112F0AE21E97E68918F7B78809BEC90159958ECA1D66C4F8B1E7A545C4B2B47A3C204168615E7899D594CCH6p0I" TargetMode="External"/><Relationship Id="rId48" Type="http://schemas.openxmlformats.org/officeDocument/2006/relationships/hyperlink" Target="consultantplus://offline/ref=79BA054E6A53112F0AE21E97E68918F7B78809BEC90159958ECA1D66C4F8B1E7A545C4B2B47A3C204168615E7899D594CCH6p0I" TargetMode="External"/><Relationship Id="rId8" Type="http://schemas.openxmlformats.org/officeDocument/2006/relationships/image" Target="media/image1.png"/><Relationship Id="rId51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consultantplus://offline/ref=79BA054E6A53112F0AE21E97E68918F7B78809BEC90650988CCB1D66C4F8B1E7A545C4B2B47A3C204168615E7899D594CCH6p0I" TargetMode="External"/><Relationship Id="rId17" Type="http://schemas.openxmlformats.org/officeDocument/2006/relationships/hyperlink" Target="consultantplus://offline/ref=79BA054E6A53112F0AE21E97E68918F7B78809BEC907599988CA1D66C4F8B1E7A545C4B2B47A3C204168615E7899D594CCH6p0I" TargetMode="External"/><Relationship Id="rId25" Type="http://schemas.openxmlformats.org/officeDocument/2006/relationships/hyperlink" Target="consultantplus://offline/ref=79BA054E6A53112F0AE21E97E68918F7B78809BEC90753948ECA1D66C4F8B1E7A545C4B2B47A3C204168615E7899D594CCH6p0I" TargetMode="External"/><Relationship Id="rId33" Type="http://schemas.openxmlformats.org/officeDocument/2006/relationships/hyperlink" Target="consultantplus://offline/ref=79BA054E6A53112F0AE21E97E68918F7B78809BEC90155968AC81D66C4F8B1E7A545C4B2B47A3C204168615E7899D594CCH6p0I" TargetMode="External"/><Relationship Id="rId38" Type="http://schemas.openxmlformats.org/officeDocument/2006/relationships/hyperlink" Target="consultantplus://offline/ref=79BA054E6A53112F0AE21E97E68918F7B78809BEC90657978CCB1D66C4F8B1E7A545C4B2B47A3C204168615E7899D594CCH6p0I" TargetMode="External"/><Relationship Id="rId46" Type="http://schemas.openxmlformats.org/officeDocument/2006/relationships/hyperlink" Target="consultantplus://offline/ref=79BA054E6A53112F0AE21E97E68918F7B78809BEC90159958ECA1D66C4F8B1E7A545C4B2B47A3C204168615E7899D594CCH6p0I" TargetMode="External"/><Relationship Id="rId20" Type="http://schemas.openxmlformats.org/officeDocument/2006/relationships/hyperlink" Target="consultantplus://offline/ref=79BA054E6A53112F0AE21E97E68918F7B78809BEC90153918ACE1D66C4F8B1E7A545C4B2B47A3C204168615E7899D594CCH6p0I" TargetMode="External"/><Relationship Id="rId41" Type="http://schemas.openxmlformats.org/officeDocument/2006/relationships/hyperlink" Target="consultantplus://offline/ref=79BA054E6A53112F0AE21E97E68918F7B78809BEC90159958ECA1D66C4F8B1E7A545C4B2B47A3C204168615E7899D594CCH6p0I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59A604-4EA2-468A-B212-CEB002E3BD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7761</Words>
  <Characters>44240</Characters>
  <Application>Microsoft Office Word</Application>
  <DocSecurity>0</DocSecurity>
  <Lines>368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Веселова Ольга Сергеевна</cp:lastModifiedBy>
  <cp:revision>2</cp:revision>
  <cp:lastPrinted>2022-12-23T08:18:00Z</cp:lastPrinted>
  <dcterms:created xsi:type="dcterms:W3CDTF">2023-10-30T08:34:00Z</dcterms:created>
  <dcterms:modified xsi:type="dcterms:W3CDTF">2023-10-30T08:34:00Z</dcterms:modified>
</cp:coreProperties>
</file>