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sz w:val="22"/>
          <w:szCs w:val="22"/>
          <w:lang w:val="ru-RU"/>
        </w:rPr>
        <w:id w:val="1948193345"/>
        <w:docPartObj>
          <w:docPartGallery w:val="Table of Contents"/>
          <w:docPartUnique/>
        </w:docPartObj>
      </w:sdtPr>
      <w:sdtEndPr>
        <w:rPr>
          <w:b/>
          <w:bCs/>
        </w:rPr>
      </w:sdtEndPr>
      <w:sdtContent>
        <w:p w14:paraId="3DFE27D3" w14:textId="41A8A412" w:rsidR="00AB362B" w:rsidRPr="000F38CA" w:rsidRDefault="00AB362B" w:rsidP="00AB362B">
          <w:pPr>
            <w:pStyle w:val="ab"/>
            <w:jc w:val="center"/>
            <w:rPr>
              <w:sz w:val="20"/>
            </w:rPr>
          </w:pPr>
        </w:p>
        <w:p w14:paraId="5A4A9AF3" w14:textId="77777777" w:rsidR="00AB362B" w:rsidRPr="006F1BED" w:rsidRDefault="00AB362B" w:rsidP="00AB362B">
          <w:pPr>
            <w:pStyle w:val="ab"/>
            <w:rPr>
              <w:sz w:val="20"/>
              <w:lang w:val="ru-RU"/>
            </w:rPr>
          </w:pPr>
        </w:p>
        <w:p w14:paraId="7B27392F" w14:textId="2AEFBD6E" w:rsidR="00AB362B" w:rsidRDefault="002205BE" w:rsidP="00AB362B">
          <w:pPr>
            <w:pStyle w:val="ab"/>
            <w:rPr>
              <w:sz w:val="26"/>
              <w:lang w:val="ru-RU"/>
            </w:rPr>
          </w:pPr>
          <w:r>
            <w:rPr>
              <w:noProof/>
              <w:lang w:val="ru-RU" w:eastAsia="ru-RU"/>
            </w:rPr>
            <w:drawing>
              <wp:anchor distT="0" distB="0" distL="114300" distR="114300" simplePos="0" relativeHeight="251658240" behindDoc="0" locked="0" layoutInCell="1" allowOverlap="1" wp14:anchorId="3B3E386A" wp14:editId="4D0E2F38">
                <wp:simplePos x="0" y="0"/>
                <wp:positionH relativeFrom="column">
                  <wp:posOffset>2070735</wp:posOffset>
                </wp:positionH>
                <wp:positionV relativeFrom="paragraph">
                  <wp:posOffset>189865</wp:posOffset>
                </wp:positionV>
                <wp:extent cx="1859280" cy="2324100"/>
                <wp:effectExtent l="0" t="0" r="7620" b="0"/>
                <wp:wrapSquare wrapText="bothSides"/>
                <wp:docPr id="2" name="Рисунок 2" descr="Герб города Приволжск | Геральдик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 города Приволжск | Геральдика.р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9280" cy="2324100"/>
                        </a:xfrm>
                        <a:prstGeom prst="rect">
                          <a:avLst/>
                        </a:prstGeom>
                        <a:noFill/>
                        <a:ln>
                          <a:noFill/>
                        </a:ln>
                      </pic:spPr>
                    </pic:pic>
                  </a:graphicData>
                </a:graphic>
              </wp:anchor>
            </w:drawing>
          </w:r>
        </w:p>
        <w:p w14:paraId="2AC9C945" w14:textId="67EA84A6" w:rsidR="00AB362B" w:rsidRDefault="002205BE" w:rsidP="002205BE">
          <w:pPr>
            <w:pStyle w:val="ab"/>
            <w:rPr>
              <w:sz w:val="26"/>
              <w:lang w:val="ru-RU"/>
            </w:rPr>
          </w:pPr>
          <w:r>
            <w:rPr>
              <w:sz w:val="26"/>
              <w:lang w:val="ru-RU"/>
            </w:rPr>
            <w:br w:type="textWrapping" w:clear="all"/>
          </w:r>
        </w:p>
        <w:p w14:paraId="1D52205B" w14:textId="77777777" w:rsidR="00AB362B" w:rsidRPr="003A3940" w:rsidRDefault="00AB362B" w:rsidP="00AB362B">
          <w:pPr>
            <w:pStyle w:val="ab"/>
            <w:jc w:val="center"/>
            <w:rPr>
              <w:sz w:val="26"/>
              <w:lang w:val="ru-RU"/>
            </w:rPr>
          </w:pPr>
        </w:p>
        <w:p w14:paraId="1A3B2606" w14:textId="77777777" w:rsidR="00AB362B" w:rsidRPr="003A3940" w:rsidRDefault="00AB362B" w:rsidP="00AB362B">
          <w:pPr>
            <w:pStyle w:val="ab"/>
            <w:rPr>
              <w:sz w:val="26"/>
              <w:lang w:val="ru-RU"/>
            </w:rPr>
          </w:pPr>
        </w:p>
        <w:p w14:paraId="6A2E725E" w14:textId="77777777" w:rsidR="00AB362B" w:rsidRPr="003A3940" w:rsidRDefault="00AB362B" w:rsidP="00AB362B">
          <w:pPr>
            <w:pStyle w:val="ab"/>
            <w:rPr>
              <w:sz w:val="26"/>
              <w:lang w:val="ru-RU"/>
            </w:rPr>
          </w:pPr>
        </w:p>
        <w:p w14:paraId="12E67736" w14:textId="77777777" w:rsidR="00AB362B" w:rsidRPr="003A3940" w:rsidRDefault="00AB362B" w:rsidP="00AB362B">
          <w:pPr>
            <w:jc w:val="center"/>
            <w:rPr>
              <w:rFonts w:ascii="Times New Roman" w:hAnsi="Times New Roman" w:cs="Times New Roman"/>
              <w:b/>
              <w:sz w:val="32"/>
              <w:szCs w:val="32"/>
            </w:rPr>
          </w:pPr>
          <w:bookmarkStart w:id="0" w:name="_Toc32305879"/>
          <w:bookmarkStart w:id="1" w:name="_Toc32306864"/>
          <w:bookmarkStart w:id="2" w:name="_Toc41423086"/>
          <w:r w:rsidRPr="003A3940">
            <w:rPr>
              <w:rFonts w:ascii="Times New Roman" w:hAnsi="Times New Roman" w:cs="Times New Roman"/>
              <w:b/>
              <w:sz w:val="32"/>
              <w:szCs w:val="32"/>
            </w:rPr>
            <w:t>АКТУАЛИЗИРОВАННАЯ СХЕМА ТЕПЛОСНАБЖЕНИЯ</w:t>
          </w:r>
          <w:bookmarkEnd w:id="0"/>
          <w:bookmarkEnd w:id="1"/>
          <w:bookmarkEnd w:id="2"/>
        </w:p>
        <w:p w14:paraId="2E781E25" w14:textId="77777777" w:rsidR="00AB362B" w:rsidRPr="003A3940" w:rsidRDefault="00AB362B" w:rsidP="00AB362B">
          <w:pPr>
            <w:jc w:val="center"/>
            <w:rPr>
              <w:rFonts w:ascii="Times New Roman" w:hAnsi="Times New Roman" w:cs="Times New Roman"/>
              <w:b/>
              <w:sz w:val="32"/>
              <w:szCs w:val="32"/>
            </w:rPr>
          </w:pPr>
          <w:r w:rsidRPr="003A3940">
            <w:rPr>
              <w:rFonts w:ascii="Times New Roman" w:hAnsi="Times New Roman" w:cs="Times New Roman"/>
              <w:b/>
              <w:sz w:val="32"/>
              <w:szCs w:val="32"/>
            </w:rPr>
            <w:t>ПРИВОЛЖСКОГО ГОРОДСКОГО ПОСЕЛЕНИЯ</w:t>
          </w:r>
        </w:p>
        <w:p w14:paraId="51294EE0" w14:textId="77777777" w:rsidR="00AB362B" w:rsidRPr="003A3940" w:rsidRDefault="00AB362B" w:rsidP="00AB362B">
          <w:pPr>
            <w:spacing w:after="120"/>
            <w:jc w:val="center"/>
            <w:rPr>
              <w:rFonts w:ascii="Times New Roman" w:hAnsi="Times New Roman" w:cs="Times New Roman"/>
              <w:b/>
              <w:sz w:val="32"/>
              <w:szCs w:val="32"/>
            </w:rPr>
          </w:pPr>
          <w:r w:rsidRPr="003A3940">
            <w:rPr>
              <w:rFonts w:ascii="Times New Roman" w:hAnsi="Times New Roman" w:cs="Times New Roman"/>
              <w:b/>
              <w:sz w:val="32"/>
              <w:szCs w:val="32"/>
            </w:rPr>
            <w:t>ПРИВОЛЖСКОГО МУНИЦИПАЛЬНОГО РАЙОНА</w:t>
          </w:r>
        </w:p>
        <w:p w14:paraId="38C3D49F" w14:textId="77777777" w:rsidR="00AB362B" w:rsidRPr="003A3940" w:rsidRDefault="00AB362B" w:rsidP="00AB362B">
          <w:pPr>
            <w:spacing w:before="120" w:after="0" w:line="360" w:lineRule="auto"/>
            <w:ind w:right="2"/>
            <w:jc w:val="center"/>
            <w:rPr>
              <w:rFonts w:ascii="Times New Roman" w:hAnsi="Times New Roman" w:cs="Times New Roman"/>
              <w:b/>
              <w:sz w:val="32"/>
            </w:rPr>
          </w:pPr>
          <w:r w:rsidRPr="003A3940">
            <w:rPr>
              <w:rFonts w:ascii="Times New Roman" w:hAnsi="Times New Roman" w:cs="Times New Roman"/>
              <w:b/>
              <w:sz w:val="32"/>
            </w:rPr>
            <w:t>ИВАНОВСКОЙ ОБЛАСТИ</w:t>
          </w:r>
        </w:p>
        <w:p w14:paraId="4BC0AB28" w14:textId="655E606C" w:rsidR="00AB362B" w:rsidRPr="003A3940" w:rsidRDefault="00AB362B" w:rsidP="00AB362B">
          <w:pPr>
            <w:spacing w:after="0" w:line="360" w:lineRule="auto"/>
            <w:ind w:right="2"/>
            <w:jc w:val="center"/>
            <w:rPr>
              <w:rFonts w:ascii="Times New Roman" w:hAnsi="Times New Roman" w:cs="Times New Roman"/>
              <w:b/>
              <w:sz w:val="32"/>
            </w:rPr>
          </w:pPr>
          <w:r w:rsidRPr="003A3940">
            <w:rPr>
              <w:rFonts w:ascii="Times New Roman" w:hAnsi="Times New Roman" w:cs="Times New Roman"/>
              <w:b/>
              <w:sz w:val="32"/>
            </w:rPr>
            <w:t>НА ПЕРИОД ДО 203</w:t>
          </w:r>
          <w:r w:rsidR="00644798">
            <w:rPr>
              <w:rFonts w:ascii="Times New Roman" w:hAnsi="Times New Roman" w:cs="Times New Roman"/>
              <w:b/>
              <w:sz w:val="32"/>
            </w:rPr>
            <w:t>3</w:t>
          </w:r>
          <w:r w:rsidRPr="003A3940">
            <w:rPr>
              <w:rFonts w:ascii="Times New Roman" w:hAnsi="Times New Roman" w:cs="Times New Roman"/>
              <w:b/>
              <w:sz w:val="32"/>
            </w:rPr>
            <w:t xml:space="preserve"> ГОДА</w:t>
          </w:r>
        </w:p>
        <w:p w14:paraId="3972FDBD" w14:textId="2C9719C7" w:rsidR="00AB362B" w:rsidRPr="003A3940" w:rsidRDefault="00AB362B" w:rsidP="00AB362B">
          <w:pPr>
            <w:jc w:val="center"/>
            <w:rPr>
              <w:rFonts w:ascii="Times New Roman" w:hAnsi="Times New Roman" w:cs="Times New Roman"/>
              <w:b/>
              <w:szCs w:val="28"/>
            </w:rPr>
          </w:pPr>
          <w:r w:rsidRPr="003A3940">
            <w:rPr>
              <w:rFonts w:ascii="Times New Roman" w:hAnsi="Times New Roman" w:cs="Times New Roman"/>
              <w:b/>
              <w:szCs w:val="28"/>
            </w:rPr>
            <w:t>(актуализация на 202</w:t>
          </w:r>
          <w:r w:rsidR="00644798">
            <w:rPr>
              <w:rFonts w:ascii="Times New Roman" w:hAnsi="Times New Roman" w:cs="Times New Roman"/>
              <w:b/>
              <w:szCs w:val="28"/>
            </w:rPr>
            <w:t>7</w:t>
          </w:r>
          <w:r w:rsidRPr="003A3940">
            <w:rPr>
              <w:rFonts w:ascii="Times New Roman" w:hAnsi="Times New Roman" w:cs="Times New Roman"/>
              <w:b/>
              <w:szCs w:val="28"/>
            </w:rPr>
            <w:t xml:space="preserve"> г.)</w:t>
          </w:r>
        </w:p>
        <w:p w14:paraId="0B7D1E32" w14:textId="31357F1A" w:rsidR="00AB362B" w:rsidRPr="003A3940" w:rsidRDefault="00AB362B" w:rsidP="00AB362B">
          <w:pPr>
            <w:spacing w:before="279"/>
            <w:ind w:left="113"/>
            <w:jc w:val="center"/>
            <w:rPr>
              <w:rFonts w:ascii="Times New Roman" w:hAnsi="Times New Roman" w:cs="Times New Roman"/>
              <w:b/>
              <w:sz w:val="24"/>
              <w:szCs w:val="24"/>
            </w:rPr>
          </w:pPr>
          <w:r w:rsidRPr="003A3940">
            <w:rPr>
              <w:rFonts w:ascii="Times New Roman" w:hAnsi="Times New Roman" w:cs="Times New Roman"/>
              <w:b/>
              <w:sz w:val="24"/>
              <w:szCs w:val="24"/>
              <w:u w:val="single"/>
            </w:rPr>
            <w:t xml:space="preserve">Книга </w:t>
          </w:r>
          <w:r w:rsidR="003B019E">
            <w:rPr>
              <w:rFonts w:ascii="Times New Roman" w:hAnsi="Times New Roman" w:cs="Times New Roman"/>
              <w:b/>
              <w:sz w:val="24"/>
              <w:szCs w:val="24"/>
              <w:u w:val="single"/>
            </w:rPr>
            <w:t>1</w:t>
          </w:r>
          <w:r w:rsidRPr="003A3940">
            <w:rPr>
              <w:rFonts w:ascii="Times New Roman" w:hAnsi="Times New Roman" w:cs="Times New Roman"/>
              <w:b/>
              <w:sz w:val="24"/>
              <w:szCs w:val="24"/>
              <w:u w:val="single"/>
            </w:rPr>
            <w:t xml:space="preserve">: </w:t>
          </w:r>
          <w:r w:rsidR="007C0E37" w:rsidRPr="007C0E37">
            <w:rPr>
              <w:rFonts w:ascii="Times New Roman" w:hAnsi="Times New Roman" w:cs="Times New Roman"/>
              <w:b/>
              <w:sz w:val="24"/>
              <w:szCs w:val="24"/>
              <w:u w:val="single"/>
            </w:rPr>
            <w:t>Схема теплоснабжения</w:t>
          </w:r>
        </w:p>
        <w:p w14:paraId="59FC122B" w14:textId="77777777" w:rsidR="00AB362B" w:rsidRPr="003A3940" w:rsidRDefault="00AB362B" w:rsidP="00AB362B">
          <w:pPr>
            <w:pStyle w:val="ab"/>
            <w:spacing w:before="1"/>
            <w:rPr>
              <w:lang w:val="ru-RU"/>
            </w:rPr>
          </w:pPr>
        </w:p>
        <w:p w14:paraId="47492DBA" w14:textId="5F2AC60F" w:rsidR="00AB362B" w:rsidRPr="003A3940" w:rsidRDefault="00AB362B" w:rsidP="00AB362B">
          <w:pPr>
            <w:pStyle w:val="ab"/>
            <w:spacing w:before="1"/>
            <w:rPr>
              <w:sz w:val="21"/>
              <w:lang w:val="ru-RU"/>
            </w:rPr>
          </w:pPr>
        </w:p>
        <w:p w14:paraId="5D6C1388" w14:textId="77777777" w:rsidR="00AB362B" w:rsidRPr="003A3940" w:rsidRDefault="00AB362B" w:rsidP="00AB362B">
          <w:pPr>
            <w:pStyle w:val="ab"/>
            <w:spacing w:before="1"/>
            <w:rPr>
              <w:sz w:val="21"/>
              <w:lang w:val="ru-RU"/>
            </w:rPr>
          </w:pPr>
        </w:p>
        <w:p w14:paraId="44369359" w14:textId="06920659" w:rsidR="00D12890" w:rsidRDefault="00AB362B" w:rsidP="00AB362B">
          <w:pPr>
            <w:spacing w:after="0" w:line="240" w:lineRule="auto"/>
            <w:jc w:val="both"/>
            <w:rPr>
              <w:rFonts w:ascii="Times New Roman" w:hAnsi="Times New Roman" w:cs="Times New Roman"/>
              <w:sz w:val="24"/>
              <w:szCs w:val="24"/>
            </w:rPr>
          </w:pPr>
          <w:bookmarkStart w:id="3" w:name="_Hlk130079126"/>
          <w:r w:rsidRPr="003A3940">
            <w:rPr>
              <w:rFonts w:ascii="Times New Roman" w:hAnsi="Times New Roman" w:cs="Times New Roman"/>
              <w:sz w:val="24"/>
              <w:szCs w:val="24"/>
            </w:rPr>
            <w:t>Глав</w:t>
          </w:r>
          <w:r w:rsidR="00F63E42">
            <w:rPr>
              <w:rFonts w:ascii="Times New Roman" w:hAnsi="Times New Roman" w:cs="Times New Roman"/>
              <w:sz w:val="24"/>
              <w:szCs w:val="24"/>
            </w:rPr>
            <w:t>а</w:t>
          </w:r>
          <w:r w:rsidRPr="003A3940">
            <w:rPr>
              <w:rFonts w:ascii="Times New Roman" w:hAnsi="Times New Roman" w:cs="Times New Roman"/>
              <w:sz w:val="24"/>
              <w:szCs w:val="24"/>
            </w:rPr>
            <w:t xml:space="preserve"> Приволжского</w:t>
          </w:r>
        </w:p>
        <w:p w14:paraId="38BDBAAD" w14:textId="39918F2E" w:rsidR="00AB362B" w:rsidRPr="00CE3EAF" w:rsidRDefault="00AB362B" w:rsidP="00AB362B">
          <w:pPr>
            <w:spacing w:after="0" w:line="240" w:lineRule="auto"/>
            <w:jc w:val="both"/>
            <w:rPr>
              <w:rFonts w:ascii="Times New Roman" w:hAnsi="Times New Roman" w:cs="Times New Roman"/>
              <w:sz w:val="24"/>
              <w:szCs w:val="24"/>
            </w:rPr>
          </w:pPr>
          <w:r w:rsidRPr="003A3940">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 xml:space="preserve">                     </w:t>
          </w:r>
          <w:r w:rsidRPr="003A3940">
            <w:rPr>
              <w:rFonts w:ascii="Times New Roman" w:hAnsi="Times New Roman" w:cs="Times New Roman"/>
              <w:sz w:val="24"/>
              <w:szCs w:val="24"/>
            </w:rPr>
            <w:t>__________</w:t>
          </w:r>
          <w:r w:rsidR="0087267A" w:rsidRPr="003A3940">
            <w:rPr>
              <w:rFonts w:ascii="Times New Roman" w:hAnsi="Times New Roman" w:cs="Times New Roman"/>
              <w:sz w:val="24"/>
              <w:szCs w:val="24"/>
            </w:rPr>
            <w:t xml:space="preserve">_ </w:t>
          </w:r>
          <w:r w:rsidR="00C86854" w:rsidRPr="003A3940">
            <w:rPr>
              <w:rFonts w:ascii="Times New Roman" w:hAnsi="Times New Roman" w:cs="Times New Roman"/>
              <w:sz w:val="24"/>
              <w:szCs w:val="24"/>
            </w:rPr>
            <w:t>В.</w:t>
          </w:r>
          <w:r w:rsidR="00C86854">
            <w:rPr>
              <w:rFonts w:ascii="Times New Roman" w:hAnsi="Times New Roman" w:cs="Times New Roman"/>
              <w:sz w:val="24"/>
              <w:szCs w:val="24"/>
            </w:rPr>
            <w:t>К.</w:t>
          </w:r>
          <w:r w:rsidR="00D12890">
            <w:rPr>
              <w:rFonts w:ascii="Times New Roman" w:hAnsi="Times New Roman" w:cs="Times New Roman"/>
              <w:sz w:val="24"/>
              <w:szCs w:val="24"/>
            </w:rPr>
            <w:t>Марков</w:t>
          </w:r>
        </w:p>
        <w:bookmarkEnd w:id="3"/>
        <w:p w14:paraId="61AF52B1" w14:textId="77777777" w:rsidR="00AB362B" w:rsidRPr="003A3940" w:rsidRDefault="00AB362B" w:rsidP="00AB362B">
          <w:pPr>
            <w:spacing w:after="0" w:line="240" w:lineRule="auto"/>
            <w:rPr>
              <w:rFonts w:ascii="Times New Roman" w:hAnsi="Times New Roman" w:cs="Times New Roman"/>
              <w:sz w:val="24"/>
              <w:szCs w:val="24"/>
            </w:rPr>
          </w:pPr>
          <w:r w:rsidRPr="003A3940">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3A3940">
            <w:rPr>
              <w:rFonts w:ascii="Times New Roman" w:hAnsi="Times New Roman" w:cs="Times New Roman"/>
              <w:i/>
              <w:sz w:val="24"/>
              <w:szCs w:val="24"/>
            </w:rPr>
            <w:t xml:space="preserve">                                       подпись   </w:t>
          </w:r>
        </w:p>
        <w:p w14:paraId="1E0433F5" w14:textId="77777777" w:rsidR="00AB362B" w:rsidRPr="003A3940" w:rsidRDefault="00AB362B" w:rsidP="00AB362B">
          <w:pPr>
            <w:spacing w:after="0" w:line="240" w:lineRule="auto"/>
            <w:rPr>
              <w:rFonts w:ascii="Times New Roman" w:hAnsi="Times New Roman" w:cs="Times New Roman"/>
              <w:sz w:val="24"/>
              <w:szCs w:val="24"/>
            </w:rPr>
          </w:pPr>
        </w:p>
        <w:p w14:paraId="224A07CF" w14:textId="77777777" w:rsidR="00AB362B" w:rsidRPr="003A3940" w:rsidRDefault="00AB362B" w:rsidP="00AB362B">
          <w:pPr>
            <w:spacing w:after="0" w:line="240" w:lineRule="auto"/>
            <w:rPr>
              <w:rFonts w:ascii="Times New Roman" w:hAnsi="Times New Roman" w:cs="Times New Roman"/>
              <w:sz w:val="24"/>
              <w:szCs w:val="24"/>
            </w:rPr>
          </w:pPr>
          <w:r w:rsidRPr="003A3940">
            <w:rPr>
              <w:rFonts w:ascii="Times New Roman" w:hAnsi="Times New Roman" w:cs="Times New Roman"/>
              <w:sz w:val="24"/>
              <w:szCs w:val="24"/>
            </w:rPr>
            <w:t>Разработчик:</w:t>
          </w:r>
        </w:p>
        <w:p w14:paraId="0D1A66D2" w14:textId="202E9F27" w:rsidR="00AB362B" w:rsidRPr="003A3940" w:rsidRDefault="00AB362B" w:rsidP="00AB362B">
          <w:pPr>
            <w:autoSpaceDE w:val="0"/>
            <w:autoSpaceDN w:val="0"/>
            <w:adjustRightInd w:val="0"/>
            <w:spacing w:after="0" w:line="240" w:lineRule="auto"/>
            <w:jc w:val="both"/>
            <w:rPr>
              <w:rFonts w:ascii="Times New Roman" w:hAnsi="Times New Roman" w:cs="Times New Roman"/>
              <w:sz w:val="24"/>
              <w:szCs w:val="24"/>
            </w:rPr>
          </w:pPr>
          <w:r w:rsidRPr="003A3940">
            <w:rPr>
              <w:rFonts w:ascii="Times New Roman" w:hAnsi="Times New Roman" w:cs="Times New Roman"/>
              <w:sz w:val="24"/>
              <w:szCs w:val="24"/>
            </w:rPr>
            <w:t>Генеральный директор ООО «НП</w:t>
          </w:r>
          <w:r>
            <w:rPr>
              <w:rFonts w:ascii="Times New Roman" w:hAnsi="Times New Roman" w:cs="Times New Roman"/>
              <w:sz w:val="24"/>
              <w:szCs w:val="24"/>
            </w:rPr>
            <w:t xml:space="preserve"> ТЭКтест-</w:t>
          </w:r>
          <w:r w:rsidR="00C86854">
            <w:rPr>
              <w:rFonts w:ascii="Times New Roman" w:hAnsi="Times New Roman" w:cs="Times New Roman"/>
              <w:sz w:val="24"/>
              <w:szCs w:val="24"/>
            </w:rPr>
            <w:t xml:space="preserve">32»  </w:t>
          </w:r>
          <w:r>
            <w:rPr>
              <w:rFonts w:ascii="Times New Roman" w:hAnsi="Times New Roman" w:cs="Times New Roman"/>
              <w:sz w:val="24"/>
              <w:szCs w:val="24"/>
            </w:rPr>
            <w:t xml:space="preserve">     </w:t>
          </w:r>
          <w:r w:rsidRPr="003A3940">
            <w:rPr>
              <w:rFonts w:ascii="Times New Roman" w:hAnsi="Times New Roman" w:cs="Times New Roman"/>
              <w:sz w:val="24"/>
              <w:szCs w:val="24"/>
            </w:rPr>
            <w:t xml:space="preserve">                __________</w:t>
          </w:r>
          <w:r w:rsidR="0087267A" w:rsidRPr="003A3940">
            <w:rPr>
              <w:rFonts w:ascii="Times New Roman" w:hAnsi="Times New Roman" w:cs="Times New Roman"/>
              <w:sz w:val="24"/>
              <w:szCs w:val="24"/>
            </w:rPr>
            <w:t xml:space="preserve">_ </w:t>
          </w:r>
          <w:r w:rsidR="00C86854" w:rsidRPr="003A3940">
            <w:rPr>
              <w:rFonts w:ascii="Times New Roman" w:hAnsi="Times New Roman" w:cs="Times New Roman"/>
              <w:sz w:val="24"/>
              <w:szCs w:val="24"/>
            </w:rPr>
            <w:t>О.А.</w:t>
          </w:r>
          <w:r w:rsidR="00D12890">
            <w:rPr>
              <w:rFonts w:ascii="Times New Roman" w:hAnsi="Times New Roman" w:cs="Times New Roman"/>
              <w:sz w:val="24"/>
              <w:szCs w:val="24"/>
            </w:rPr>
            <w:t>Полякова</w:t>
          </w:r>
        </w:p>
        <w:p w14:paraId="48E738DE" w14:textId="77777777" w:rsidR="00AB362B" w:rsidRPr="003A3940" w:rsidRDefault="00AB362B" w:rsidP="00AB362B">
          <w:pPr>
            <w:autoSpaceDE w:val="0"/>
            <w:autoSpaceDN w:val="0"/>
            <w:adjustRightInd w:val="0"/>
            <w:spacing w:after="0" w:line="240" w:lineRule="auto"/>
            <w:rPr>
              <w:rFonts w:ascii="Times New Roman" w:hAnsi="Times New Roman" w:cs="Times New Roman"/>
              <w:sz w:val="24"/>
              <w:szCs w:val="24"/>
            </w:rPr>
          </w:pPr>
          <w:r w:rsidRPr="003A3940">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3A3940">
            <w:rPr>
              <w:rFonts w:ascii="Times New Roman" w:hAnsi="Times New Roman" w:cs="Times New Roman"/>
              <w:i/>
              <w:sz w:val="24"/>
              <w:szCs w:val="24"/>
            </w:rPr>
            <w:t xml:space="preserve">              подпись</w:t>
          </w:r>
        </w:p>
        <w:p w14:paraId="697D676D" w14:textId="77777777" w:rsidR="00AB362B" w:rsidRPr="003A3940" w:rsidRDefault="00AB362B" w:rsidP="00AB362B">
          <w:pPr>
            <w:rPr>
              <w:rFonts w:ascii="Times New Roman" w:hAnsi="Times New Roman" w:cs="Times New Roman"/>
            </w:rPr>
          </w:pPr>
        </w:p>
        <w:p w14:paraId="0CCABA00" w14:textId="77777777" w:rsidR="00AB362B" w:rsidRDefault="00AB362B" w:rsidP="00AB362B">
          <w:pPr>
            <w:ind w:left="113"/>
            <w:rPr>
              <w:rFonts w:ascii="Times New Roman" w:hAnsi="Times New Roman" w:cs="Times New Roman"/>
              <w:sz w:val="16"/>
              <w:szCs w:val="16"/>
              <w:u w:val="single"/>
            </w:rPr>
          </w:pPr>
        </w:p>
        <w:p w14:paraId="584E3B49" w14:textId="77777777" w:rsidR="00AB362B" w:rsidRPr="00560A3B" w:rsidRDefault="00AB362B" w:rsidP="00AB362B">
          <w:pPr>
            <w:ind w:left="113"/>
            <w:rPr>
              <w:rFonts w:ascii="Times New Roman" w:hAnsi="Times New Roman" w:cs="Times New Roman"/>
              <w:sz w:val="16"/>
              <w:szCs w:val="16"/>
              <w:u w:val="single"/>
            </w:rPr>
          </w:pPr>
        </w:p>
        <w:p w14:paraId="4C453C94" w14:textId="0232B511" w:rsidR="00AB362B" w:rsidRPr="003A3940" w:rsidRDefault="00AB362B" w:rsidP="00AB362B">
          <w:pPr>
            <w:pStyle w:val="ab"/>
            <w:spacing w:before="1"/>
            <w:ind w:left="4109" w:right="4309"/>
            <w:jc w:val="center"/>
            <w:rPr>
              <w:b/>
              <w:lang w:val="ru-RU"/>
            </w:rPr>
          </w:pPr>
          <w:r w:rsidRPr="003A3940">
            <w:rPr>
              <w:b/>
              <w:lang w:val="ru-RU"/>
            </w:rPr>
            <w:t>202</w:t>
          </w:r>
          <w:r w:rsidR="00644798">
            <w:rPr>
              <w:b/>
              <w:lang w:val="ru-RU"/>
            </w:rPr>
            <w:t>6</w:t>
          </w:r>
          <w:r w:rsidRPr="003A3940">
            <w:rPr>
              <w:b/>
              <w:lang w:val="ru-RU"/>
            </w:rPr>
            <w:t xml:space="preserve"> г.</w:t>
          </w:r>
        </w:p>
        <w:p w14:paraId="09D6EE33" w14:textId="4F03A748" w:rsidR="00ED3EF8" w:rsidRPr="00A26047" w:rsidRDefault="00ED3EF8">
          <w:pPr>
            <w:pStyle w:val="a6"/>
            <w:rPr>
              <w:color w:val="auto"/>
            </w:rPr>
          </w:pPr>
          <w:r w:rsidRPr="00A26047">
            <w:rPr>
              <w:color w:val="auto"/>
            </w:rPr>
            <w:lastRenderedPageBreak/>
            <w:t>Оглавление</w:t>
          </w:r>
        </w:p>
        <w:p w14:paraId="388F3AE7" w14:textId="148D95CE" w:rsidR="00FF3028" w:rsidRDefault="00ED3EF8">
          <w:pPr>
            <w:pStyle w:val="11"/>
            <w:tabs>
              <w:tab w:val="right" w:leader="dot" w:pos="9345"/>
            </w:tabs>
            <w:rPr>
              <w:rFonts w:eastAsiaTheme="minorEastAsia"/>
              <w:noProof/>
              <w:kern w:val="2"/>
              <w:sz w:val="24"/>
              <w:szCs w:val="24"/>
              <w:lang w:eastAsia="ru-RU"/>
              <w14:ligatures w14:val="standardContextual"/>
            </w:rPr>
          </w:pPr>
          <w:r>
            <w:fldChar w:fldCharType="begin"/>
          </w:r>
          <w:r>
            <w:instrText xml:space="preserve"> TOC \o "1-3" \h \z \u </w:instrText>
          </w:r>
          <w:r>
            <w:fldChar w:fldCharType="separate"/>
          </w:r>
          <w:hyperlink w:anchor="_Toc235018111" w:history="1">
            <w:r w:rsidR="00FF3028" w:rsidRPr="00BF5500">
              <w:rPr>
                <w:rStyle w:val="a5"/>
                <w:rFonts w:ascii="Times New Roman" w:hAnsi="Times New Roman" w:cs="Times New Roman"/>
                <w:noProof/>
              </w:rPr>
              <w:t>Паспорт актуализированной схемы теплоснабжения</w:t>
            </w:r>
            <w:r w:rsidR="00FF3028">
              <w:rPr>
                <w:noProof/>
                <w:webHidden/>
              </w:rPr>
              <w:tab/>
            </w:r>
            <w:r w:rsidR="00FF3028">
              <w:rPr>
                <w:noProof/>
                <w:webHidden/>
              </w:rPr>
              <w:fldChar w:fldCharType="begin"/>
            </w:r>
            <w:r w:rsidR="00FF3028">
              <w:rPr>
                <w:noProof/>
                <w:webHidden/>
              </w:rPr>
              <w:instrText xml:space="preserve"> PAGEREF _Toc235018111 \h </w:instrText>
            </w:r>
            <w:r w:rsidR="00FF3028">
              <w:rPr>
                <w:noProof/>
                <w:webHidden/>
              </w:rPr>
            </w:r>
            <w:r w:rsidR="00FF3028">
              <w:rPr>
                <w:noProof/>
                <w:webHidden/>
              </w:rPr>
              <w:fldChar w:fldCharType="separate"/>
            </w:r>
            <w:r w:rsidR="00FF3028">
              <w:rPr>
                <w:noProof/>
                <w:webHidden/>
              </w:rPr>
              <w:t>8</w:t>
            </w:r>
            <w:r w:rsidR="00FF3028">
              <w:rPr>
                <w:noProof/>
                <w:webHidden/>
              </w:rPr>
              <w:fldChar w:fldCharType="end"/>
            </w:r>
          </w:hyperlink>
        </w:p>
        <w:p w14:paraId="69D38243" w14:textId="496D1715"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12" w:history="1">
            <w:r w:rsidR="00FF3028" w:rsidRPr="00BF5500">
              <w:rPr>
                <w:rStyle w:val="a5"/>
                <w:rFonts w:ascii="Times New Roman" w:hAnsi="Times New Roman" w:cs="Times New Roman"/>
                <w:noProof/>
              </w:rPr>
              <w:t>ОБЩИЕ СВЕДЕНИЯ О МУНИЦИПАЛЬНОМ ОБРАЗОВАНИИ</w:t>
            </w:r>
            <w:r w:rsidR="00FF3028">
              <w:rPr>
                <w:noProof/>
                <w:webHidden/>
              </w:rPr>
              <w:tab/>
            </w:r>
            <w:r w:rsidR="00FF3028">
              <w:rPr>
                <w:noProof/>
                <w:webHidden/>
              </w:rPr>
              <w:fldChar w:fldCharType="begin"/>
            </w:r>
            <w:r w:rsidR="00FF3028">
              <w:rPr>
                <w:noProof/>
                <w:webHidden/>
              </w:rPr>
              <w:instrText xml:space="preserve"> PAGEREF _Toc235018112 \h </w:instrText>
            </w:r>
            <w:r w:rsidR="00FF3028">
              <w:rPr>
                <w:noProof/>
                <w:webHidden/>
              </w:rPr>
            </w:r>
            <w:r w:rsidR="00FF3028">
              <w:rPr>
                <w:noProof/>
                <w:webHidden/>
              </w:rPr>
              <w:fldChar w:fldCharType="separate"/>
            </w:r>
            <w:r w:rsidR="00FF3028">
              <w:rPr>
                <w:noProof/>
                <w:webHidden/>
              </w:rPr>
              <w:t>10</w:t>
            </w:r>
            <w:r w:rsidR="00FF3028">
              <w:rPr>
                <w:noProof/>
                <w:webHidden/>
              </w:rPr>
              <w:fldChar w:fldCharType="end"/>
            </w:r>
          </w:hyperlink>
        </w:p>
        <w:p w14:paraId="72393614" w14:textId="2C757C38"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13" w:history="1">
            <w:r w:rsidR="00FF3028" w:rsidRPr="00BF5500">
              <w:rPr>
                <w:rStyle w:val="a5"/>
                <w:rFonts w:ascii="Times New Roman" w:hAnsi="Times New Roman" w:cs="Times New Roman"/>
                <w:b/>
                <w:bCs/>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00FF3028">
              <w:rPr>
                <w:noProof/>
                <w:webHidden/>
              </w:rPr>
              <w:tab/>
            </w:r>
            <w:r w:rsidR="00FF3028">
              <w:rPr>
                <w:noProof/>
                <w:webHidden/>
              </w:rPr>
              <w:fldChar w:fldCharType="begin"/>
            </w:r>
            <w:r w:rsidR="00FF3028">
              <w:rPr>
                <w:noProof/>
                <w:webHidden/>
              </w:rPr>
              <w:instrText xml:space="preserve"> PAGEREF _Toc235018113 \h </w:instrText>
            </w:r>
            <w:r w:rsidR="00FF3028">
              <w:rPr>
                <w:noProof/>
                <w:webHidden/>
              </w:rPr>
            </w:r>
            <w:r w:rsidR="00FF3028">
              <w:rPr>
                <w:noProof/>
                <w:webHidden/>
              </w:rPr>
              <w:fldChar w:fldCharType="separate"/>
            </w:r>
            <w:r w:rsidR="00FF3028">
              <w:rPr>
                <w:noProof/>
                <w:webHidden/>
              </w:rPr>
              <w:t>15</w:t>
            </w:r>
            <w:r w:rsidR="00FF3028">
              <w:rPr>
                <w:noProof/>
                <w:webHidden/>
              </w:rPr>
              <w:fldChar w:fldCharType="end"/>
            </w:r>
          </w:hyperlink>
        </w:p>
        <w:p w14:paraId="17DC9321" w14:textId="411786C4"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14" w:history="1">
            <w:r w:rsidR="00FF3028" w:rsidRPr="00BF5500">
              <w:rPr>
                <w:rStyle w:val="a5"/>
                <w:rFonts w:ascii="Times New Roman" w:hAnsi="Times New Roman" w:cs="Times New Roman"/>
                <w:b/>
                <w:bCs/>
                <w:noProof/>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FF3028">
              <w:rPr>
                <w:noProof/>
                <w:webHidden/>
              </w:rPr>
              <w:tab/>
            </w:r>
            <w:r w:rsidR="00FF3028">
              <w:rPr>
                <w:noProof/>
                <w:webHidden/>
              </w:rPr>
              <w:fldChar w:fldCharType="begin"/>
            </w:r>
            <w:r w:rsidR="00FF3028">
              <w:rPr>
                <w:noProof/>
                <w:webHidden/>
              </w:rPr>
              <w:instrText xml:space="preserve"> PAGEREF _Toc235018114 \h </w:instrText>
            </w:r>
            <w:r w:rsidR="00FF3028">
              <w:rPr>
                <w:noProof/>
                <w:webHidden/>
              </w:rPr>
            </w:r>
            <w:r w:rsidR="00FF3028">
              <w:rPr>
                <w:noProof/>
                <w:webHidden/>
              </w:rPr>
              <w:fldChar w:fldCharType="separate"/>
            </w:r>
            <w:r w:rsidR="00FF3028">
              <w:rPr>
                <w:noProof/>
                <w:webHidden/>
              </w:rPr>
              <w:t>15</w:t>
            </w:r>
            <w:r w:rsidR="00FF3028">
              <w:rPr>
                <w:noProof/>
                <w:webHidden/>
              </w:rPr>
              <w:fldChar w:fldCharType="end"/>
            </w:r>
          </w:hyperlink>
        </w:p>
        <w:p w14:paraId="04052831" w14:textId="2F3BF9F3"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15" w:history="1">
            <w:r w:rsidR="00FF3028" w:rsidRPr="00BF5500">
              <w:rPr>
                <w:rStyle w:val="a5"/>
                <w:rFonts w:ascii="Times New Roman" w:hAnsi="Times New Roman" w:cs="Times New Roman"/>
                <w:b/>
                <w:bCs/>
                <w:noProof/>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FF3028">
              <w:rPr>
                <w:noProof/>
                <w:webHidden/>
              </w:rPr>
              <w:tab/>
            </w:r>
            <w:r w:rsidR="00FF3028">
              <w:rPr>
                <w:noProof/>
                <w:webHidden/>
              </w:rPr>
              <w:fldChar w:fldCharType="begin"/>
            </w:r>
            <w:r w:rsidR="00FF3028">
              <w:rPr>
                <w:noProof/>
                <w:webHidden/>
              </w:rPr>
              <w:instrText xml:space="preserve"> PAGEREF _Toc235018115 \h </w:instrText>
            </w:r>
            <w:r w:rsidR="00FF3028">
              <w:rPr>
                <w:noProof/>
                <w:webHidden/>
              </w:rPr>
            </w:r>
            <w:r w:rsidR="00FF3028">
              <w:rPr>
                <w:noProof/>
                <w:webHidden/>
              </w:rPr>
              <w:fldChar w:fldCharType="separate"/>
            </w:r>
            <w:r w:rsidR="00FF3028">
              <w:rPr>
                <w:noProof/>
                <w:webHidden/>
              </w:rPr>
              <w:t>17</w:t>
            </w:r>
            <w:r w:rsidR="00FF3028">
              <w:rPr>
                <w:noProof/>
                <w:webHidden/>
              </w:rPr>
              <w:fldChar w:fldCharType="end"/>
            </w:r>
          </w:hyperlink>
        </w:p>
        <w:p w14:paraId="54E3930D" w14:textId="6C17F251"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16" w:history="1">
            <w:r w:rsidR="00FF3028" w:rsidRPr="00BF5500">
              <w:rPr>
                <w:rStyle w:val="a5"/>
                <w:rFonts w:ascii="Times New Roman" w:hAnsi="Times New Roman" w:cs="Times New Roman"/>
                <w:b/>
                <w:bCs/>
                <w:noProof/>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FF3028">
              <w:rPr>
                <w:noProof/>
                <w:webHidden/>
              </w:rPr>
              <w:tab/>
            </w:r>
            <w:r w:rsidR="00FF3028">
              <w:rPr>
                <w:noProof/>
                <w:webHidden/>
              </w:rPr>
              <w:fldChar w:fldCharType="begin"/>
            </w:r>
            <w:r w:rsidR="00FF3028">
              <w:rPr>
                <w:noProof/>
                <w:webHidden/>
              </w:rPr>
              <w:instrText xml:space="preserve"> PAGEREF _Toc235018116 \h </w:instrText>
            </w:r>
            <w:r w:rsidR="00FF3028">
              <w:rPr>
                <w:noProof/>
                <w:webHidden/>
              </w:rPr>
            </w:r>
            <w:r w:rsidR="00FF3028">
              <w:rPr>
                <w:noProof/>
                <w:webHidden/>
              </w:rPr>
              <w:fldChar w:fldCharType="separate"/>
            </w:r>
            <w:r w:rsidR="00FF3028">
              <w:rPr>
                <w:noProof/>
                <w:webHidden/>
              </w:rPr>
              <w:t>19</w:t>
            </w:r>
            <w:r w:rsidR="00FF3028">
              <w:rPr>
                <w:noProof/>
                <w:webHidden/>
              </w:rPr>
              <w:fldChar w:fldCharType="end"/>
            </w:r>
          </w:hyperlink>
        </w:p>
        <w:p w14:paraId="398D3CDA" w14:textId="4415E31B"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17" w:history="1">
            <w:r w:rsidR="00FF3028" w:rsidRPr="00BF5500">
              <w:rPr>
                <w:rStyle w:val="a5"/>
                <w:rFonts w:ascii="Times New Roman" w:hAnsi="Times New Roman" w:cs="Times New Roman"/>
                <w:b/>
                <w:bCs/>
                <w:noProof/>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FF3028">
              <w:rPr>
                <w:noProof/>
                <w:webHidden/>
              </w:rPr>
              <w:tab/>
            </w:r>
            <w:r w:rsidR="00FF3028">
              <w:rPr>
                <w:noProof/>
                <w:webHidden/>
              </w:rPr>
              <w:fldChar w:fldCharType="begin"/>
            </w:r>
            <w:r w:rsidR="00FF3028">
              <w:rPr>
                <w:noProof/>
                <w:webHidden/>
              </w:rPr>
              <w:instrText xml:space="preserve"> PAGEREF _Toc235018117 \h </w:instrText>
            </w:r>
            <w:r w:rsidR="00FF3028">
              <w:rPr>
                <w:noProof/>
                <w:webHidden/>
              </w:rPr>
            </w:r>
            <w:r w:rsidR="00FF3028">
              <w:rPr>
                <w:noProof/>
                <w:webHidden/>
              </w:rPr>
              <w:fldChar w:fldCharType="separate"/>
            </w:r>
            <w:r w:rsidR="00FF3028">
              <w:rPr>
                <w:noProof/>
                <w:webHidden/>
              </w:rPr>
              <w:t>19</w:t>
            </w:r>
            <w:r w:rsidR="00FF3028">
              <w:rPr>
                <w:noProof/>
                <w:webHidden/>
              </w:rPr>
              <w:fldChar w:fldCharType="end"/>
            </w:r>
          </w:hyperlink>
        </w:p>
        <w:p w14:paraId="7A645CF2" w14:textId="6AA039E9"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18" w:history="1">
            <w:r w:rsidR="00FF3028" w:rsidRPr="00BF5500">
              <w:rPr>
                <w:rStyle w:val="a5"/>
                <w:rFonts w:ascii="Times New Roman" w:hAnsi="Times New Roman" w:cs="Times New Roman"/>
                <w:b/>
                <w:bCs/>
                <w:noProof/>
              </w:rPr>
              <w:t>Раздел 2 "Существующие и перспективные балансы тепловой мощности источников тепловой энергии и тепловой нагрузки потребителей"</w:t>
            </w:r>
            <w:r w:rsidR="00FF3028">
              <w:rPr>
                <w:noProof/>
                <w:webHidden/>
              </w:rPr>
              <w:tab/>
            </w:r>
            <w:r w:rsidR="00FF3028">
              <w:rPr>
                <w:noProof/>
                <w:webHidden/>
              </w:rPr>
              <w:fldChar w:fldCharType="begin"/>
            </w:r>
            <w:r w:rsidR="00FF3028">
              <w:rPr>
                <w:noProof/>
                <w:webHidden/>
              </w:rPr>
              <w:instrText xml:space="preserve"> PAGEREF _Toc235018118 \h </w:instrText>
            </w:r>
            <w:r w:rsidR="00FF3028">
              <w:rPr>
                <w:noProof/>
                <w:webHidden/>
              </w:rPr>
            </w:r>
            <w:r w:rsidR="00FF3028">
              <w:rPr>
                <w:noProof/>
                <w:webHidden/>
              </w:rPr>
              <w:fldChar w:fldCharType="separate"/>
            </w:r>
            <w:r w:rsidR="00FF3028">
              <w:rPr>
                <w:noProof/>
                <w:webHidden/>
              </w:rPr>
              <w:t>20</w:t>
            </w:r>
            <w:r w:rsidR="00FF3028">
              <w:rPr>
                <w:noProof/>
                <w:webHidden/>
              </w:rPr>
              <w:fldChar w:fldCharType="end"/>
            </w:r>
          </w:hyperlink>
        </w:p>
        <w:p w14:paraId="774EA360" w14:textId="1C8D0F0C"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19" w:history="1">
            <w:r w:rsidR="00FF3028" w:rsidRPr="00BF5500">
              <w:rPr>
                <w:rStyle w:val="a5"/>
                <w:rFonts w:ascii="Times New Roman" w:hAnsi="Times New Roman" w:cs="Times New Roman"/>
                <w:b/>
                <w:bCs/>
                <w:noProof/>
              </w:rPr>
              <w:t>а) описание существующих и перспективных зон действия систем теплоснабжения и источников тепловой энергии</w:t>
            </w:r>
            <w:r w:rsidR="00FF3028">
              <w:rPr>
                <w:noProof/>
                <w:webHidden/>
              </w:rPr>
              <w:tab/>
            </w:r>
            <w:r w:rsidR="00FF3028">
              <w:rPr>
                <w:noProof/>
                <w:webHidden/>
              </w:rPr>
              <w:fldChar w:fldCharType="begin"/>
            </w:r>
            <w:r w:rsidR="00FF3028">
              <w:rPr>
                <w:noProof/>
                <w:webHidden/>
              </w:rPr>
              <w:instrText xml:space="preserve"> PAGEREF _Toc235018119 \h </w:instrText>
            </w:r>
            <w:r w:rsidR="00FF3028">
              <w:rPr>
                <w:noProof/>
                <w:webHidden/>
              </w:rPr>
            </w:r>
            <w:r w:rsidR="00FF3028">
              <w:rPr>
                <w:noProof/>
                <w:webHidden/>
              </w:rPr>
              <w:fldChar w:fldCharType="separate"/>
            </w:r>
            <w:r w:rsidR="00FF3028">
              <w:rPr>
                <w:noProof/>
                <w:webHidden/>
              </w:rPr>
              <w:t>20</w:t>
            </w:r>
            <w:r w:rsidR="00FF3028">
              <w:rPr>
                <w:noProof/>
                <w:webHidden/>
              </w:rPr>
              <w:fldChar w:fldCharType="end"/>
            </w:r>
          </w:hyperlink>
        </w:p>
        <w:p w14:paraId="1EDE96A2" w14:textId="58C52EE4"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20" w:history="1">
            <w:r w:rsidR="00FF3028" w:rsidRPr="00BF5500">
              <w:rPr>
                <w:rStyle w:val="a5"/>
                <w:rFonts w:ascii="Times New Roman" w:hAnsi="Times New Roman" w:cs="Times New Roman"/>
                <w:b/>
                <w:bCs/>
                <w:noProof/>
              </w:rPr>
              <w:t>б) описание существующих и перспективных зон действия индивидуальных источников тепловой энергии</w:t>
            </w:r>
            <w:r w:rsidR="00FF3028">
              <w:rPr>
                <w:noProof/>
                <w:webHidden/>
              </w:rPr>
              <w:tab/>
            </w:r>
            <w:r w:rsidR="00FF3028">
              <w:rPr>
                <w:noProof/>
                <w:webHidden/>
              </w:rPr>
              <w:fldChar w:fldCharType="begin"/>
            </w:r>
            <w:r w:rsidR="00FF3028">
              <w:rPr>
                <w:noProof/>
                <w:webHidden/>
              </w:rPr>
              <w:instrText xml:space="preserve"> PAGEREF _Toc235018120 \h </w:instrText>
            </w:r>
            <w:r w:rsidR="00FF3028">
              <w:rPr>
                <w:noProof/>
                <w:webHidden/>
              </w:rPr>
            </w:r>
            <w:r w:rsidR="00FF3028">
              <w:rPr>
                <w:noProof/>
                <w:webHidden/>
              </w:rPr>
              <w:fldChar w:fldCharType="separate"/>
            </w:r>
            <w:r w:rsidR="00FF3028">
              <w:rPr>
                <w:noProof/>
                <w:webHidden/>
              </w:rPr>
              <w:t>28</w:t>
            </w:r>
            <w:r w:rsidR="00FF3028">
              <w:rPr>
                <w:noProof/>
                <w:webHidden/>
              </w:rPr>
              <w:fldChar w:fldCharType="end"/>
            </w:r>
          </w:hyperlink>
        </w:p>
        <w:p w14:paraId="5C4588F6" w14:textId="114319A3"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21" w:history="1">
            <w:r w:rsidR="00FF3028" w:rsidRPr="00BF5500">
              <w:rPr>
                <w:rStyle w:val="a5"/>
                <w:rFonts w:ascii="Times New Roman" w:hAnsi="Times New Roman" w:cs="Times New Roman"/>
                <w:b/>
                <w:bCs/>
                <w:noProof/>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FF3028">
              <w:rPr>
                <w:noProof/>
                <w:webHidden/>
              </w:rPr>
              <w:tab/>
            </w:r>
            <w:r w:rsidR="00FF3028">
              <w:rPr>
                <w:noProof/>
                <w:webHidden/>
              </w:rPr>
              <w:fldChar w:fldCharType="begin"/>
            </w:r>
            <w:r w:rsidR="00FF3028">
              <w:rPr>
                <w:noProof/>
                <w:webHidden/>
              </w:rPr>
              <w:instrText xml:space="preserve"> PAGEREF _Toc235018121 \h </w:instrText>
            </w:r>
            <w:r w:rsidR="00FF3028">
              <w:rPr>
                <w:noProof/>
                <w:webHidden/>
              </w:rPr>
            </w:r>
            <w:r w:rsidR="00FF3028">
              <w:rPr>
                <w:noProof/>
                <w:webHidden/>
              </w:rPr>
              <w:fldChar w:fldCharType="separate"/>
            </w:r>
            <w:r w:rsidR="00FF3028">
              <w:rPr>
                <w:noProof/>
                <w:webHidden/>
              </w:rPr>
              <w:t>28</w:t>
            </w:r>
            <w:r w:rsidR="00FF3028">
              <w:rPr>
                <w:noProof/>
                <w:webHidden/>
              </w:rPr>
              <w:fldChar w:fldCharType="end"/>
            </w:r>
          </w:hyperlink>
        </w:p>
        <w:p w14:paraId="72A42379" w14:textId="38599B0B"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22" w:history="1">
            <w:r w:rsidR="00FF3028" w:rsidRPr="00BF5500">
              <w:rPr>
                <w:rStyle w:val="a5"/>
                <w:rFonts w:ascii="Times New Roman" w:hAnsi="Times New Roman" w:cs="Times New Roman"/>
                <w:b/>
                <w:bCs/>
                <w:noProof/>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FF3028">
              <w:rPr>
                <w:noProof/>
                <w:webHidden/>
              </w:rPr>
              <w:tab/>
            </w:r>
            <w:r w:rsidR="00FF3028">
              <w:rPr>
                <w:noProof/>
                <w:webHidden/>
              </w:rPr>
              <w:fldChar w:fldCharType="begin"/>
            </w:r>
            <w:r w:rsidR="00FF3028">
              <w:rPr>
                <w:noProof/>
                <w:webHidden/>
              </w:rPr>
              <w:instrText xml:space="preserve"> PAGEREF _Toc235018122 \h </w:instrText>
            </w:r>
            <w:r w:rsidR="00FF3028">
              <w:rPr>
                <w:noProof/>
                <w:webHidden/>
              </w:rPr>
            </w:r>
            <w:r w:rsidR="00FF3028">
              <w:rPr>
                <w:noProof/>
                <w:webHidden/>
              </w:rPr>
              <w:fldChar w:fldCharType="separate"/>
            </w:r>
            <w:r w:rsidR="00FF3028">
              <w:rPr>
                <w:noProof/>
                <w:webHidden/>
              </w:rPr>
              <w:t>29</w:t>
            </w:r>
            <w:r w:rsidR="00FF3028">
              <w:rPr>
                <w:noProof/>
                <w:webHidden/>
              </w:rPr>
              <w:fldChar w:fldCharType="end"/>
            </w:r>
          </w:hyperlink>
        </w:p>
        <w:p w14:paraId="1DF1DE8E" w14:textId="1F658CD1"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23" w:history="1">
            <w:r w:rsidR="00FF3028" w:rsidRPr="00BF5500">
              <w:rPr>
                <w:rStyle w:val="a5"/>
                <w:rFonts w:ascii="Times New Roman" w:hAnsi="Times New Roman" w:cs="Times New Roman"/>
                <w:b/>
                <w:bCs/>
                <w:noProof/>
              </w:rPr>
              <w:t>д) радиус эффективного теплоснабжения, определяемый в соответствии с методическими указаниями по разработке схем теплоснабжения</w:t>
            </w:r>
            <w:r w:rsidR="00FF3028">
              <w:rPr>
                <w:noProof/>
                <w:webHidden/>
              </w:rPr>
              <w:tab/>
            </w:r>
            <w:r w:rsidR="00FF3028">
              <w:rPr>
                <w:noProof/>
                <w:webHidden/>
              </w:rPr>
              <w:fldChar w:fldCharType="begin"/>
            </w:r>
            <w:r w:rsidR="00FF3028">
              <w:rPr>
                <w:noProof/>
                <w:webHidden/>
              </w:rPr>
              <w:instrText xml:space="preserve"> PAGEREF _Toc235018123 \h </w:instrText>
            </w:r>
            <w:r w:rsidR="00FF3028">
              <w:rPr>
                <w:noProof/>
                <w:webHidden/>
              </w:rPr>
            </w:r>
            <w:r w:rsidR="00FF3028">
              <w:rPr>
                <w:noProof/>
                <w:webHidden/>
              </w:rPr>
              <w:fldChar w:fldCharType="separate"/>
            </w:r>
            <w:r w:rsidR="00FF3028">
              <w:rPr>
                <w:noProof/>
                <w:webHidden/>
              </w:rPr>
              <w:t>30</w:t>
            </w:r>
            <w:r w:rsidR="00FF3028">
              <w:rPr>
                <w:noProof/>
                <w:webHidden/>
              </w:rPr>
              <w:fldChar w:fldCharType="end"/>
            </w:r>
          </w:hyperlink>
        </w:p>
        <w:p w14:paraId="62F3C254" w14:textId="1684775E"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24" w:history="1">
            <w:r w:rsidR="00FF3028" w:rsidRPr="00BF5500">
              <w:rPr>
                <w:rStyle w:val="a5"/>
                <w:rFonts w:ascii="Times New Roman" w:hAnsi="Times New Roman" w:cs="Times New Roman"/>
                <w:b/>
                <w:bCs/>
                <w:noProof/>
              </w:rPr>
              <w:t>Раздел 3 "Существующие и перспективные балансы теплоносителя"</w:t>
            </w:r>
            <w:r w:rsidR="00FF3028">
              <w:rPr>
                <w:noProof/>
                <w:webHidden/>
              </w:rPr>
              <w:tab/>
            </w:r>
            <w:r w:rsidR="00FF3028">
              <w:rPr>
                <w:noProof/>
                <w:webHidden/>
              </w:rPr>
              <w:fldChar w:fldCharType="begin"/>
            </w:r>
            <w:r w:rsidR="00FF3028">
              <w:rPr>
                <w:noProof/>
                <w:webHidden/>
              </w:rPr>
              <w:instrText xml:space="preserve"> PAGEREF _Toc235018124 \h </w:instrText>
            </w:r>
            <w:r w:rsidR="00FF3028">
              <w:rPr>
                <w:noProof/>
                <w:webHidden/>
              </w:rPr>
            </w:r>
            <w:r w:rsidR="00FF3028">
              <w:rPr>
                <w:noProof/>
                <w:webHidden/>
              </w:rPr>
              <w:fldChar w:fldCharType="separate"/>
            </w:r>
            <w:r w:rsidR="00FF3028">
              <w:rPr>
                <w:noProof/>
                <w:webHidden/>
              </w:rPr>
              <w:t>32</w:t>
            </w:r>
            <w:r w:rsidR="00FF3028">
              <w:rPr>
                <w:noProof/>
                <w:webHidden/>
              </w:rPr>
              <w:fldChar w:fldCharType="end"/>
            </w:r>
          </w:hyperlink>
        </w:p>
        <w:p w14:paraId="3C72FB10" w14:textId="32E26528"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25" w:history="1">
            <w:r w:rsidR="00FF3028" w:rsidRPr="00BF5500">
              <w:rPr>
                <w:rStyle w:val="a5"/>
                <w:rFonts w:ascii="Times New Roman" w:hAnsi="Times New Roman" w:cs="Times New Roman"/>
                <w:b/>
                <w:bCs/>
                <w:noProof/>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FF3028">
              <w:rPr>
                <w:noProof/>
                <w:webHidden/>
              </w:rPr>
              <w:tab/>
            </w:r>
            <w:r w:rsidR="00FF3028">
              <w:rPr>
                <w:noProof/>
                <w:webHidden/>
              </w:rPr>
              <w:fldChar w:fldCharType="begin"/>
            </w:r>
            <w:r w:rsidR="00FF3028">
              <w:rPr>
                <w:noProof/>
                <w:webHidden/>
              </w:rPr>
              <w:instrText xml:space="preserve"> PAGEREF _Toc235018125 \h </w:instrText>
            </w:r>
            <w:r w:rsidR="00FF3028">
              <w:rPr>
                <w:noProof/>
                <w:webHidden/>
              </w:rPr>
            </w:r>
            <w:r w:rsidR="00FF3028">
              <w:rPr>
                <w:noProof/>
                <w:webHidden/>
              </w:rPr>
              <w:fldChar w:fldCharType="separate"/>
            </w:r>
            <w:r w:rsidR="00FF3028">
              <w:rPr>
                <w:noProof/>
                <w:webHidden/>
              </w:rPr>
              <w:t>32</w:t>
            </w:r>
            <w:r w:rsidR="00FF3028">
              <w:rPr>
                <w:noProof/>
                <w:webHidden/>
              </w:rPr>
              <w:fldChar w:fldCharType="end"/>
            </w:r>
          </w:hyperlink>
        </w:p>
        <w:p w14:paraId="221679E5" w14:textId="2F86DC7F"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26" w:history="1">
            <w:r w:rsidR="00FF3028" w:rsidRPr="00BF5500">
              <w:rPr>
                <w:rStyle w:val="a5"/>
                <w:rFonts w:ascii="Times New Roman" w:hAnsi="Times New Roman" w:cs="Times New Roman"/>
                <w:b/>
                <w:bCs/>
                <w:noProof/>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FF3028">
              <w:rPr>
                <w:noProof/>
                <w:webHidden/>
              </w:rPr>
              <w:tab/>
            </w:r>
            <w:r w:rsidR="00FF3028">
              <w:rPr>
                <w:noProof/>
                <w:webHidden/>
              </w:rPr>
              <w:fldChar w:fldCharType="begin"/>
            </w:r>
            <w:r w:rsidR="00FF3028">
              <w:rPr>
                <w:noProof/>
                <w:webHidden/>
              </w:rPr>
              <w:instrText xml:space="preserve"> PAGEREF _Toc235018126 \h </w:instrText>
            </w:r>
            <w:r w:rsidR="00FF3028">
              <w:rPr>
                <w:noProof/>
                <w:webHidden/>
              </w:rPr>
            </w:r>
            <w:r w:rsidR="00FF3028">
              <w:rPr>
                <w:noProof/>
                <w:webHidden/>
              </w:rPr>
              <w:fldChar w:fldCharType="separate"/>
            </w:r>
            <w:r w:rsidR="00FF3028">
              <w:rPr>
                <w:noProof/>
                <w:webHidden/>
              </w:rPr>
              <w:t>33</w:t>
            </w:r>
            <w:r w:rsidR="00FF3028">
              <w:rPr>
                <w:noProof/>
                <w:webHidden/>
              </w:rPr>
              <w:fldChar w:fldCharType="end"/>
            </w:r>
          </w:hyperlink>
        </w:p>
        <w:p w14:paraId="534EFAF1" w14:textId="34E393DC"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27" w:history="1">
            <w:r w:rsidR="00FF3028" w:rsidRPr="00BF5500">
              <w:rPr>
                <w:rStyle w:val="a5"/>
                <w:rFonts w:ascii="Times New Roman" w:hAnsi="Times New Roman" w:cs="Times New Roman"/>
                <w:b/>
                <w:bCs/>
                <w:noProof/>
              </w:rPr>
              <w:t>Раздел 4 "Основные положения мастер-плана развития систем теплоснабжения поселения, городского округа, города федерального значения"</w:t>
            </w:r>
            <w:r w:rsidR="00FF3028">
              <w:rPr>
                <w:noProof/>
                <w:webHidden/>
              </w:rPr>
              <w:tab/>
            </w:r>
            <w:r w:rsidR="00FF3028">
              <w:rPr>
                <w:noProof/>
                <w:webHidden/>
              </w:rPr>
              <w:fldChar w:fldCharType="begin"/>
            </w:r>
            <w:r w:rsidR="00FF3028">
              <w:rPr>
                <w:noProof/>
                <w:webHidden/>
              </w:rPr>
              <w:instrText xml:space="preserve"> PAGEREF _Toc235018127 \h </w:instrText>
            </w:r>
            <w:r w:rsidR="00FF3028">
              <w:rPr>
                <w:noProof/>
                <w:webHidden/>
              </w:rPr>
            </w:r>
            <w:r w:rsidR="00FF3028">
              <w:rPr>
                <w:noProof/>
                <w:webHidden/>
              </w:rPr>
              <w:fldChar w:fldCharType="separate"/>
            </w:r>
            <w:r w:rsidR="00FF3028">
              <w:rPr>
                <w:noProof/>
                <w:webHidden/>
              </w:rPr>
              <w:t>35</w:t>
            </w:r>
            <w:r w:rsidR="00FF3028">
              <w:rPr>
                <w:noProof/>
                <w:webHidden/>
              </w:rPr>
              <w:fldChar w:fldCharType="end"/>
            </w:r>
          </w:hyperlink>
        </w:p>
        <w:p w14:paraId="17FDC499" w14:textId="7AAF14B0"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28" w:history="1">
            <w:r w:rsidR="00FF3028" w:rsidRPr="00BF5500">
              <w:rPr>
                <w:rStyle w:val="a5"/>
                <w:rFonts w:ascii="Times New Roman" w:hAnsi="Times New Roman" w:cs="Times New Roman"/>
                <w:b/>
                <w:bCs/>
                <w:noProof/>
              </w:rPr>
              <w:t>а) описание сценариев развития теплоснабжения поселения, городского округа, города федерального значения</w:t>
            </w:r>
            <w:r w:rsidR="00FF3028">
              <w:rPr>
                <w:noProof/>
                <w:webHidden/>
              </w:rPr>
              <w:tab/>
            </w:r>
            <w:r w:rsidR="00FF3028">
              <w:rPr>
                <w:noProof/>
                <w:webHidden/>
              </w:rPr>
              <w:fldChar w:fldCharType="begin"/>
            </w:r>
            <w:r w:rsidR="00FF3028">
              <w:rPr>
                <w:noProof/>
                <w:webHidden/>
              </w:rPr>
              <w:instrText xml:space="preserve"> PAGEREF _Toc235018128 \h </w:instrText>
            </w:r>
            <w:r w:rsidR="00FF3028">
              <w:rPr>
                <w:noProof/>
                <w:webHidden/>
              </w:rPr>
            </w:r>
            <w:r w:rsidR="00FF3028">
              <w:rPr>
                <w:noProof/>
                <w:webHidden/>
              </w:rPr>
              <w:fldChar w:fldCharType="separate"/>
            </w:r>
            <w:r w:rsidR="00FF3028">
              <w:rPr>
                <w:noProof/>
                <w:webHidden/>
              </w:rPr>
              <w:t>35</w:t>
            </w:r>
            <w:r w:rsidR="00FF3028">
              <w:rPr>
                <w:noProof/>
                <w:webHidden/>
              </w:rPr>
              <w:fldChar w:fldCharType="end"/>
            </w:r>
          </w:hyperlink>
        </w:p>
        <w:p w14:paraId="7D6BDB46" w14:textId="4FF220CF"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29" w:history="1">
            <w:r w:rsidR="00FF3028" w:rsidRPr="00BF5500">
              <w:rPr>
                <w:rStyle w:val="a5"/>
                <w:rFonts w:ascii="Times New Roman" w:hAnsi="Times New Roman" w:cs="Times New Roman"/>
                <w:b/>
                <w:bCs/>
                <w:noProof/>
              </w:rPr>
              <w:t>б) обоснование выбора приоритетного сценария развития теплоснабжения поселения, городского округа, города федерального значения</w:t>
            </w:r>
            <w:r w:rsidR="00FF3028">
              <w:rPr>
                <w:noProof/>
                <w:webHidden/>
              </w:rPr>
              <w:tab/>
            </w:r>
            <w:r w:rsidR="00FF3028">
              <w:rPr>
                <w:noProof/>
                <w:webHidden/>
              </w:rPr>
              <w:fldChar w:fldCharType="begin"/>
            </w:r>
            <w:r w:rsidR="00FF3028">
              <w:rPr>
                <w:noProof/>
                <w:webHidden/>
              </w:rPr>
              <w:instrText xml:space="preserve"> PAGEREF _Toc235018129 \h </w:instrText>
            </w:r>
            <w:r w:rsidR="00FF3028">
              <w:rPr>
                <w:noProof/>
                <w:webHidden/>
              </w:rPr>
            </w:r>
            <w:r w:rsidR="00FF3028">
              <w:rPr>
                <w:noProof/>
                <w:webHidden/>
              </w:rPr>
              <w:fldChar w:fldCharType="separate"/>
            </w:r>
            <w:r w:rsidR="00FF3028">
              <w:rPr>
                <w:noProof/>
                <w:webHidden/>
              </w:rPr>
              <w:t>35</w:t>
            </w:r>
            <w:r w:rsidR="00FF3028">
              <w:rPr>
                <w:noProof/>
                <w:webHidden/>
              </w:rPr>
              <w:fldChar w:fldCharType="end"/>
            </w:r>
          </w:hyperlink>
        </w:p>
        <w:p w14:paraId="2DC80763" w14:textId="664EB7B9"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30" w:history="1">
            <w:r w:rsidR="00FF3028" w:rsidRPr="00BF5500">
              <w:rPr>
                <w:rStyle w:val="a5"/>
                <w:rFonts w:ascii="Times New Roman" w:hAnsi="Times New Roman" w:cs="Times New Roman"/>
                <w:b/>
                <w:bCs/>
                <w:noProof/>
              </w:rPr>
              <w:t>Раздел 5 "Предложения по строительству, реконструкции, техническому перевооружению и (или) модернизации источников тепловой энергии"</w:t>
            </w:r>
            <w:r w:rsidR="00FF3028">
              <w:rPr>
                <w:noProof/>
                <w:webHidden/>
              </w:rPr>
              <w:tab/>
            </w:r>
            <w:r w:rsidR="00FF3028">
              <w:rPr>
                <w:noProof/>
                <w:webHidden/>
              </w:rPr>
              <w:fldChar w:fldCharType="begin"/>
            </w:r>
            <w:r w:rsidR="00FF3028">
              <w:rPr>
                <w:noProof/>
                <w:webHidden/>
              </w:rPr>
              <w:instrText xml:space="preserve"> PAGEREF _Toc235018130 \h </w:instrText>
            </w:r>
            <w:r w:rsidR="00FF3028">
              <w:rPr>
                <w:noProof/>
                <w:webHidden/>
              </w:rPr>
            </w:r>
            <w:r w:rsidR="00FF3028">
              <w:rPr>
                <w:noProof/>
                <w:webHidden/>
              </w:rPr>
              <w:fldChar w:fldCharType="separate"/>
            </w:r>
            <w:r w:rsidR="00FF3028">
              <w:rPr>
                <w:noProof/>
                <w:webHidden/>
              </w:rPr>
              <w:t>37</w:t>
            </w:r>
            <w:r w:rsidR="00FF3028">
              <w:rPr>
                <w:noProof/>
                <w:webHidden/>
              </w:rPr>
              <w:fldChar w:fldCharType="end"/>
            </w:r>
          </w:hyperlink>
        </w:p>
        <w:p w14:paraId="6DD03DA6" w14:textId="79F3C39B"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31" w:history="1">
            <w:r w:rsidR="00FF3028" w:rsidRPr="00BF5500">
              <w:rPr>
                <w:rStyle w:val="a5"/>
                <w:rFonts w:ascii="Times New Roman" w:hAnsi="Times New Roman" w:cs="Times New Roman"/>
                <w:b/>
                <w:bCs/>
                <w:noProof/>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FF3028">
              <w:rPr>
                <w:noProof/>
                <w:webHidden/>
              </w:rPr>
              <w:tab/>
            </w:r>
            <w:r w:rsidR="00FF3028">
              <w:rPr>
                <w:noProof/>
                <w:webHidden/>
              </w:rPr>
              <w:fldChar w:fldCharType="begin"/>
            </w:r>
            <w:r w:rsidR="00FF3028">
              <w:rPr>
                <w:noProof/>
                <w:webHidden/>
              </w:rPr>
              <w:instrText xml:space="preserve"> PAGEREF _Toc235018131 \h </w:instrText>
            </w:r>
            <w:r w:rsidR="00FF3028">
              <w:rPr>
                <w:noProof/>
                <w:webHidden/>
              </w:rPr>
            </w:r>
            <w:r w:rsidR="00FF3028">
              <w:rPr>
                <w:noProof/>
                <w:webHidden/>
              </w:rPr>
              <w:fldChar w:fldCharType="separate"/>
            </w:r>
            <w:r w:rsidR="00FF3028">
              <w:rPr>
                <w:noProof/>
                <w:webHidden/>
              </w:rPr>
              <w:t>37</w:t>
            </w:r>
            <w:r w:rsidR="00FF3028">
              <w:rPr>
                <w:noProof/>
                <w:webHidden/>
              </w:rPr>
              <w:fldChar w:fldCharType="end"/>
            </w:r>
          </w:hyperlink>
        </w:p>
        <w:p w14:paraId="68D9FD97" w14:textId="08808B89"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32" w:history="1">
            <w:r w:rsidR="00FF3028" w:rsidRPr="00BF5500">
              <w:rPr>
                <w:rStyle w:val="a5"/>
                <w:rFonts w:ascii="Times New Roman" w:hAnsi="Times New Roman" w:cs="Times New Roman"/>
                <w:b/>
                <w:bCs/>
                <w:noProof/>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FF3028">
              <w:rPr>
                <w:noProof/>
                <w:webHidden/>
              </w:rPr>
              <w:tab/>
            </w:r>
            <w:r w:rsidR="00FF3028">
              <w:rPr>
                <w:noProof/>
                <w:webHidden/>
              </w:rPr>
              <w:fldChar w:fldCharType="begin"/>
            </w:r>
            <w:r w:rsidR="00FF3028">
              <w:rPr>
                <w:noProof/>
                <w:webHidden/>
              </w:rPr>
              <w:instrText xml:space="preserve"> PAGEREF _Toc235018132 \h </w:instrText>
            </w:r>
            <w:r w:rsidR="00FF3028">
              <w:rPr>
                <w:noProof/>
                <w:webHidden/>
              </w:rPr>
            </w:r>
            <w:r w:rsidR="00FF3028">
              <w:rPr>
                <w:noProof/>
                <w:webHidden/>
              </w:rPr>
              <w:fldChar w:fldCharType="separate"/>
            </w:r>
            <w:r w:rsidR="00FF3028">
              <w:rPr>
                <w:noProof/>
                <w:webHidden/>
              </w:rPr>
              <w:t>38</w:t>
            </w:r>
            <w:r w:rsidR="00FF3028">
              <w:rPr>
                <w:noProof/>
                <w:webHidden/>
              </w:rPr>
              <w:fldChar w:fldCharType="end"/>
            </w:r>
          </w:hyperlink>
        </w:p>
        <w:p w14:paraId="0DE28677" w14:textId="2DBEB154"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33" w:history="1">
            <w:r w:rsidR="00FF3028" w:rsidRPr="00BF5500">
              <w:rPr>
                <w:rStyle w:val="a5"/>
                <w:rFonts w:ascii="Times New Roman" w:hAnsi="Times New Roman" w:cs="Times New Roman"/>
                <w:b/>
                <w:bCs/>
                <w:noProof/>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FF3028">
              <w:rPr>
                <w:noProof/>
                <w:webHidden/>
              </w:rPr>
              <w:tab/>
            </w:r>
            <w:r w:rsidR="00FF3028">
              <w:rPr>
                <w:noProof/>
                <w:webHidden/>
              </w:rPr>
              <w:fldChar w:fldCharType="begin"/>
            </w:r>
            <w:r w:rsidR="00FF3028">
              <w:rPr>
                <w:noProof/>
                <w:webHidden/>
              </w:rPr>
              <w:instrText xml:space="preserve"> PAGEREF _Toc235018133 \h </w:instrText>
            </w:r>
            <w:r w:rsidR="00FF3028">
              <w:rPr>
                <w:noProof/>
                <w:webHidden/>
              </w:rPr>
            </w:r>
            <w:r w:rsidR="00FF3028">
              <w:rPr>
                <w:noProof/>
                <w:webHidden/>
              </w:rPr>
              <w:fldChar w:fldCharType="separate"/>
            </w:r>
            <w:r w:rsidR="00FF3028">
              <w:rPr>
                <w:noProof/>
                <w:webHidden/>
              </w:rPr>
              <w:t>38</w:t>
            </w:r>
            <w:r w:rsidR="00FF3028">
              <w:rPr>
                <w:noProof/>
                <w:webHidden/>
              </w:rPr>
              <w:fldChar w:fldCharType="end"/>
            </w:r>
          </w:hyperlink>
        </w:p>
        <w:p w14:paraId="464D3954" w14:textId="785BEBE6"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34" w:history="1">
            <w:r w:rsidR="00FF3028" w:rsidRPr="00BF5500">
              <w:rPr>
                <w:rStyle w:val="a5"/>
                <w:rFonts w:ascii="Times New Roman" w:hAnsi="Times New Roman" w:cs="Times New Roman"/>
                <w:b/>
                <w:bCs/>
                <w:noProof/>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FF3028">
              <w:rPr>
                <w:noProof/>
                <w:webHidden/>
              </w:rPr>
              <w:tab/>
            </w:r>
            <w:r w:rsidR="00FF3028">
              <w:rPr>
                <w:noProof/>
                <w:webHidden/>
              </w:rPr>
              <w:fldChar w:fldCharType="begin"/>
            </w:r>
            <w:r w:rsidR="00FF3028">
              <w:rPr>
                <w:noProof/>
                <w:webHidden/>
              </w:rPr>
              <w:instrText xml:space="preserve"> PAGEREF _Toc235018134 \h </w:instrText>
            </w:r>
            <w:r w:rsidR="00FF3028">
              <w:rPr>
                <w:noProof/>
                <w:webHidden/>
              </w:rPr>
            </w:r>
            <w:r w:rsidR="00FF3028">
              <w:rPr>
                <w:noProof/>
                <w:webHidden/>
              </w:rPr>
              <w:fldChar w:fldCharType="separate"/>
            </w:r>
            <w:r w:rsidR="00FF3028">
              <w:rPr>
                <w:noProof/>
                <w:webHidden/>
              </w:rPr>
              <w:t>38</w:t>
            </w:r>
            <w:r w:rsidR="00FF3028">
              <w:rPr>
                <w:noProof/>
                <w:webHidden/>
              </w:rPr>
              <w:fldChar w:fldCharType="end"/>
            </w:r>
          </w:hyperlink>
        </w:p>
        <w:p w14:paraId="1B9D2AE7" w14:textId="34EE2DFE"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35" w:history="1">
            <w:r w:rsidR="00FF3028" w:rsidRPr="00BF5500">
              <w:rPr>
                <w:rStyle w:val="a5"/>
                <w:rFonts w:ascii="Times New Roman" w:hAnsi="Times New Roman" w:cs="Times New Roman"/>
                <w:b/>
                <w:bCs/>
                <w:noProof/>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FF3028">
              <w:rPr>
                <w:noProof/>
                <w:webHidden/>
              </w:rPr>
              <w:tab/>
            </w:r>
            <w:r w:rsidR="00FF3028">
              <w:rPr>
                <w:noProof/>
                <w:webHidden/>
              </w:rPr>
              <w:fldChar w:fldCharType="begin"/>
            </w:r>
            <w:r w:rsidR="00FF3028">
              <w:rPr>
                <w:noProof/>
                <w:webHidden/>
              </w:rPr>
              <w:instrText xml:space="preserve"> PAGEREF _Toc235018135 \h </w:instrText>
            </w:r>
            <w:r w:rsidR="00FF3028">
              <w:rPr>
                <w:noProof/>
                <w:webHidden/>
              </w:rPr>
            </w:r>
            <w:r w:rsidR="00FF3028">
              <w:rPr>
                <w:noProof/>
                <w:webHidden/>
              </w:rPr>
              <w:fldChar w:fldCharType="separate"/>
            </w:r>
            <w:r w:rsidR="00FF3028">
              <w:rPr>
                <w:noProof/>
                <w:webHidden/>
              </w:rPr>
              <w:t>38</w:t>
            </w:r>
            <w:r w:rsidR="00FF3028">
              <w:rPr>
                <w:noProof/>
                <w:webHidden/>
              </w:rPr>
              <w:fldChar w:fldCharType="end"/>
            </w:r>
          </w:hyperlink>
        </w:p>
        <w:p w14:paraId="77839C28" w14:textId="011CA887"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36" w:history="1">
            <w:r w:rsidR="00FF3028" w:rsidRPr="00BF5500">
              <w:rPr>
                <w:rStyle w:val="a5"/>
                <w:rFonts w:ascii="Times New Roman" w:hAnsi="Times New Roman" w:cs="Times New Roman"/>
                <w:b/>
                <w:bCs/>
                <w:noProof/>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FF3028">
              <w:rPr>
                <w:noProof/>
                <w:webHidden/>
              </w:rPr>
              <w:tab/>
            </w:r>
            <w:r w:rsidR="00FF3028">
              <w:rPr>
                <w:noProof/>
                <w:webHidden/>
              </w:rPr>
              <w:fldChar w:fldCharType="begin"/>
            </w:r>
            <w:r w:rsidR="00FF3028">
              <w:rPr>
                <w:noProof/>
                <w:webHidden/>
              </w:rPr>
              <w:instrText xml:space="preserve"> PAGEREF _Toc235018136 \h </w:instrText>
            </w:r>
            <w:r w:rsidR="00FF3028">
              <w:rPr>
                <w:noProof/>
                <w:webHidden/>
              </w:rPr>
            </w:r>
            <w:r w:rsidR="00FF3028">
              <w:rPr>
                <w:noProof/>
                <w:webHidden/>
              </w:rPr>
              <w:fldChar w:fldCharType="separate"/>
            </w:r>
            <w:r w:rsidR="00FF3028">
              <w:rPr>
                <w:noProof/>
                <w:webHidden/>
              </w:rPr>
              <w:t>38</w:t>
            </w:r>
            <w:r w:rsidR="00FF3028">
              <w:rPr>
                <w:noProof/>
                <w:webHidden/>
              </w:rPr>
              <w:fldChar w:fldCharType="end"/>
            </w:r>
          </w:hyperlink>
        </w:p>
        <w:p w14:paraId="0F0AAC3C" w14:textId="36E7F587"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37" w:history="1">
            <w:r w:rsidR="00FF3028" w:rsidRPr="00BF5500">
              <w:rPr>
                <w:rStyle w:val="a5"/>
                <w:rFonts w:ascii="Times New Roman" w:hAnsi="Times New Roman" w:cs="Times New Roman"/>
                <w:b/>
                <w:bCs/>
                <w:noProof/>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FF3028">
              <w:rPr>
                <w:noProof/>
                <w:webHidden/>
              </w:rPr>
              <w:tab/>
            </w:r>
            <w:r w:rsidR="00FF3028">
              <w:rPr>
                <w:noProof/>
                <w:webHidden/>
              </w:rPr>
              <w:fldChar w:fldCharType="begin"/>
            </w:r>
            <w:r w:rsidR="00FF3028">
              <w:rPr>
                <w:noProof/>
                <w:webHidden/>
              </w:rPr>
              <w:instrText xml:space="preserve"> PAGEREF _Toc235018137 \h </w:instrText>
            </w:r>
            <w:r w:rsidR="00FF3028">
              <w:rPr>
                <w:noProof/>
                <w:webHidden/>
              </w:rPr>
            </w:r>
            <w:r w:rsidR="00FF3028">
              <w:rPr>
                <w:noProof/>
                <w:webHidden/>
              </w:rPr>
              <w:fldChar w:fldCharType="separate"/>
            </w:r>
            <w:r w:rsidR="00FF3028">
              <w:rPr>
                <w:noProof/>
                <w:webHidden/>
              </w:rPr>
              <w:t>38</w:t>
            </w:r>
            <w:r w:rsidR="00FF3028">
              <w:rPr>
                <w:noProof/>
                <w:webHidden/>
              </w:rPr>
              <w:fldChar w:fldCharType="end"/>
            </w:r>
          </w:hyperlink>
        </w:p>
        <w:p w14:paraId="277E3D75" w14:textId="053CBB83"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38" w:history="1">
            <w:r w:rsidR="00FF3028" w:rsidRPr="00BF5500">
              <w:rPr>
                <w:rStyle w:val="a5"/>
                <w:rFonts w:ascii="Times New Roman" w:hAnsi="Times New Roman" w:cs="Times New Roman"/>
                <w:b/>
                <w:bCs/>
                <w:noProof/>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FF3028">
              <w:rPr>
                <w:noProof/>
                <w:webHidden/>
              </w:rPr>
              <w:tab/>
            </w:r>
            <w:r w:rsidR="00FF3028">
              <w:rPr>
                <w:noProof/>
                <w:webHidden/>
              </w:rPr>
              <w:fldChar w:fldCharType="begin"/>
            </w:r>
            <w:r w:rsidR="00FF3028">
              <w:rPr>
                <w:noProof/>
                <w:webHidden/>
              </w:rPr>
              <w:instrText xml:space="preserve"> PAGEREF _Toc235018138 \h </w:instrText>
            </w:r>
            <w:r w:rsidR="00FF3028">
              <w:rPr>
                <w:noProof/>
                <w:webHidden/>
              </w:rPr>
            </w:r>
            <w:r w:rsidR="00FF3028">
              <w:rPr>
                <w:noProof/>
                <w:webHidden/>
              </w:rPr>
              <w:fldChar w:fldCharType="separate"/>
            </w:r>
            <w:r w:rsidR="00FF3028">
              <w:rPr>
                <w:noProof/>
                <w:webHidden/>
              </w:rPr>
              <w:t>39</w:t>
            </w:r>
            <w:r w:rsidR="00FF3028">
              <w:rPr>
                <w:noProof/>
                <w:webHidden/>
              </w:rPr>
              <w:fldChar w:fldCharType="end"/>
            </w:r>
          </w:hyperlink>
        </w:p>
        <w:p w14:paraId="31088C2B" w14:textId="39A0180E"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39" w:history="1">
            <w:r w:rsidR="00FF3028" w:rsidRPr="00BF5500">
              <w:rPr>
                <w:rStyle w:val="a5"/>
                <w:rFonts w:ascii="Times New Roman" w:hAnsi="Times New Roman" w:cs="Times New Roman"/>
                <w:b/>
                <w:bCs/>
                <w:noProof/>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FF3028">
              <w:rPr>
                <w:noProof/>
                <w:webHidden/>
              </w:rPr>
              <w:tab/>
            </w:r>
            <w:r w:rsidR="00FF3028">
              <w:rPr>
                <w:noProof/>
                <w:webHidden/>
              </w:rPr>
              <w:fldChar w:fldCharType="begin"/>
            </w:r>
            <w:r w:rsidR="00FF3028">
              <w:rPr>
                <w:noProof/>
                <w:webHidden/>
              </w:rPr>
              <w:instrText xml:space="preserve"> PAGEREF _Toc235018139 \h </w:instrText>
            </w:r>
            <w:r w:rsidR="00FF3028">
              <w:rPr>
                <w:noProof/>
                <w:webHidden/>
              </w:rPr>
            </w:r>
            <w:r w:rsidR="00FF3028">
              <w:rPr>
                <w:noProof/>
                <w:webHidden/>
              </w:rPr>
              <w:fldChar w:fldCharType="separate"/>
            </w:r>
            <w:r w:rsidR="00FF3028">
              <w:rPr>
                <w:noProof/>
                <w:webHidden/>
              </w:rPr>
              <w:t>39</w:t>
            </w:r>
            <w:r w:rsidR="00FF3028">
              <w:rPr>
                <w:noProof/>
                <w:webHidden/>
              </w:rPr>
              <w:fldChar w:fldCharType="end"/>
            </w:r>
          </w:hyperlink>
        </w:p>
        <w:p w14:paraId="2FF61F38" w14:textId="00C9CE34"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40" w:history="1">
            <w:r w:rsidR="00FF3028" w:rsidRPr="00BF5500">
              <w:rPr>
                <w:rStyle w:val="a5"/>
                <w:rFonts w:ascii="Times New Roman" w:hAnsi="Times New Roman" w:cs="Times New Roman"/>
                <w:b/>
                <w:bCs/>
                <w:noProof/>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FF3028">
              <w:rPr>
                <w:noProof/>
                <w:webHidden/>
              </w:rPr>
              <w:tab/>
            </w:r>
            <w:r w:rsidR="00FF3028">
              <w:rPr>
                <w:noProof/>
                <w:webHidden/>
              </w:rPr>
              <w:fldChar w:fldCharType="begin"/>
            </w:r>
            <w:r w:rsidR="00FF3028">
              <w:rPr>
                <w:noProof/>
                <w:webHidden/>
              </w:rPr>
              <w:instrText xml:space="preserve"> PAGEREF _Toc235018140 \h </w:instrText>
            </w:r>
            <w:r w:rsidR="00FF3028">
              <w:rPr>
                <w:noProof/>
                <w:webHidden/>
              </w:rPr>
            </w:r>
            <w:r w:rsidR="00FF3028">
              <w:rPr>
                <w:noProof/>
                <w:webHidden/>
              </w:rPr>
              <w:fldChar w:fldCharType="separate"/>
            </w:r>
            <w:r w:rsidR="00FF3028">
              <w:rPr>
                <w:noProof/>
                <w:webHidden/>
              </w:rPr>
              <w:t>39</w:t>
            </w:r>
            <w:r w:rsidR="00FF3028">
              <w:rPr>
                <w:noProof/>
                <w:webHidden/>
              </w:rPr>
              <w:fldChar w:fldCharType="end"/>
            </w:r>
          </w:hyperlink>
        </w:p>
        <w:p w14:paraId="101879C5" w14:textId="4A02E93C"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41" w:history="1">
            <w:r w:rsidR="00FF3028" w:rsidRPr="00BF5500">
              <w:rPr>
                <w:rStyle w:val="a5"/>
                <w:rFonts w:ascii="Times New Roman" w:hAnsi="Times New Roman" w:cs="Times New Roman"/>
                <w:b/>
                <w:bCs/>
                <w:noProof/>
              </w:rPr>
              <w:t>Раздел 6 "Предложения по строительству, реконструкции и (или) модернизации тепловых сетей"</w:t>
            </w:r>
            <w:r w:rsidR="00FF3028">
              <w:rPr>
                <w:noProof/>
                <w:webHidden/>
              </w:rPr>
              <w:tab/>
            </w:r>
            <w:r w:rsidR="00FF3028">
              <w:rPr>
                <w:noProof/>
                <w:webHidden/>
              </w:rPr>
              <w:fldChar w:fldCharType="begin"/>
            </w:r>
            <w:r w:rsidR="00FF3028">
              <w:rPr>
                <w:noProof/>
                <w:webHidden/>
              </w:rPr>
              <w:instrText xml:space="preserve"> PAGEREF _Toc235018141 \h </w:instrText>
            </w:r>
            <w:r w:rsidR="00FF3028">
              <w:rPr>
                <w:noProof/>
                <w:webHidden/>
              </w:rPr>
            </w:r>
            <w:r w:rsidR="00FF3028">
              <w:rPr>
                <w:noProof/>
                <w:webHidden/>
              </w:rPr>
              <w:fldChar w:fldCharType="separate"/>
            </w:r>
            <w:r w:rsidR="00FF3028">
              <w:rPr>
                <w:noProof/>
                <w:webHidden/>
              </w:rPr>
              <w:t>40</w:t>
            </w:r>
            <w:r w:rsidR="00FF3028">
              <w:rPr>
                <w:noProof/>
                <w:webHidden/>
              </w:rPr>
              <w:fldChar w:fldCharType="end"/>
            </w:r>
          </w:hyperlink>
        </w:p>
        <w:p w14:paraId="1604268D" w14:textId="4A1861B4"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42" w:history="1">
            <w:r w:rsidR="00FF3028" w:rsidRPr="00BF5500">
              <w:rPr>
                <w:rStyle w:val="a5"/>
                <w:rFonts w:ascii="Times New Roman" w:hAnsi="Times New Roman" w:cs="Times New Roman"/>
                <w:b/>
                <w:bCs/>
                <w:noProof/>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FF3028">
              <w:rPr>
                <w:noProof/>
                <w:webHidden/>
              </w:rPr>
              <w:tab/>
            </w:r>
            <w:r w:rsidR="00FF3028">
              <w:rPr>
                <w:noProof/>
                <w:webHidden/>
              </w:rPr>
              <w:fldChar w:fldCharType="begin"/>
            </w:r>
            <w:r w:rsidR="00FF3028">
              <w:rPr>
                <w:noProof/>
                <w:webHidden/>
              </w:rPr>
              <w:instrText xml:space="preserve"> PAGEREF _Toc235018142 \h </w:instrText>
            </w:r>
            <w:r w:rsidR="00FF3028">
              <w:rPr>
                <w:noProof/>
                <w:webHidden/>
              </w:rPr>
            </w:r>
            <w:r w:rsidR="00FF3028">
              <w:rPr>
                <w:noProof/>
                <w:webHidden/>
              </w:rPr>
              <w:fldChar w:fldCharType="separate"/>
            </w:r>
            <w:r w:rsidR="00FF3028">
              <w:rPr>
                <w:noProof/>
                <w:webHidden/>
              </w:rPr>
              <w:t>40</w:t>
            </w:r>
            <w:r w:rsidR="00FF3028">
              <w:rPr>
                <w:noProof/>
                <w:webHidden/>
              </w:rPr>
              <w:fldChar w:fldCharType="end"/>
            </w:r>
          </w:hyperlink>
        </w:p>
        <w:p w14:paraId="3847BA9A" w14:textId="6FB7210C"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43" w:history="1">
            <w:r w:rsidR="00FF3028" w:rsidRPr="00BF5500">
              <w:rPr>
                <w:rStyle w:val="a5"/>
                <w:rFonts w:ascii="Times New Roman" w:hAnsi="Times New Roman" w:cs="Times New Roman"/>
                <w:b/>
                <w:bCs/>
                <w:noProof/>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FF3028">
              <w:rPr>
                <w:noProof/>
                <w:webHidden/>
              </w:rPr>
              <w:tab/>
            </w:r>
            <w:r w:rsidR="00FF3028">
              <w:rPr>
                <w:noProof/>
                <w:webHidden/>
              </w:rPr>
              <w:fldChar w:fldCharType="begin"/>
            </w:r>
            <w:r w:rsidR="00FF3028">
              <w:rPr>
                <w:noProof/>
                <w:webHidden/>
              </w:rPr>
              <w:instrText xml:space="preserve"> PAGEREF _Toc235018143 \h </w:instrText>
            </w:r>
            <w:r w:rsidR="00FF3028">
              <w:rPr>
                <w:noProof/>
                <w:webHidden/>
              </w:rPr>
            </w:r>
            <w:r w:rsidR="00FF3028">
              <w:rPr>
                <w:noProof/>
                <w:webHidden/>
              </w:rPr>
              <w:fldChar w:fldCharType="separate"/>
            </w:r>
            <w:r w:rsidR="00FF3028">
              <w:rPr>
                <w:noProof/>
                <w:webHidden/>
              </w:rPr>
              <w:t>40</w:t>
            </w:r>
            <w:r w:rsidR="00FF3028">
              <w:rPr>
                <w:noProof/>
                <w:webHidden/>
              </w:rPr>
              <w:fldChar w:fldCharType="end"/>
            </w:r>
          </w:hyperlink>
        </w:p>
        <w:p w14:paraId="32CE7572" w14:textId="2AFBEA8B"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44" w:history="1">
            <w:r w:rsidR="00FF3028" w:rsidRPr="00BF5500">
              <w:rPr>
                <w:rStyle w:val="a5"/>
                <w:rFonts w:ascii="Times New Roman" w:hAnsi="Times New Roman" w:cs="Times New Roman"/>
                <w:b/>
                <w:bCs/>
                <w:noProof/>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FF3028">
              <w:rPr>
                <w:noProof/>
                <w:webHidden/>
              </w:rPr>
              <w:tab/>
            </w:r>
            <w:r w:rsidR="00FF3028">
              <w:rPr>
                <w:noProof/>
                <w:webHidden/>
              </w:rPr>
              <w:fldChar w:fldCharType="begin"/>
            </w:r>
            <w:r w:rsidR="00FF3028">
              <w:rPr>
                <w:noProof/>
                <w:webHidden/>
              </w:rPr>
              <w:instrText xml:space="preserve"> PAGEREF _Toc235018144 \h </w:instrText>
            </w:r>
            <w:r w:rsidR="00FF3028">
              <w:rPr>
                <w:noProof/>
                <w:webHidden/>
              </w:rPr>
            </w:r>
            <w:r w:rsidR="00FF3028">
              <w:rPr>
                <w:noProof/>
                <w:webHidden/>
              </w:rPr>
              <w:fldChar w:fldCharType="separate"/>
            </w:r>
            <w:r w:rsidR="00FF3028">
              <w:rPr>
                <w:noProof/>
                <w:webHidden/>
              </w:rPr>
              <w:t>40</w:t>
            </w:r>
            <w:r w:rsidR="00FF3028">
              <w:rPr>
                <w:noProof/>
                <w:webHidden/>
              </w:rPr>
              <w:fldChar w:fldCharType="end"/>
            </w:r>
          </w:hyperlink>
        </w:p>
        <w:p w14:paraId="357C658A" w14:textId="4638561D"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45" w:history="1">
            <w:r w:rsidR="00FF3028" w:rsidRPr="00BF5500">
              <w:rPr>
                <w:rStyle w:val="a5"/>
                <w:rFonts w:ascii="Times New Roman" w:hAnsi="Times New Roman" w:cs="Times New Roman"/>
                <w:b/>
                <w:bCs/>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w:t>
            </w:r>
            <w:r w:rsidR="00FF3028">
              <w:rPr>
                <w:noProof/>
                <w:webHidden/>
              </w:rPr>
              <w:tab/>
            </w:r>
            <w:r w:rsidR="00FF3028">
              <w:rPr>
                <w:noProof/>
                <w:webHidden/>
              </w:rPr>
              <w:fldChar w:fldCharType="begin"/>
            </w:r>
            <w:r w:rsidR="00FF3028">
              <w:rPr>
                <w:noProof/>
                <w:webHidden/>
              </w:rPr>
              <w:instrText xml:space="preserve"> PAGEREF _Toc235018145 \h </w:instrText>
            </w:r>
            <w:r w:rsidR="00FF3028">
              <w:rPr>
                <w:noProof/>
                <w:webHidden/>
              </w:rPr>
            </w:r>
            <w:r w:rsidR="00FF3028">
              <w:rPr>
                <w:noProof/>
                <w:webHidden/>
              </w:rPr>
              <w:fldChar w:fldCharType="separate"/>
            </w:r>
            <w:r w:rsidR="00FF3028">
              <w:rPr>
                <w:noProof/>
                <w:webHidden/>
              </w:rPr>
              <w:t>40</w:t>
            </w:r>
            <w:r w:rsidR="00FF3028">
              <w:rPr>
                <w:noProof/>
                <w:webHidden/>
              </w:rPr>
              <w:fldChar w:fldCharType="end"/>
            </w:r>
          </w:hyperlink>
        </w:p>
        <w:p w14:paraId="005031C8" w14:textId="6315324F"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46" w:history="1">
            <w:r w:rsidR="00FF3028" w:rsidRPr="00BF5500">
              <w:rPr>
                <w:rStyle w:val="a5"/>
                <w:rFonts w:ascii="Times New Roman" w:hAnsi="Times New Roman" w:cs="Times New Roman"/>
                <w:b/>
                <w:bCs/>
                <w:noProof/>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FF3028">
              <w:rPr>
                <w:noProof/>
                <w:webHidden/>
              </w:rPr>
              <w:tab/>
            </w:r>
            <w:r w:rsidR="00FF3028">
              <w:rPr>
                <w:noProof/>
                <w:webHidden/>
              </w:rPr>
              <w:fldChar w:fldCharType="begin"/>
            </w:r>
            <w:r w:rsidR="00FF3028">
              <w:rPr>
                <w:noProof/>
                <w:webHidden/>
              </w:rPr>
              <w:instrText xml:space="preserve"> PAGEREF _Toc235018146 \h </w:instrText>
            </w:r>
            <w:r w:rsidR="00FF3028">
              <w:rPr>
                <w:noProof/>
                <w:webHidden/>
              </w:rPr>
            </w:r>
            <w:r w:rsidR="00FF3028">
              <w:rPr>
                <w:noProof/>
                <w:webHidden/>
              </w:rPr>
              <w:fldChar w:fldCharType="separate"/>
            </w:r>
            <w:r w:rsidR="00FF3028">
              <w:rPr>
                <w:noProof/>
                <w:webHidden/>
              </w:rPr>
              <w:t>44</w:t>
            </w:r>
            <w:r w:rsidR="00FF3028">
              <w:rPr>
                <w:noProof/>
                <w:webHidden/>
              </w:rPr>
              <w:fldChar w:fldCharType="end"/>
            </w:r>
          </w:hyperlink>
        </w:p>
        <w:p w14:paraId="1F92868C" w14:textId="61A179EF"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47" w:history="1">
            <w:r w:rsidR="00FF3028" w:rsidRPr="00BF5500">
              <w:rPr>
                <w:rStyle w:val="a5"/>
                <w:rFonts w:ascii="Times New Roman" w:hAnsi="Times New Roman" w:cs="Times New Roman"/>
                <w:b/>
                <w:bCs/>
                <w:noProof/>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FF3028">
              <w:rPr>
                <w:noProof/>
                <w:webHidden/>
              </w:rPr>
              <w:tab/>
            </w:r>
            <w:r w:rsidR="00FF3028">
              <w:rPr>
                <w:noProof/>
                <w:webHidden/>
              </w:rPr>
              <w:fldChar w:fldCharType="begin"/>
            </w:r>
            <w:r w:rsidR="00FF3028">
              <w:rPr>
                <w:noProof/>
                <w:webHidden/>
              </w:rPr>
              <w:instrText xml:space="preserve"> PAGEREF _Toc235018147 \h </w:instrText>
            </w:r>
            <w:r w:rsidR="00FF3028">
              <w:rPr>
                <w:noProof/>
                <w:webHidden/>
              </w:rPr>
            </w:r>
            <w:r w:rsidR="00FF3028">
              <w:rPr>
                <w:noProof/>
                <w:webHidden/>
              </w:rPr>
              <w:fldChar w:fldCharType="separate"/>
            </w:r>
            <w:r w:rsidR="00FF3028">
              <w:rPr>
                <w:noProof/>
                <w:webHidden/>
              </w:rPr>
              <w:t>45</w:t>
            </w:r>
            <w:r w:rsidR="00FF3028">
              <w:rPr>
                <w:noProof/>
                <w:webHidden/>
              </w:rPr>
              <w:fldChar w:fldCharType="end"/>
            </w:r>
          </w:hyperlink>
        </w:p>
        <w:p w14:paraId="534067E0" w14:textId="5D85A7E4"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48" w:history="1">
            <w:r w:rsidR="00FF3028" w:rsidRPr="00BF5500">
              <w:rPr>
                <w:rStyle w:val="a5"/>
                <w:rFonts w:ascii="Times New Roman" w:hAnsi="Times New Roman" w:cs="Times New Roman"/>
                <w:b/>
                <w:bCs/>
                <w:noProof/>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FF3028">
              <w:rPr>
                <w:noProof/>
                <w:webHidden/>
              </w:rPr>
              <w:tab/>
            </w:r>
            <w:r w:rsidR="00FF3028">
              <w:rPr>
                <w:noProof/>
                <w:webHidden/>
              </w:rPr>
              <w:fldChar w:fldCharType="begin"/>
            </w:r>
            <w:r w:rsidR="00FF3028">
              <w:rPr>
                <w:noProof/>
                <w:webHidden/>
              </w:rPr>
              <w:instrText xml:space="preserve"> PAGEREF _Toc235018148 \h </w:instrText>
            </w:r>
            <w:r w:rsidR="00FF3028">
              <w:rPr>
                <w:noProof/>
                <w:webHidden/>
              </w:rPr>
            </w:r>
            <w:r w:rsidR="00FF3028">
              <w:rPr>
                <w:noProof/>
                <w:webHidden/>
              </w:rPr>
              <w:fldChar w:fldCharType="separate"/>
            </w:r>
            <w:r w:rsidR="00FF3028">
              <w:rPr>
                <w:noProof/>
                <w:webHidden/>
              </w:rPr>
              <w:t>45</w:t>
            </w:r>
            <w:r w:rsidR="00FF3028">
              <w:rPr>
                <w:noProof/>
                <w:webHidden/>
              </w:rPr>
              <w:fldChar w:fldCharType="end"/>
            </w:r>
          </w:hyperlink>
        </w:p>
        <w:p w14:paraId="68DDDB62" w14:textId="28EB8659"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49" w:history="1">
            <w:r w:rsidR="00FF3028" w:rsidRPr="00BF5500">
              <w:rPr>
                <w:rStyle w:val="a5"/>
                <w:rFonts w:ascii="Times New Roman" w:hAnsi="Times New Roman" w:cs="Times New Roman"/>
                <w:b/>
                <w:bCs/>
                <w:noProof/>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FF3028">
              <w:rPr>
                <w:noProof/>
                <w:webHidden/>
              </w:rPr>
              <w:tab/>
            </w:r>
            <w:r w:rsidR="00FF3028">
              <w:rPr>
                <w:noProof/>
                <w:webHidden/>
              </w:rPr>
              <w:fldChar w:fldCharType="begin"/>
            </w:r>
            <w:r w:rsidR="00FF3028">
              <w:rPr>
                <w:noProof/>
                <w:webHidden/>
              </w:rPr>
              <w:instrText xml:space="preserve"> PAGEREF _Toc235018149 \h </w:instrText>
            </w:r>
            <w:r w:rsidR="00FF3028">
              <w:rPr>
                <w:noProof/>
                <w:webHidden/>
              </w:rPr>
            </w:r>
            <w:r w:rsidR="00FF3028">
              <w:rPr>
                <w:noProof/>
                <w:webHidden/>
              </w:rPr>
              <w:fldChar w:fldCharType="separate"/>
            </w:r>
            <w:r w:rsidR="00FF3028">
              <w:rPr>
                <w:noProof/>
                <w:webHidden/>
              </w:rPr>
              <w:t>45</w:t>
            </w:r>
            <w:r w:rsidR="00FF3028">
              <w:rPr>
                <w:noProof/>
                <w:webHidden/>
              </w:rPr>
              <w:fldChar w:fldCharType="end"/>
            </w:r>
          </w:hyperlink>
        </w:p>
        <w:p w14:paraId="223624BB" w14:textId="4F6F3F3F"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50" w:history="1">
            <w:r w:rsidR="00FF3028" w:rsidRPr="00BF5500">
              <w:rPr>
                <w:rStyle w:val="a5"/>
                <w:rFonts w:ascii="Times New Roman" w:hAnsi="Times New Roman" w:cs="Times New Roman"/>
                <w:b/>
                <w:bCs/>
                <w:noProof/>
              </w:rPr>
              <w:t>Раздел 8 "Перспективные топливные балансы"</w:t>
            </w:r>
            <w:r w:rsidR="00FF3028">
              <w:rPr>
                <w:noProof/>
                <w:webHidden/>
              </w:rPr>
              <w:tab/>
            </w:r>
            <w:r w:rsidR="00FF3028">
              <w:rPr>
                <w:noProof/>
                <w:webHidden/>
              </w:rPr>
              <w:fldChar w:fldCharType="begin"/>
            </w:r>
            <w:r w:rsidR="00FF3028">
              <w:rPr>
                <w:noProof/>
                <w:webHidden/>
              </w:rPr>
              <w:instrText xml:space="preserve"> PAGEREF _Toc235018150 \h </w:instrText>
            </w:r>
            <w:r w:rsidR="00FF3028">
              <w:rPr>
                <w:noProof/>
                <w:webHidden/>
              </w:rPr>
            </w:r>
            <w:r w:rsidR="00FF3028">
              <w:rPr>
                <w:noProof/>
                <w:webHidden/>
              </w:rPr>
              <w:fldChar w:fldCharType="separate"/>
            </w:r>
            <w:r w:rsidR="00FF3028">
              <w:rPr>
                <w:noProof/>
                <w:webHidden/>
              </w:rPr>
              <w:t>46</w:t>
            </w:r>
            <w:r w:rsidR="00FF3028">
              <w:rPr>
                <w:noProof/>
                <w:webHidden/>
              </w:rPr>
              <w:fldChar w:fldCharType="end"/>
            </w:r>
          </w:hyperlink>
        </w:p>
        <w:p w14:paraId="122BE384" w14:textId="451B6795"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51" w:history="1">
            <w:r w:rsidR="00FF3028" w:rsidRPr="00BF5500">
              <w:rPr>
                <w:rStyle w:val="a5"/>
                <w:rFonts w:ascii="Times New Roman" w:hAnsi="Times New Roman" w:cs="Times New Roman"/>
                <w:b/>
                <w:bCs/>
                <w:noProof/>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FF3028">
              <w:rPr>
                <w:noProof/>
                <w:webHidden/>
              </w:rPr>
              <w:tab/>
            </w:r>
            <w:r w:rsidR="00FF3028">
              <w:rPr>
                <w:noProof/>
                <w:webHidden/>
              </w:rPr>
              <w:fldChar w:fldCharType="begin"/>
            </w:r>
            <w:r w:rsidR="00FF3028">
              <w:rPr>
                <w:noProof/>
                <w:webHidden/>
              </w:rPr>
              <w:instrText xml:space="preserve"> PAGEREF _Toc235018151 \h </w:instrText>
            </w:r>
            <w:r w:rsidR="00FF3028">
              <w:rPr>
                <w:noProof/>
                <w:webHidden/>
              </w:rPr>
            </w:r>
            <w:r w:rsidR="00FF3028">
              <w:rPr>
                <w:noProof/>
                <w:webHidden/>
              </w:rPr>
              <w:fldChar w:fldCharType="separate"/>
            </w:r>
            <w:r w:rsidR="00FF3028">
              <w:rPr>
                <w:noProof/>
                <w:webHidden/>
              </w:rPr>
              <w:t>46</w:t>
            </w:r>
            <w:r w:rsidR="00FF3028">
              <w:rPr>
                <w:noProof/>
                <w:webHidden/>
              </w:rPr>
              <w:fldChar w:fldCharType="end"/>
            </w:r>
          </w:hyperlink>
        </w:p>
        <w:p w14:paraId="38C400AA" w14:textId="07612652"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52" w:history="1">
            <w:r w:rsidR="00FF3028" w:rsidRPr="00BF5500">
              <w:rPr>
                <w:rStyle w:val="a5"/>
                <w:rFonts w:ascii="Times New Roman" w:hAnsi="Times New Roman" w:cs="Times New Roman"/>
                <w:b/>
                <w:bCs/>
                <w:noProof/>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FF3028">
              <w:rPr>
                <w:noProof/>
                <w:webHidden/>
              </w:rPr>
              <w:tab/>
            </w:r>
            <w:r w:rsidR="00FF3028">
              <w:rPr>
                <w:noProof/>
                <w:webHidden/>
              </w:rPr>
              <w:fldChar w:fldCharType="begin"/>
            </w:r>
            <w:r w:rsidR="00FF3028">
              <w:rPr>
                <w:noProof/>
                <w:webHidden/>
              </w:rPr>
              <w:instrText xml:space="preserve"> PAGEREF _Toc235018152 \h </w:instrText>
            </w:r>
            <w:r w:rsidR="00FF3028">
              <w:rPr>
                <w:noProof/>
                <w:webHidden/>
              </w:rPr>
            </w:r>
            <w:r w:rsidR="00FF3028">
              <w:rPr>
                <w:noProof/>
                <w:webHidden/>
              </w:rPr>
              <w:fldChar w:fldCharType="separate"/>
            </w:r>
            <w:r w:rsidR="00FF3028">
              <w:rPr>
                <w:noProof/>
                <w:webHidden/>
              </w:rPr>
              <w:t>47</w:t>
            </w:r>
            <w:r w:rsidR="00FF3028">
              <w:rPr>
                <w:noProof/>
                <w:webHidden/>
              </w:rPr>
              <w:fldChar w:fldCharType="end"/>
            </w:r>
          </w:hyperlink>
        </w:p>
        <w:p w14:paraId="525A5F0F" w14:textId="05FF8D89"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53" w:history="1">
            <w:r w:rsidR="00FF3028" w:rsidRPr="00BF5500">
              <w:rPr>
                <w:rStyle w:val="a5"/>
                <w:rFonts w:ascii="Times New Roman" w:hAnsi="Times New Roman" w:cs="Times New Roman"/>
                <w:b/>
                <w:bCs/>
                <w:noProof/>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FF3028">
              <w:rPr>
                <w:noProof/>
                <w:webHidden/>
              </w:rPr>
              <w:tab/>
            </w:r>
            <w:r w:rsidR="00FF3028">
              <w:rPr>
                <w:noProof/>
                <w:webHidden/>
              </w:rPr>
              <w:fldChar w:fldCharType="begin"/>
            </w:r>
            <w:r w:rsidR="00FF3028">
              <w:rPr>
                <w:noProof/>
                <w:webHidden/>
              </w:rPr>
              <w:instrText xml:space="preserve"> PAGEREF _Toc235018153 \h </w:instrText>
            </w:r>
            <w:r w:rsidR="00FF3028">
              <w:rPr>
                <w:noProof/>
                <w:webHidden/>
              </w:rPr>
            </w:r>
            <w:r w:rsidR="00FF3028">
              <w:rPr>
                <w:noProof/>
                <w:webHidden/>
              </w:rPr>
              <w:fldChar w:fldCharType="separate"/>
            </w:r>
            <w:r w:rsidR="00FF3028">
              <w:rPr>
                <w:noProof/>
                <w:webHidden/>
              </w:rPr>
              <w:t>47</w:t>
            </w:r>
            <w:r w:rsidR="00FF3028">
              <w:rPr>
                <w:noProof/>
                <w:webHidden/>
              </w:rPr>
              <w:fldChar w:fldCharType="end"/>
            </w:r>
          </w:hyperlink>
        </w:p>
        <w:p w14:paraId="6FFDB277" w14:textId="7927E0DD"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54" w:history="1">
            <w:r w:rsidR="00FF3028" w:rsidRPr="00BF5500">
              <w:rPr>
                <w:rStyle w:val="a5"/>
                <w:rFonts w:ascii="Times New Roman" w:hAnsi="Times New Roman" w:cs="Times New Roman"/>
                <w:b/>
                <w:bCs/>
                <w:noProof/>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FF3028">
              <w:rPr>
                <w:noProof/>
                <w:webHidden/>
              </w:rPr>
              <w:tab/>
            </w:r>
            <w:r w:rsidR="00FF3028">
              <w:rPr>
                <w:noProof/>
                <w:webHidden/>
              </w:rPr>
              <w:fldChar w:fldCharType="begin"/>
            </w:r>
            <w:r w:rsidR="00FF3028">
              <w:rPr>
                <w:noProof/>
                <w:webHidden/>
              </w:rPr>
              <w:instrText xml:space="preserve"> PAGEREF _Toc235018154 \h </w:instrText>
            </w:r>
            <w:r w:rsidR="00FF3028">
              <w:rPr>
                <w:noProof/>
                <w:webHidden/>
              </w:rPr>
            </w:r>
            <w:r w:rsidR="00FF3028">
              <w:rPr>
                <w:noProof/>
                <w:webHidden/>
              </w:rPr>
              <w:fldChar w:fldCharType="separate"/>
            </w:r>
            <w:r w:rsidR="00FF3028">
              <w:rPr>
                <w:noProof/>
                <w:webHidden/>
              </w:rPr>
              <w:t>47</w:t>
            </w:r>
            <w:r w:rsidR="00FF3028">
              <w:rPr>
                <w:noProof/>
                <w:webHidden/>
              </w:rPr>
              <w:fldChar w:fldCharType="end"/>
            </w:r>
          </w:hyperlink>
        </w:p>
        <w:p w14:paraId="72B46E45" w14:textId="058481D5"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55" w:history="1">
            <w:r w:rsidR="00FF3028" w:rsidRPr="00BF5500">
              <w:rPr>
                <w:rStyle w:val="a5"/>
                <w:rFonts w:ascii="Times New Roman" w:hAnsi="Times New Roman" w:cs="Times New Roman"/>
                <w:b/>
                <w:bCs/>
                <w:noProof/>
              </w:rPr>
              <w:t>д) приоритетное направление развития топливного баланса поселения, городского округа</w:t>
            </w:r>
            <w:r w:rsidR="00FF3028">
              <w:rPr>
                <w:noProof/>
                <w:webHidden/>
              </w:rPr>
              <w:tab/>
            </w:r>
            <w:r w:rsidR="00FF3028">
              <w:rPr>
                <w:noProof/>
                <w:webHidden/>
              </w:rPr>
              <w:fldChar w:fldCharType="begin"/>
            </w:r>
            <w:r w:rsidR="00FF3028">
              <w:rPr>
                <w:noProof/>
                <w:webHidden/>
              </w:rPr>
              <w:instrText xml:space="preserve"> PAGEREF _Toc235018155 \h </w:instrText>
            </w:r>
            <w:r w:rsidR="00FF3028">
              <w:rPr>
                <w:noProof/>
                <w:webHidden/>
              </w:rPr>
            </w:r>
            <w:r w:rsidR="00FF3028">
              <w:rPr>
                <w:noProof/>
                <w:webHidden/>
              </w:rPr>
              <w:fldChar w:fldCharType="separate"/>
            </w:r>
            <w:r w:rsidR="00FF3028">
              <w:rPr>
                <w:noProof/>
                <w:webHidden/>
              </w:rPr>
              <w:t>47</w:t>
            </w:r>
            <w:r w:rsidR="00FF3028">
              <w:rPr>
                <w:noProof/>
                <w:webHidden/>
              </w:rPr>
              <w:fldChar w:fldCharType="end"/>
            </w:r>
          </w:hyperlink>
        </w:p>
        <w:p w14:paraId="0EF754C4" w14:textId="7FD2C119"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56" w:history="1">
            <w:r w:rsidR="00FF3028" w:rsidRPr="00BF5500">
              <w:rPr>
                <w:rStyle w:val="a5"/>
                <w:rFonts w:ascii="Times New Roman" w:hAnsi="Times New Roman" w:cs="Times New Roman"/>
                <w:b/>
                <w:bCs/>
                <w:noProof/>
              </w:rPr>
              <w:t>Раздел 9 "Инвестиции в строительство, реконструкцию, техническое перевооружение и (или) модернизацию"</w:t>
            </w:r>
            <w:r w:rsidR="00FF3028">
              <w:rPr>
                <w:noProof/>
                <w:webHidden/>
              </w:rPr>
              <w:tab/>
            </w:r>
            <w:r w:rsidR="00FF3028">
              <w:rPr>
                <w:noProof/>
                <w:webHidden/>
              </w:rPr>
              <w:fldChar w:fldCharType="begin"/>
            </w:r>
            <w:r w:rsidR="00FF3028">
              <w:rPr>
                <w:noProof/>
                <w:webHidden/>
              </w:rPr>
              <w:instrText xml:space="preserve"> PAGEREF _Toc235018156 \h </w:instrText>
            </w:r>
            <w:r w:rsidR="00FF3028">
              <w:rPr>
                <w:noProof/>
                <w:webHidden/>
              </w:rPr>
            </w:r>
            <w:r w:rsidR="00FF3028">
              <w:rPr>
                <w:noProof/>
                <w:webHidden/>
              </w:rPr>
              <w:fldChar w:fldCharType="separate"/>
            </w:r>
            <w:r w:rsidR="00FF3028">
              <w:rPr>
                <w:noProof/>
                <w:webHidden/>
              </w:rPr>
              <w:t>48</w:t>
            </w:r>
            <w:r w:rsidR="00FF3028">
              <w:rPr>
                <w:noProof/>
                <w:webHidden/>
              </w:rPr>
              <w:fldChar w:fldCharType="end"/>
            </w:r>
          </w:hyperlink>
        </w:p>
        <w:p w14:paraId="417B94E1" w14:textId="6274B7B5"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57" w:history="1">
            <w:r w:rsidR="00FF3028" w:rsidRPr="00BF5500">
              <w:rPr>
                <w:rStyle w:val="a5"/>
                <w:rFonts w:ascii="Times New Roman" w:hAnsi="Times New Roman" w:cs="Times New Roman"/>
                <w:b/>
                <w:bCs/>
                <w:noProof/>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FF3028">
              <w:rPr>
                <w:noProof/>
                <w:webHidden/>
              </w:rPr>
              <w:tab/>
            </w:r>
            <w:r w:rsidR="00FF3028">
              <w:rPr>
                <w:noProof/>
                <w:webHidden/>
              </w:rPr>
              <w:fldChar w:fldCharType="begin"/>
            </w:r>
            <w:r w:rsidR="00FF3028">
              <w:rPr>
                <w:noProof/>
                <w:webHidden/>
              </w:rPr>
              <w:instrText xml:space="preserve"> PAGEREF _Toc235018157 \h </w:instrText>
            </w:r>
            <w:r w:rsidR="00FF3028">
              <w:rPr>
                <w:noProof/>
                <w:webHidden/>
              </w:rPr>
            </w:r>
            <w:r w:rsidR="00FF3028">
              <w:rPr>
                <w:noProof/>
                <w:webHidden/>
              </w:rPr>
              <w:fldChar w:fldCharType="separate"/>
            </w:r>
            <w:r w:rsidR="00FF3028">
              <w:rPr>
                <w:noProof/>
                <w:webHidden/>
              </w:rPr>
              <w:t>48</w:t>
            </w:r>
            <w:r w:rsidR="00FF3028">
              <w:rPr>
                <w:noProof/>
                <w:webHidden/>
              </w:rPr>
              <w:fldChar w:fldCharType="end"/>
            </w:r>
          </w:hyperlink>
        </w:p>
        <w:p w14:paraId="3D0B65FD" w14:textId="6C8B384A"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58" w:history="1">
            <w:r w:rsidR="00FF3028" w:rsidRPr="00BF5500">
              <w:rPr>
                <w:rStyle w:val="a5"/>
                <w:rFonts w:ascii="Times New Roman" w:hAnsi="Times New Roman" w:cs="Times New Roman"/>
                <w:b/>
                <w:bCs/>
                <w:noProof/>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FF3028">
              <w:rPr>
                <w:noProof/>
                <w:webHidden/>
              </w:rPr>
              <w:tab/>
            </w:r>
            <w:r w:rsidR="00FF3028">
              <w:rPr>
                <w:noProof/>
                <w:webHidden/>
              </w:rPr>
              <w:fldChar w:fldCharType="begin"/>
            </w:r>
            <w:r w:rsidR="00FF3028">
              <w:rPr>
                <w:noProof/>
                <w:webHidden/>
              </w:rPr>
              <w:instrText xml:space="preserve"> PAGEREF _Toc235018158 \h </w:instrText>
            </w:r>
            <w:r w:rsidR="00FF3028">
              <w:rPr>
                <w:noProof/>
                <w:webHidden/>
              </w:rPr>
            </w:r>
            <w:r w:rsidR="00FF3028">
              <w:rPr>
                <w:noProof/>
                <w:webHidden/>
              </w:rPr>
              <w:fldChar w:fldCharType="separate"/>
            </w:r>
            <w:r w:rsidR="00FF3028">
              <w:rPr>
                <w:noProof/>
                <w:webHidden/>
              </w:rPr>
              <w:t>48</w:t>
            </w:r>
            <w:r w:rsidR="00FF3028">
              <w:rPr>
                <w:noProof/>
                <w:webHidden/>
              </w:rPr>
              <w:fldChar w:fldCharType="end"/>
            </w:r>
          </w:hyperlink>
        </w:p>
        <w:p w14:paraId="7954641D" w14:textId="4D82EBF4"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59" w:history="1">
            <w:r w:rsidR="00FF3028" w:rsidRPr="00BF5500">
              <w:rPr>
                <w:rStyle w:val="a5"/>
                <w:rFonts w:ascii="Times New Roman" w:hAnsi="Times New Roman" w:cs="Times New Roman"/>
                <w:b/>
                <w:bCs/>
                <w:noProof/>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FF3028">
              <w:rPr>
                <w:noProof/>
                <w:webHidden/>
              </w:rPr>
              <w:tab/>
            </w:r>
            <w:r w:rsidR="00FF3028">
              <w:rPr>
                <w:noProof/>
                <w:webHidden/>
              </w:rPr>
              <w:fldChar w:fldCharType="begin"/>
            </w:r>
            <w:r w:rsidR="00FF3028">
              <w:rPr>
                <w:noProof/>
                <w:webHidden/>
              </w:rPr>
              <w:instrText xml:space="preserve"> PAGEREF _Toc235018159 \h </w:instrText>
            </w:r>
            <w:r w:rsidR="00FF3028">
              <w:rPr>
                <w:noProof/>
                <w:webHidden/>
              </w:rPr>
            </w:r>
            <w:r w:rsidR="00FF3028">
              <w:rPr>
                <w:noProof/>
                <w:webHidden/>
              </w:rPr>
              <w:fldChar w:fldCharType="separate"/>
            </w:r>
            <w:r w:rsidR="00FF3028">
              <w:rPr>
                <w:noProof/>
                <w:webHidden/>
              </w:rPr>
              <w:t>52</w:t>
            </w:r>
            <w:r w:rsidR="00FF3028">
              <w:rPr>
                <w:noProof/>
                <w:webHidden/>
              </w:rPr>
              <w:fldChar w:fldCharType="end"/>
            </w:r>
          </w:hyperlink>
        </w:p>
        <w:p w14:paraId="35919822" w14:textId="281B7C3F"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60" w:history="1">
            <w:r w:rsidR="00FF3028" w:rsidRPr="00BF5500">
              <w:rPr>
                <w:rStyle w:val="a5"/>
                <w:rFonts w:ascii="Times New Roman" w:hAnsi="Times New Roman" w:cs="Times New Roman"/>
                <w:b/>
                <w:bCs/>
                <w:noProof/>
              </w:rPr>
              <w:t>г)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sidR="00FF3028">
              <w:rPr>
                <w:noProof/>
                <w:webHidden/>
              </w:rPr>
              <w:tab/>
            </w:r>
            <w:r w:rsidR="00FF3028">
              <w:rPr>
                <w:noProof/>
                <w:webHidden/>
              </w:rPr>
              <w:fldChar w:fldCharType="begin"/>
            </w:r>
            <w:r w:rsidR="00FF3028">
              <w:rPr>
                <w:noProof/>
                <w:webHidden/>
              </w:rPr>
              <w:instrText xml:space="preserve"> PAGEREF _Toc235018160 \h </w:instrText>
            </w:r>
            <w:r w:rsidR="00FF3028">
              <w:rPr>
                <w:noProof/>
                <w:webHidden/>
              </w:rPr>
            </w:r>
            <w:r w:rsidR="00FF3028">
              <w:rPr>
                <w:noProof/>
                <w:webHidden/>
              </w:rPr>
              <w:fldChar w:fldCharType="separate"/>
            </w:r>
            <w:r w:rsidR="00FF3028">
              <w:rPr>
                <w:noProof/>
                <w:webHidden/>
              </w:rPr>
              <w:t>52</w:t>
            </w:r>
            <w:r w:rsidR="00FF3028">
              <w:rPr>
                <w:noProof/>
                <w:webHidden/>
              </w:rPr>
              <w:fldChar w:fldCharType="end"/>
            </w:r>
          </w:hyperlink>
        </w:p>
        <w:p w14:paraId="2D8623E6" w14:textId="0D60CF1E"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61" w:history="1">
            <w:r w:rsidR="00FF3028" w:rsidRPr="00BF5500">
              <w:rPr>
                <w:rStyle w:val="a5"/>
                <w:rFonts w:ascii="Times New Roman" w:hAnsi="Times New Roman" w:cs="Times New Roman"/>
                <w:b/>
                <w:bCs/>
                <w:noProof/>
              </w:rPr>
              <w:t>д) оценка эффективности инвестиций по отдельным предложениям</w:t>
            </w:r>
            <w:r w:rsidR="00FF3028">
              <w:rPr>
                <w:noProof/>
                <w:webHidden/>
              </w:rPr>
              <w:tab/>
            </w:r>
            <w:r w:rsidR="00FF3028">
              <w:rPr>
                <w:noProof/>
                <w:webHidden/>
              </w:rPr>
              <w:fldChar w:fldCharType="begin"/>
            </w:r>
            <w:r w:rsidR="00FF3028">
              <w:rPr>
                <w:noProof/>
                <w:webHidden/>
              </w:rPr>
              <w:instrText xml:space="preserve"> PAGEREF _Toc235018161 \h </w:instrText>
            </w:r>
            <w:r w:rsidR="00FF3028">
              <w:rPr>
                <w:noProof/>
                <w:webHidden/>
              </w:rPr>
            </w:r>
            <w:r w:rsidR="00FF3028">
              <w:rPr>
                <w:noProof/>
                <w:webHidden/>
              </w:rPr>
              <w:fldChar w:fldCharType="separate"/>
            </w:r>
            <w:r w:rsidR="00FF3028">
              <w:rPr>
                <w:noProof/>
                <w:webHidden/>
              </w:rPr>
              <w:t>52</w:t>
            </w:r>
            <w:r w:rsidR="00FF3028">
              <w:rPr>
                <w:noProof/>
                <w:webHidden/>
              </w:rPr>
              <w:fldChar w:fldCharType="end"/>
            </w:r>
          </w:hyperlink>
        </w:p>
        <w:p w14:paraId="0E1BF657" w14:textId="67EC8D6F"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62" w:history="1">
            <w:r w:rsidR="00FF3028" w:rsidRPr="00BF5500">
              <w:rPr>
                <w:rStyle w:val="a5"/>
                <w:rFonts w:ascii="Times New Roman" w:hAnsi="Times New Roman" w:cs="Times New Roman"/>
                <w:b/>
                <w:bCs/>
                <w:noProof/>
              </w:rPr>
              <w:t>е) величину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FF3028">
              <w:rPr>
                <w:noProof/>
                <w:webHidden/>
              </w:rPr>
              <w:tab/>
            </w:r>
            <w:r w:rsidR="00FF3028">
              <w:rPr>
                <w:noProof/>
                <w:webHidden/>
              </w:rPr>
              <w:fldChar w:fldCharType="begin"/>
            </w:r>
            <w:r w:rsidR="00FF3028">
              <w:rPr>
                <w:noProof/>
                <w:webHidden/>
              </w:rPr>
              <w:instrText xml:space="preserve"> PAGEREF _Toc235018162 \h </w:instrText>
            </w:r>
            <w:r w:rsidR="00FF3028">
              <w:rPr>
                <w:noProof/>
                <w:webHidden/>
              </w:rPr>
            </w:r>
            <w:r w:rsidR="00FF3028">
              <w:rPr>
                <w:noProof/>
                <w:webHidden/>
              </w:rPr>
              <w:fldChar w:fldCharType="separate"/>
            </w:r>
            <w:r w:rsidR="00FF3028">
              <w:rPr>
                <w:noProof/>
                <w:webHidden/>
              </w:rPr>
              <w:t>53</w:t>
            </w:r>
            <w:r w:rsidR="00FF3028">
              <w:rPr>
                <w:noProof/>
                <w:webHidden/>
              </w:rPr>
              <w:fldChar w:fldCharType="end"/>
            </w:r>
          </w:hyperlink>
        </w:p>
        <w:p w14:paraId="61C61B87" w14:textId="48211A1B"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63" w:history="1">
            <w:r w:rsidR="00FF3028" w:rsidRPr="00BF5500">
              <w:rPr>
                <w:rStyle w:val="a5"/>
                <w:rFonts w:ascii="Times New Roman" w:hAnsi="Times New Roman" w:cs="Times New Roman"/>
                <w:b/>
                <w:bCs/>
                <w:noProof/>
              </w:rPr>
              <w:t>Раздел 10 "Решение о присвоении статуса единой теплоснабжающей организации (организациям)"</w:t>
            </w:r>
            <w:r w:rsidR="00FF3028">
              <w:rPr>
                <w:noProof/>
                <w:webHidden/>
              </w:rPr>
              <w:tab/>
            </w:r>
            <w:r w:rsidR="00FF3028">
              <w:rPr>
                <w:noProof/>
                <w:webHidden/>
              </w:rPr>
              <w:fldChar w:fldCharType="begin"/>
            </w:r>
            <w:r w:rsidR="00FF3028">
              <w:rPr>
                <w:noProof/>
                <w:webHidden/>
              </w:rPr>
              <w:instrText xml:space="preserve"> PAGEREF _Toc235018163 \h </w:instrText>
            </w:r>
            <w:r w:rsidR="00FF3028">
              <w:rPr>
                <w:noProof/>
                <w:webHidden/>
              </w:rPr>
            </w:r>
            <w:r w:rsidR="00FF3028">
              <w:rPr>
                <w:noProof/>
                <w:webHidden/>
              </w:rPr>
              <w:fldChar w:fldCharType="separate"/>
            </w:r>
            <w:r w:rsidR="00FF3028">
              <w:rPr>
                <w:noProof/>
                <w:webHidden/>
              </w:rPr>
              <w:t>54</w:t>
            </w:r>
            <w:r w:rsidR="00FF3028">
              <w:rPr>
                <w:noProof/>
                <w:webHidden/>
              </w:rPr>
              <w:fldChar w:fldCharType="end"/>
            </w:r>
          </w:hyperlink>
        </w:p>
        <w:p w14:paraId="081B0587" w14:textId="6BCF3D74"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64" w:history="1">
            <w:r w:rsidR="00FF3028" w:rsidRPr="00BF5500">
              <w:rPr>
                <w:rStyle w:val="a5"/>
                <w:rFonts w:ascii="Times New Roman" w:hAnsi="Times New Roman" w:cs="Times New Roman"/>
                <w:b/>
                <w:bCs/>
                <w:noProof/>
              </w:rPr>
              <w:t>а) решение о присвоении статуса единой теплоснабжающей организации (организациям)</w:t>
            </w:r>
            <w:r w:rsidR="00FF3028">
              <w:rPr>
                <w:noProof/>
                <w:webHidden/>
              </w:rPr>
              <w:tab/>
            </w:r>
            <w:r w:rsidR="00FF3028">
              <w:rPr>
                <w:noProof/>
                <w:webHidden/>
              </w:rPr>
              <w:fldChar w:fldCharType="begin"/>
            </w:r>
            <w:r w:rsidR="00FF3028">
              <w:rPr>
                <w:noProof/>
                <w:webHidden/>
              </w:rPr>
              <w:instrText xml:space="preserve"> PAGEREF _Toc235018164 \h </w:instrText>
            </w:r>
            <w:r w:rsidR="00FF3028">
              <w:rPr>
                <w:noProof/>
                <w:webHidden/>
              </w:rPr>
            </w:r>
            <w:r w:rsidR="00FF3028">
              <w:rPr>
                <w:noProof/>
                <w:webHidden/>
              </w:rPr>
              <w:fldChar w:fldCharType="separate"/>
            </w:r>
            <w:r w:rsidR="00FF3028">
              <w:rPr>
                <w:noProof/>
                <w:webHidden/>
              </w:rPr>
              <w:t>54</w:t>
            </w:r>
            <w:r w:rsidR="00FF3028">
              <w:rPr>
                <w:noProof/>
                <w:webHidden/>
              </w:rPr>
              <w:fldChar w:fldCharType="end"/>
            </w:r>
          </w:hyperlink>
        </w:p>
        <w:p w14:paraId="0FAFCCB6" w14:textId="20FF3A40"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65" w:history="1">
            <w:r w:rsidR="00FF3028" w:rsidRPr="00BF5500">
              <w:rPr>
                <w:rStyle w:val="a5"/>
                <w:rFonts w:ascii="Times New Roman" w:hAnsi="Times New Roman" w:cs="Times New Roman"/>
                <w:b/>
                <w:bCs/>
                <w:noProof/>
              </w:rPr>
              <w:t>б) реестр зон деятельности единой теплоснабжающей организации (организаций)</w:t>
            </w:r>
            <w:r w:rsidR="00FF3028">
              <w:rPr>
                <w:noProof/>
                <w:webHidden/>
              </w:rPr>
              <w:tab/>
            </w:r>
            <w:r w:rsidR="00FF3028">
              <w:rPr>
                <w:noProof/>
                <w:webHidden/>
              </w:rPr>
              <w:fldChar w:fldCharType="begin"/>
            </w:r>
            <w:r w:rsidR="00FF3028">
              <w:rPr>
                <w:noProof/>
                <w:webHidden/>
              </w:rPr>
              <w:instrText xml:space="preserve"> PAGEREF _Toc235018165 \h </w:instrText>
            </w:r>
            <w:r w:rsidR="00FF3028">
              <w:rPr>
                <w:noProof/>
                <w:webHidden/>
              </w:rPr>
            </w:r>
            <w:r w:rsidR="00FF3028">
              <w:rPr>
                <w:noProof/>
                <w:webHidden/>
              </w:rPr>
              <w:fldChar w:fldCharType="separate"/>
            </w:r>
            <w:r w:rsidR="00FF3028">
              <w:rPr>
                <w:noProof/>
                <w:webHidden/>
              </w:rPr>
              <w:t>54</w:t>
            </w:r>
            <w:r w:rsidR="00FF3028">
              <w:rPr>
                <w:noProof/>
                <w:webHidden/>
              </w:rPr>
              <w:fldChar w:fldCharType="end"/>
            </w:r>
          </w:hyperlink>
        </w:p>
        <w:p w14:paraId="664D0C3A" w14:textId="620BC859"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66" w:history="1">
            <w:r w:rsidR="00FF3028" w:rsidRPr="00BF5500">
              <w:rPr>
                <w:rStyle w:val="a5"/>
                <w:rFonts w:ascii="Times New Roman" w:hAnsi="Times New Roman" w:cs="Times New Roman"/>
                <w:b/>
                <w:bCs/>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FF3028">
              <w:rPr>
                <w:noProof/>
                <w:webHidden/>
              </w:rPr>
              <w:tab/>
            </w:r>
            <w:r w:rsidR="00FF3028">
              <w:rPr>
                <w:noProof/>
                <w:webHidden/>
              </w:rPr>
              <w:fldChar w:fldCharType="begin"/>
            </w:r>
            <w:r w:rsidR="00FF3028">
              <w:rPr>
                <w:noProof/>
                <w:webHidden/>
              </w:rPr>
              <w:instrText xml:space="preserve"> PAGEREF _Toc235018166 \h </w:instrText>
            </w:r>
            <w:r w:rsidR="00FF3028">
              <w:rPr>
                <w:noProof/>
                <w:webHidden/>
              </w:rPr>
            </w:r>
            <w:r w:rsidR="00FF3028">
              <w:rPr>
                <w:noProof/>
                <w:webHidden/>
              </w:rPr>
              <w:fldChar w:fldCharType="separate"/>
            </w:r>
            <w:r w:rsidR="00FF3028">
              <w:rPr>
                <w:noProof/>
                <w:webHidden/>
              </w:rPr>
              <w:t>54</w:t>
            </w:r>
            <w:r w:rsidR="00FF3028">
              <w:rPr>
                <w:noProof/>
                <w:webHidden/>
              </w:rPr>
              <w:fldChar w:fldCharType="end"/>
            </w:r>
          </w:hyperlink>
        </w:p>
        <w:p w14:paraId="34DAEA0F" w14:textId="3CEF5E09"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67" w:history="1">
            <w:r w:rsidR="00FF3028" w:rsidRPr="00BF5500">
              <w:rPr>
                <w:rStyle w:val="a5"/>
                <w:rFonts w:ascii="Times New Roman" w:hAnsi="Times New Roman" w:cs="Times New Roman"/>
                <w:b/>
                <w:bCs/>
                <w:noProof/>
              </w:rPr>
              <w:t>г) информацию о поданных теплоснабжающими организациями заявках на присвоение статуса единой теплоснабжающей организации</w:t>
            </w:r>
            <w:r w:rsidR="00FF3028">
              <w:rPr>
                <w:noProof/>
                <w:webHidden/>
              </w:rPr>
              <w:tab/>
            </w:r>
            <w:r w:rsidR="00FF3028">
              <w:rPr>
                <w:noProof/>
                <w:webHidden/>
              </w:rPr>
              <w:fldChar w:fldCharType="begin"/>
            </w:r>
            <w:r w:rsidR="00FF3028">
              <w:rPr>
                <w:noProof/>
                <w:webHidden/>
              </w:rPr>
              <w:instrText xml:space="preserve"> PAGEREF _Toc235018167 \h </w:instrText>
            </w:r>
            <w:r w:rsidR="00FF3028">
              <w:rPr>
                <w:noProof/>
                <w:webHidden/>
              </w:rPr>
            </w:r>
            <w:r w:rsidR="00FF3028">
              <w:rPr>
                <w:noProof/>
                <w:webHidden/>
              </w:rPr>
              <w:fldChar w:fldCharType="separate"/>
            </w:r>
            <w:r w:rsidR="00FF3028">
              <w:rPr>
                <w:noProof/>
                <w:webHidden/>
              </w:rPr>
              <w:t>57</w:t>
            </w:r>
            <w:r w:rsidR="00FF3028">
              <w:rPr>
                <w:noProof/>
                <w:webHidden/>
              </w:rPr>
              <w:fldChar w:fldCharType="end"/>
            </w:r>
          </w:hyperlink>
        </w:p>
        <w:p w14:paraId="4D5204E2" w14:textId="3D0B59E1"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68" w:history="1">
            <w:r w:rsidR="00FF3028" w:rsidRPr="00BF5500">
              <w:rPr>
                <w:rStyle w:val="a5"/>
                <w:rFonts w:ascii="Times New Roman" w:hAnsi="Times New Roman" w:cs="Times New Roman"/>
                <w:b/>
                <w:bCs/>
                <w:noProof/>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FF3028">
              <w:rPr>
                <w:noProof/>
                <w:webHidden/>
              </w:rPr>
              <w:tab/>
            </w:r>
            <w:r w:rsidR="00FF3028">
              <w:rPr>
                <w:noProof/>
                <w:webHidden/>
              </w:rPr>
              <w:fldChar w:fldCharType="begin"/>
            </w:r>
            <w:r w:rsidR="00FF3028">
              <w:rPr>
                <w:noProof/>
                <w:webHidden/>
              </w:rPr>
              <w:instrText xml:space="preserve"> PAGEREF _Toc235018168 \h </w:instrText>
            </w:r>
            <w:r w:rsidR="00FF3028">
              <w:rPr>
                <w:noProof/>
                <w:webHidden/>
              </w:rPr>
            </w:r>
            <w:r w:rsidR="00FF3028">
              <w:rPr>
                <w:noProof/>
                <w:webHidden/>
              </w:rPr>
              <w:fldChar w:fldCharType="separate"/>
            </w:r>
            <w:r w:rsidR="00FF3028">
              <w:rPr>
                <w:noProof/>
                <w:webHidden/>
              </w:rPr>
              <w:t>57</w:t>
            </w:r>
            <w:r w:rsidR="00FF3028">
              <w:rPr>
                <w:noProof/>
                <w:webHidden/>
              </w:rPr>
              <w:fldChar w:fldCharType="end"/>
            </w:r>
          </w:hyperlink>
        </w:p>
        <w:p w14:paraId="5E923E39" w14:textId="19515787"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69" w:history="1">
            <w:r w:rsidR="00FF3028" w:rsidRPr="00BF5500">
              <w:rPr>
                <w:rStyle w:val="a5"/>
                <w:rFonts w:ascii="Times New Roman" w:hAnsi="Times New Roman" w:cs="Times New Roman"/>
                <w:b/>
                <w:bCs/>
                <w:noProof/>
              </w:rPr>
              <w:t>Раздел 11 "Решения о распределении тепловой нагрузки между источниками тепловой энергии"</w:t>
            </w:r>
            <w:r w:rsidR="00FF3028">
              <w:rPr>
                <w:noProof/>
                <w:webHidden/>
              </w:rPr>
              <w:tab/>
            </w:r>
            <w:r w:rsidR="00FF3028">
              <w:rPr>
                <w:noProof/>
                <w:webHidden/>
              </w:rPr>
              <w:fldChar w:fldCharType="begin"/>
            </w:r>
            <w:r w:rsidR="00FF3028">
              <w:rPr>
                <w:noProof/>
                <w:webHidden/>
              </w:rPr>
              <w:instrText xml:space="preserve"> PAGEREF _Toc235018169 \h </w:instrText>
            </w:r>
            <w:r w:rsidR="00FF3028">
              <w:rPr>
                <w:noProof/>
                <w:webHidden/>
              </w:rPr>
            </w:r>
            <w:r w:rsidR="00FF3028">
              <w:rPr>
                <w:noProof/>
                <w:webHidden/>
              </w:rPr>
              <w:fldChar w:fldCharType="separate"/>
            </w:r>
            <w:r w:rsidR="00FF3028">
              <w:rPr>
                <w:noProof/>
                <w:webHidden/>
              </w:rPr>
              <w:t>58</w:t>
            </w:r>
            <w:r w:rsidR="00FF3028">
              <w:rPr>
                <w:noProof/>
                <w:webHidden/>
              </w:rPr>
              <w:fldChar w:fldCharType="end"/>
            </w:r>
          </w:hyperlink>
        </w:p>
        <w:p w14:paraId="2B69EEAB" w14:textId="329FECAD"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70" w:history="1">
            <w:r w:rsidR="00FF3028" w:rsidRPr="00BF5500">
              <w:rPr>
                <w:rStyle w:val="a5"/>
                <w:rFonts w:ascii="Times New Roman" w:hAnsi="Times New Roman" w:cs="Times New Roman"/>
                <w:b/>
                <w:bCs/>
                <w:noProof/>
              </w:rPr>
              <w:t>Раздел 12 "Решения по бесхозяйным тепловым сетям"</w:t>
            </w:r>
            <w:r w:rsidR="00FF3028">
              <w:rPr>
                <w:noProof/>
                <w:webHidden/>
              </w:rPr>
              <w:tab/>
            </w:r>
            <w:r w:rsidR="00FF3028">
              <w:rPr>
                <w:noProof/>
                <w:webHidden/>
              </w:rPr>
              <w:fldChar w:fldCharType="begin"/>
            </w:r>
            <w:r w:rsidR="00FF3028">
              <w:rPr>
                <w:noProof/>
                <w:webHidden/>
              </w:rPr>
              <w:instrText xml:space="preserve"> PAGEREF _Toc235018170 \h </w:instrText>
            </w:r>
            <w:r w:rsidR="00FF3028">
              <w:rPr>
                <w:noProof/>
                <w:webHidden/>
              </w:rPr>
            </w:r>
            <w:r w:rsidR="00FF3028">
              <w:rPr>
                <w:noProof/>
                <w:webHidden/>
              </w:rPr>
              <w:fldChar w:fldCharType="separate"/>
            </w:r>
            <w:r w:rsidR="00FF3028">
              <w:rPr>
                <w:noProof/>
                <w:webHidden/>
              </w:rPr>
              <w:t>59</w:t>
            </w:r>
            <w:r w:rsidR="00FF3028">
              <w:rPr>
                <w:noProof/>
                <w:webHidden/>
              </w:rPr>
              <w:fldChar w:fldCharType="end"/>
            </w:r>
          </w:hyperlink>
        </w:p>
        <w:p w14:paraId="19F5E76C" w14:textId="1D3CB952"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71" w:history="1">
            <w:r w:rsidR="00FF3028" w:rsidRPr="00BF5500">
              <w:rPr>
                <w:rStyle w:val="a5"/>
                <w:rFonts w:ascii="Times New Roman" w:hAnsi="Times New Roman" w:cs="Times New Roman"/>
                <w:b/>
                <w:bCs/>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городского округа, города федерального значения"</w:t>
            </w:r>
            <w:r w:rsidR="00FF3028">
              <w:rPr>
                <w:noProof/>
                <w:webHidden/>
              </w:rPr>
              <w:tab/>
            </w:r>
            <w:r w:rsidR="00FF3028">
              <w:rPr>
                <w:noProof/>
                <w:webHidden/>
              </w:rPr>
              <w:fldChar w:fldCharType="begin"/>
            </w:r>
            <w:r w:rsidR="00FF3028">
              <w:rPr>
                <w:noProof/>
                <w:webHidden/>
              </w:rPr>
              <w:instrText xml:space="preserve"> PAGEREF _Toc235018171 \h </w:instrText>
            </w:r>
            <w:r w:rsidR="00FF3028">
              <w:rPr>
                <w:noProof/>
                <w:webHidden/>
              </w:rPr>
            </w:r>
            <w:r w:rsidR="00FF3028">
              <w:rPr>
                <w:noProof/>
                <w:webHidden/>
              </w:rPr>
              <w:fldChar w:fldCharType="separate"/>
            </w:r>
            <w:r w:rsidR="00FF3028">
              <w:rPr>
                <w:noProof/>
                <w:webHidden/>
              </w:rPr>
              <w:t>60</w:t>
            </w:r>
            <w:r w:rsidR="00FF3028">
              <w:rPr>
                <w:noProof/>
                <w:webHidden/>
              </w:rPr>
              <w:fldChar w:fldCharType="end"/>
            </w:r>
          </w:hyperlink>
        </w:p>
        <w:p w14:paraId="09BBD0C9" w14:textId="7B23138B"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72" w:history="1">
            <w:r w:rsidR="00FF3028" w:rsidRPr="00BF5500">
              <w:rPr>
                <w:rStyle w:val="a5"/>
                <w:rFonts w:ascii="Times New Roman" w:hAnsi="Times New Roman" w:cs="Times New Roman"/>
                <w:b/>
                <w:bCs/>
                <w:noProof/>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FF3028">
              <w:rPr>
                <w:noProof/>
                <w:webHidden/>
              </w:rPr>
              <w:tab/>
            </w:r>
            <w:r w:rsidR="00FF3028">
              <w:rPr>
                <w:noProof/>
                <w:webHidden/>
              </w:rPr>
              <w:fldChar w:fldCharType="begin"/>
            </w:r>
            <w:r w:rsidR="00FF3028">
              <w:rPr>
                <w:noProof/>
                <w:webHidden/>
              </w:rPr>
              <w:instrText xml:space="preserve"> PAGEREF _Toc235018172 \h </w:instrText>
            </w:r>
            <w:r w:rsidR="00FF3028">
              <w:rPr>
                <w:noProof/>
                <w:webHidden/>
              </w:rPr>
            </w:r>
            <w:r w:rsidR="00FF3028">
              <w:rPr>
                <w:noProof/>
                <w:webHidden/>
              </w:rPr>
              <w:fldChar w:fldCharType="separate"/>
            </w:r>
            <w:r w:rsidR="00FF3028">
              <w:rPr>
                <w:noProof/>
                <w:webHidden/>
              </w:rPr>
              <w:t>60</w:t>
            </w:r>
            <w:r w:rsidR="00FF3028">
              <w:rPr>
                <w:noProof/>
                <w:webHidden/>
              </w:rPr>
              <w:fldChar w:fldCharType="end"/>
            </w:r>
          </w:hyperlink>
        </w:p>
        <w:p w14:paraId="05456B7E" w14:textId="38D17DEF"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73" w:history="1">
            <w:r w:rsidR="00FF3028" w:rsidRPr="00BF5500">
              <w:rPr>
                <w:rStyle w:val="a5"/>
                <w:rFonts w:ascii="Times New Roman" w:hAnsi="Times New Roman" w:cs="Times New Roman"/>
                <w:b/>
                <w:bCs/>
                <w:noProof/>
              </w:rPr>
              <w:t>б) описание проблем организации газоснабжения источников тепловой энергии</w:t>
            </w:r>
            <w:r w:rsidR="00FF3028">
              <w:rPr>
                <w:noProof/>
                <w:webHidden/>
              </w:rPr>
              <w:tab/>
            </w:r>
            <w:r w:rsidR="00FF3028">
              <w:rPr>
                <w:noProof/>
                <w:webHidden/>
              </w:rPr>
              <w:fldChar w:fldCharType="begin"/>
            </w:r>
            <w:r w:rsidR="00FF3028">
              <w:rPr>
                <w:noProof/>
                <w:webHidden/>
              </w:rPr>
              <w:instrText xml:space="preserve"> PAGEREF _Toc235018173 \h </w:instrText>
            </w:r>
            <w:r w:rsidR="00FF3028">
              <w:rPr>
                <w:noProof/>
                <w:webHidden/>
              </w:rPr>
            </w:r>
            <w:r w:rsidR="00FF3028">
              <w:rPr>
                <w:noProof/>
                <w:webHidden/>
              </w:rPr>
              <w:fldChar w:fldCharType="separate"/>
            </w:r>
            <w:r w:rsidR="00FF3028">
              <w:rPr>
                <w:noProof/>
                <w:webHidden/>
              </w:rPr>
              <w:t>60</w:t>
            </w:r>
            <w:r w:rsidR="00FF3028">
              <w:rPr>
                <w:noProof/>
                <w:webHidden/>
              </w:rPr>
              <w:fldChar w:fldCharType="end"/>
            </w:r>
          </w:hyperlink>
        </w:p>
        <w:p w14:paraId="5339644A" w14:textId="3EEB05E3"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74" w:history="1">
            <w:r w:rsidR="00FF3028" w:rsidRPr="00BF5500">
              <w:rPr>
                <w:rStyle w:val="a5"/>
                <w:rFonts w:ascii="Times New Roman" w:hAnsi="Times New Roman" w:cs="Times New Roman"/>
                <w:b/>
                <w:bCs/>
                <w:noProof/>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FF3028">
              <w:rPr>
                <w:noProof/>
                <w:webHidden/>
              </w:rPr>
              <w:tab/>
            </w:r>
            <w:r w:rsidR="00FF3028">
              <w:rPr>
                <w:noProof/>
                <w:webHidden/>
              </w:rPr>
              <w:fldChar w:fldCharType="begin"/>
            </w:r>
            <w:r w:rsidR="00FF3028">
              <w:rPr>
                <w:noProof/>
                <w:webHidden/>
              </w:rPr>
              <w:instrText xml:space="preserve"> PAGEREF _Toc235018174 \h </w:instrText>
            </w:r>
            <w:r w:rsidR="00FF3028">
              <w:rPr>
                <w:noProof/>
                <w:webHidden/>
              </w:rPr>
            </w:r>
            <w:r w:rsidR="00FF3028">
              <w:rPr>
                <w:noProof/>
                <w:webHidden/>
              </w:rPr>
              <w:fldChar w:fldCharType="separate"/>
            </w:r>
            <w:r w:rsidR="00FF3028">
              <w:rPr>
                <w:noProof/>
                <w:webHidden/>
              </w:rPr>
              <w:t>60</w:t>
            </w:r>
            <w:r w:rsidR="00FF3028">
              <w:rPr>
                <w:noProof/>
                <w:webHidden/>
              </w:rPr>
              <w:fldChar w:fldCharType="end"/>
            </w:r>
          </w:hyperlink>
        </w:p>
        <w:p w14:paraId="5BC94878" w14:textId="11CFD198"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75" w:history="1">
            <w:r w:rsidR="00FF3028" w:rsidRPr="00BF5500">
              <w:rPr>
                <w:rStyle w:val="a5"/>
                <w:rFonts w:ascii="Times New Roman" w:hAnsi="Times New Roman" w:cs="Times New Roman"/>
                <w:b/>
                <w:bCs/>
                <w:noProof/>
              </w:rPr>
              <w:t>г) описание решений (вырабатываемых с учетом положений утвержденных схемы и программы развития электроэнергетических систем России,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FF3028">
              <w:rPr>
                <w:noProof/>
                <w:webHidden/>
              </w:rPr>
              <w:tab/>
            </w:r>
            <w:r w:rsidR="00FF3028">
              <w:rPr>
                <w:noProof/>
                <w:webHidden/>
              </w:rPr>
              <w:fldChar w:fldCharType="begin"/>
            </w:r>
            <w:r w:rsidR="00FF3028">
              <w:rPr>
                <w:noProof/>
                <w:webHidden/>
              </w:rPr>
              <w:instrText xml:space="preserve"> PAGEREF _Toc235018175 \h </w:instrText>
            </w:r>
            <w:r w:rsidR="00FF3028">
              <w:rPr>
                <w:noProof/>
                <w:webHidden/>
              </w:rPr>
            </w:r>
            <w:r w:rsidR="00FF3028">
              <w:rPr>
                <w:noProof/>
                <w:webHidden/>
              </w:rPr>
              <w:fldChar w:fldCharType="separate"/>
            </w:r>
            <w:r w:rsidR="00FF3028">
              <w:rPr>
                <w:noProof/>
                <w:webHidden/>
              </w:rPr>
              <w:t>60</w:t>
            </w:r>
            <w:r w:rsidR="00FF3028">
              <w:rPr>
                <w:noProof/>
                <w:webHidden/>
              </w:rPr>
              <w:fldChar w:fldCharType="end"/>
            </w:r>
          </w:hyperlink>
        </w:p>
        <w:p w14:paraId="53EDF869" w14:textId="120F5B51"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76" w:history="1">
            <w:r w:rsidR="00FF3028" w:rsidRPr="00BF5500">
              <w:rPr>
                <w:rStyle w:val="a5"/>
                <w:rFonts w:ascii="Times New Roman" w:hAnsi="Times New Roman" w:cs="Times New Roman"/>
                <w:b/>
                <w:bCs/>
                <w:noProof/>
              </w:rPr>
              <w:t>д) 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r w:rsidR="00FF3028">
              <w:rPr>
                <w:noProof/>
                <w:webHidden/>
              </w:rPr>
              <w:tab/>
            </w:r>
            <w:r w:rsidR="00FF3028">
              <w:rPr>
                <w:noProof/>
                <w:webHidden/>
              </w:rPr>
              <w:fldChar w:fldCharType="begin"/>
            </w:r>
            <w:r w:rsidR="00FF3028">
              <w:rPr>
                <w:noProof/>
                <w:webHidden/>
              </w:rPr>
              <w:instrText xml:space="preserve"> PAGEREF _Toc235018176 \h </w:instrText>
            </w:r>
            <w:r w:rsidR="00FF3028">
              <w:rPr>
                <w:noProof/>
                <w:webHidden/>
              </w:rPr>
            </w:r>
            <w:r w:rsidR="00FF3028">
              <w:rPr>
                <w:noProof/>
                <w:webHidden/>
              </w:rPr>
              <w:fldChar w:fldCharType="separate"/>
            </w:r>
            <w:r w:rsidR="00FF3028">
              <w:rPr>
                <w:noProof/>
                <w:webHidden/>
              </w:rPr>
              <w:t>61</w:t>
            </w:r>
            <w:r w:rsidR="00FF3028">
              <w:rPr>
                <w:noProof/>
                <w:webHidden/>
              </w:rPr>
              <w:fldChar w:fldCharType="end"/>
            </w:r>
          </w:hyperlink>
        </w:p>
        <w:p w14:paraId="6B5FC5A9" w14:textId="0BC3A5C4"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77" w:history="1">
            <w:r w:rsidR="00FF3028" w:rsidRPr="00BF5500">
              <w:rPr>
                <w:rStyle w:val="a5"/>
                <w:rFonts w:ascii="Times New Roman" w:hAnsi="Times New Roman" w:cs="Times New Roman"/>
                <w:b/>
                <w:bCs/>
                <w:noProof/>
              </w:rPr>
              <w:t xml:space="preserve">е)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w:t>
            </w:r>
            <w:r w:rsidR="00FF3028" w:rsidRPr="00BF5500">
              <w:rPr>
                <w:rStyle w:val="a5"/>
                <w:rFonts w:ascii="Times New Roman" w:hAnsi="Times New Roman" w:cs="Times New Roman"/>
                <w:b/>
                <w:bCs/>
                <w:noProof/>
              </w:rPr>
              <w:lastRenderedPageBreak/>
              <w:t>развитии соответствующей системы водоснабжения в части, относящейся к системам теплоснабжения</w:t>
            </w:r>
            <w:r w:rsidR="00FF3028">
              <w:rPr>
                <w:noProof/>
                <w:webHidden/>
              </w:rPr>
              <w:tab/>
            </w:r>
            <w:r w:rsidR="00FF3028">
              <w:rPr>
                <w:noProof/>
                <w:webHidden/>
              </w:rPr>
              <w:fldChar w:fldCharType="begin"/>
            </w:r>
            <w:r w:rsidR="00FF3028">
              <w:rPr>
                <w:noProof/>
                <w:webHidden/>
              </w:rPr>
              <w:instrText xml:space="preserve"> PAGEREF _Toc235018177 \h </w:instrText>
            </w:r>
            <w:r w:rsidR="00FF3028">
              <w:rPr>
                <w:noProof/>
                <w:webHidden/>
              </w:rPr>
            </w:r>
            <w:r w:rsidR="00FF3028">
              <w:rPr>
                <w:noProof/>
                <w:webHidden/>
              </w:rPr>
              <w:fldChar w:fldCharType="separate"/>
            </w:r>
            <w:r w:rsidR="00FF3028">
              <w:rPr>
                <w:noProof/>
                <w:webHidden/>
              </w:rPr>
              <w:t>61</w:t>
            </w:r>
            <w:r w:rsidR="00FF3028">
              <w:rPr>
                <w:noProof/>
                <w:webHidden/>
              </w:rPr>
              <w:fldChar w:fldCharType="end"/>
            </w:r>
          </w:hyperlink>
        </w:p>
        <w:p w14:paraId="542EC55A" w14:textId="023268BF" w:rsidR="00FF3028" w:rsidRDefault="00247BF2">
          <w:pPr>
            <w:pStyle w:val="21"/>
            <w:tabs>
              <w:tab w:val="right" w:leader="dot" w:pos="9345"/>
            </w:tabs>
            <w:rPr>
              <w:rFonts w:eastAsiaTheme="minorEastAsia"/>
              <w:noProof/>
              <w:kern w:val="2"/>
              <w:sz w:val="24"/>
              <w:szCs w:val="24"/>
              <w:lang w:eastAsia="ru-RU"/>
              <w14:ligatures w14:val="standardContextual"/>
            </w:rPr>
          </w:pPr>
          <w:hyperlink w:anchor="_Toc235018178" w:history="1">
            <w:r w:rsidR="00FF3028" w:rsidRPr="00BF5500">
              <w:rPr>
                <w:rStyle w:val="a5"/>
                <w:rFonts w:ascii="Times New Roman" w:hAnsi="Times New Roman" w:cs="Times New Roman"/>
                <w:b/>
                <w:bCs/>
                <w:noProof/>
              </w:rPr>
              <w:t>ж) 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FF3028">
              <w:rPr>
                <w:noProof/>
                <w:webHidden/>
              </w:rPr>
              <w:tab/>
            </w:r>
            <w:r w:rsidR="00FF3028">
              <w:rPr>
                <w:noProof/>
                <w:webHidden/>
              </w:rPr>
              <w:fldChar w:fldCharType="begin"/>
            </w:r>
            <w:r w:rsidR="00FF3028">
              <w:rPr>
                <w:noProof/>
                <w:webHidden/>
              </w:rPr>
              <w:instrText xml:space="preserve"> PAGEREF _Toc235018178 \h </w:instrText>
            </w:r>
            <w:r w:rsidR="00FF3028">
              <w:rPr>
                <w:noProof/>
                <w:webHidden/>
              </w:rPr>
            </w:r>
            <w:r w:rsidR="00FF3028">
              <w:rPr>
                <w:noProof/>
                <w:webHidden/>
              </w:rPr>
              <w:fldChar w:fldCharType="separate"/>
            </w:r>
            <w:r w:rsidR="00FF3028">
              <w:rPr>
                <w:noProof/>
                <w:webHidden/>
              </w:rPr>
              <w:t>61</w:t>
            </w:r>
            <w:r w:rsidR="00FF3028">
              <w:rPr>
                <w:noProof/>
                <w:webHidden/>
              </w:rPr>
              <w:fldChar w:fldCharType="end"/>
            </w:r>
          </w:hyperlink>
        </w:p>
        <w:p w14:paraId="2155E956" w14:textId="24425BC1" w:rsidR="00FF3028" w:rsidRDefault="00247BF2">
          <w:pPr>
            <w:pStyle w:val="11"/>
            <w:tabs>
              <w:tab w:val="right" w:leader="dot" w:pos="9345"/>
            </w:tabs>
            <w:rPr>
              <w:rFonts w:eastAsiaTheme="minorEastAsia"/>
              <w:noProof/>
              <w:kern w:val="2"/>
              <w:sz w:val="24"/>
              <w:szCs w:val="24"/>
              <w:lang w:eastAsia="ru-RU"/>
              <w14:ligatures w14:val="standardContextual"/>
            </w:rPr>
          </w:pPr>
          <w:hyperlink w:anchor="_Toc235018179" w:history="1">
            <w:r w:rsidR="00FF3028" w:rsidRPr="00BF5500">
              <w:rPr>
                <w:rStyle w:val="a5"/>
                <w:rFonts w:ascii="Times New Roman" w:hAnsi="Times New Roman" w:cs="Times New Roman"/>
                <w:b/>
                <w:bCs/>
                <w:noProof/>
              </w:rPr>
              <w:t>Раздел 14 "Индикаторы развития систем теплоснабжения поселения, городского округа, города федерального значения"</w:t>
            </w:r>
            <w:r w:rsidR="00FF3028">
              <w:rPr>
                <w:noProof/>
                <w:webHidden/>
              </w:rPr>
              <w:tab/>
            </w:r>
            <w:r w:rsidR="00FF3028">
              <w:rPr>
                <w:noProof/>
                <w:webHidden/>
              </w:rPr>
              <w:fldChar w:fldCharType="begin"/>
            </w:r>
            <w:r w:rsidR="00FF3028">
              <w:rPr>
                <w:noProof/>
                <w:webHidden/>
              </w:rPr>
              <w:instrText xml:space="preserve"> PAGEREF _Toc235018179 \h </w:instrText>
            </w:r>
            <w:r w:rsidR="00FF3028">
              <w:rPr>
                <w:noProof/>
                <w:webHidden/>
              </w:rPr>
            </w:r>
            <w:r w:rsidR="00FF3028">
              <w:rPr>
                <w:noProof/>
                <w:webHidden/>
              </w:rPr>
              <w:fldChar w:fldCharType="separate"/>
            </w:r>
            <w:r w:rsidR="00FF3028">
              <w:rPr>
                <w:noProof/>
                <w:webHidden/>
              </w:rPr>
              <w:t>62</w:t>
            </w:r>
            <w:r w:rsidR="00FF3028">
              <w:rPr>
                <w:noProof/>
                <w:webHidden/>
              </w:rPr>
              <w:fldChar w:fldCharType="end"/>
            </w:r>
          </w:hyperlink>
        </w:p>
        <w:p w14:paraId="157CC564" w14:textId="77E54156" w:rsidR="00ED3EF8" w:rsidRDefault="00ED3EF8">
          <w:r>
            <w:rPr>
              <w:b/>
              <w:bCs/>
            </w:rPr>
            <w:fldChar w:fldCharType="end"/>
          </w:r>
        </w:p>
      </w:sdtContent>
    </w:sdt>
    <w:p w14:paraId="305EE188" w14:textId="06D1544D" w:rsidR="00FD1B6F" w:rsidRPr="00FD1B6F" w:rsidRDefault="00FD1B6F" w:rsidP="00FD1B6F">
      <w:pPr>
        <w:pStyle w:val="1"/>
        <w:jc w:val="center"/>
        <w:rPr>
          <w:rFonts w:ascii="Times New Roman" w:hAnsi="Times New Roman" w:cs="Times New Roman"/>
          <w:color w:val="auto"/>
        </w:rPr>
      </w:pPr>
      <w:bookmarkStart w:id="4" w:name="_Toc32306865"/>
      <w:bookmarkStart w:id="5" w:name="_Toc41423087"/>
      <w:bookmarkStart w:id="6" w:name="_Toc164503063"/>
      <w:bookmarkStart w:id="7" w:name="_Hlk32306851"/>
      <w:r>
        <w:br w:type="page"/>
      </w:r>
      <w:bookmarkStart w:id="8" w:name="_Toc235018111"/>
      <w:r w:rsidRPr="00FD1B6F">
        <w:rPr>
          <w:rFonts w:ascii="Times New Roman" w:hAnsi="Times New Roman" w:cs="Times New Roman"/>
          <w:color w:val="auto"/>
        </w:rPr>
        <w:lastRenderedPageBreak/>
        <w:t>Паспорт актуализированной схемы теплоснабжения</w:t>
      </w:r>
      <w:bookmarkEnd w:id="4"/>
      <w:bookmarkEnd w:id="5"/>
      <w:bookmarkEnd w:id="6"/>
      <w:bookmarkEnd w:id="8"/>
    </w:p>
    <w:tbl>
      <w:tblPr>
        <w:tblW w:w="10017" w:type="dxa"/>
        <w:jc w:val="center"/>
        <w:tblLayout w:type="fixed"/>
        <w:tblCellMar>
          <w:left w:w="40" w:type="dxa"/>
          <w:right w:w="40" w:type="dxa"/>
        </w:tblCellMar>
        <w:tblLook w:val="0000" w:firstRow="0" w:lastRow="0" w:firstColumn="0" w:lastColumn="0" w:noHBand="0" w:noVBand="0"/>
      </w:tblPr>
      <w:tblGrid>
        <w:gridCol w:w="2891"/>
        <w:gridCol w:w="7126"/>
      </w:tblGrid>
      <w:tr w:rsidR="00FD1B6F" w:rsidRPr="005D2327" w14:paraId="2B51E342" w14:textId="77777777" w:rsidTr="00FD1B6F">
        <w:trPr>
          <w:trHeight w:val="766"/>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bookmarkEnd w:id="7"/>
          <w:p w14:paraId="42FEF014"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494D08A8" w14:textId="1379621C"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Актуализированная Схема теплоснабжения Приволжского городского поселения Приволжского муниципального района Ивановской области по состоянию на период до 203</w:t>
            </w:r>
            <w:r w:rsidR="00644798">
              <w:rPr>
                <w:rFonts w:ascii="Times New Roman" w:eastAsia="Times New Roman" w:hAnsi="Times New Roman" w:cs="Times New Roman"/>
                <w:color w:val="000000"/>
                <w:sz w:val="24"/>
                <w:szCs w:val="24"/>
              </w:rPr>
              <w:t>3</w:t>
            </w:r>
            <w:r w:rsidRPr="005D2327">
              <w:rPr>
                <w:rFonts w:ascii="Times New Roman" w:eastAsia="Times New Roman" w:hAnsi="Times New Roman" w:cs="Times New Roman"/>
                <w:color w:val="000000"/>
                <w:sz w:val="24"/>
                <w:szCs w:val="24"/>
              </w:rPr>
              <w:t xml:space="preserve"> года (актуализация на 202</w:t>
            </w:r>
            <w:r w:rsidR="00644798">
              <w:rPr>
                <w:rFonts w:ascii="Times New Roman" w:eastAsia="Times New Roman" w:hAnsi="Times New Roman" w:cs="Times New Roman"/>
                <w:color w:val="000000"/>
                <w:sz w:val="24"/>
                <w:szCs w:val="24"/>
              </w:rPr>
              <w:t>7</w:t>
            </w:r>
            <w:r w:rsidRPr="005D2327">
              <w:rPr>
                <w:rFonts w:ascii="Times New Roman" w:eastAsia="Times New Roman" w:hAnsi="Times New Roman" w:cs="Times New Roman"/>
                <w:color w:val="000000"/>
                <w:sz w:val="24"/>
                <w:szCs w:val="24"/>
              </w:rPr>
              <w:t xml:space="preserve"> г.).</w:t>
            </w:r>
          </w:p>
        </w:tc>
      </w:tr>
      <w:tr w:rsidR="00FD1B6F" w:rsidRPr="005D2327" w14:paraId="10FE1C6D" w14:textId="77777777" w:rsidTr="00FD1B6F">
        <w:trPr>
          <w:trHeight w:val="125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7F8826BA"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Основание для разработки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25429FEA"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Градостроительного кодекса РФ;</w:t>
            </w:r>
          </w:p>
          <w:p w14:paraId="07FD8EAE"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14:paraId="2557654E"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14:paraId="24D62EBD"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06.10.2003 № 131 «Об общих принципах организации местного самоуправления в Российской Федерации»;</w:t>
            </w:r>
          </w:p>
          <w:p w14:paraId="47CBD47D"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27.07.2010 № 190-ФЗ «О теплоснабжении»;</w:t>
            </w:r>
          </w:p>
          <w:p w14:paraId="71A3925A"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Федеральный закон от 10.01.2002 № 7-ФЗ «Об охране окружающей среды»;</w:t>
            </w:r>
          </w:p>
          <w:p w14:paraId="2B3289D2"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14:paraId="4CDE1255"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14:paraId="7E7226EF"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«СП 124.13330.2012. Свод правил. Тепловые сети. Актуализированная редакция СНиП 41-02-2003» (утв. приказом Минрегиона России от 30.06.2012 № 280);</w:t>
            </w:r>
          </w:p>
          <w:p w14:paraId="7C4C99C7"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СП 41-101-95 «Проектирование тепловых пунктов»;</w:t>
            </w:r>
          </w:p>
          <w:p w14:paraId="21B46A58"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bookmarkStart w:id="9" w:name="_Hlk109856860"/>
            <w:r w:rsidRPr="005D2327">
              <w:rPr>
                <w:rFonts w:cs="Times New Roman"/>
                <w:sz w:val="24"/>
                <w:szCs w:val="24"/>
              </w:rPr>
              <w:t>;</w:t>
            </w:r>
          </w:p>
          <w:p w14:paraId="21607FF9"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14:paraId="0E1A2A4F" w14:textId="77777777" w:rsidR="00FD1B6F" w:rsidRPr="005D2327" w:rsidRDefault="00FD1B6F" w:rsidP="00FD1B6F">
            <w:pPr>
              <w:pStyle w:val="ad"/>
              <w:numPr>
                <w:ilvl w:val="0"/>
                <w:numId w:val="3"/>
              </w:numPr>
              <w:suppressAutoHyphens/>
              <w:spacing w:after="0" w:line="240" w:lineRule="auto"/>
              <w:ind w:left="0" w:firstLine="0"/>
              <w:jc w:val="both"/>
              <w:rPr>
                <w:rFonts w:cs="Times New Roman"/>
                <w:sz w:val="24"/>
                <w:szCs w:val="24"/>
              </w:rPr>
            </w:pPr>
            <w:r w:rsidRPr="005D2327">
              <w:rPr>
                <w:rFonts w:cs="Times New Roman"/>
                <w:sz w:val="24"/>
                <w:szCs w:val="24"/>
              </w:rPr>
              <w:t>Письмо Минэнерго России от 15.04.2020 № МЮ-4343/09 «Об утверждении схем теплоснабжения поселений, городских округов»;</w:t>
            </w:r>
          </w:p>
          <w:p w14:paraId="1CD5CAAE" w14:textId="77777777" w:rsidR="00FD1B6F" w:rsidRPr="005D2327" w:rsidRDefault="00FD1B6F" w:rsidP="00FD1B6F">
            <w:pPr>
              <w:pStyle w:val="ad"/>
              <w:numPr>
                <w:ilvl w:val="0"/>
                <w:numId w:val="3"/>
              </w:numPr>
              <w:shd w:val="clear" w:color="auto" w:fill="FFFFFF"/>
              <w:suppressAutoHyphens/>
              <w:spacing w:after="0" w:line="240" w:lineRule="auto"/>
              <w:ind w:left="0" w:firstLine="0"/>
              <w:jc w:val="both"/>
              <w:rPr>
                <w:rFonts w:cs="Times New Roman"/>
                <w:sz w:val="24"/>
                <w:szCs w:val="24"/>
              </w:rPr>
            </w:pPr>
            <w:bookmarkStart w:id="10" w:name="_Hlk118407530"/>
            <w:r w:rsidRPr="005D2327">
              <w:rPr>
                <w:rFonts w:cs="Times New Roman"/>
                <w:sz w:val="24"/>
                <w:szCs w:val="24"/>
              </w:rPr>
              <w:lastRenderedPageBreak/>
              <w:t>Генеральный план МО Приволжское городское поселение Ивановской области;</w:t>
            </w:r>
          </w:p>
          <w:p w14:paraId="50CD2E9B" w14:textId="77777777" w:rsidR="00FD1B6F" w:rsidRPr="005D2327" w:rsidRDefault="00FD1B6F" w:rsidP="00FD1B6F">
            <w:pPr>
              <w:pStyle w:val="ad"/>
              <w:numPr>
                <w:ilvl w:val="0"/>
                <w:numId w:val="3"/>
              </w:numPr>
              <w:shd w:val="clear" w:color="auto" w:fill="FFFFFF"/>
              <w:suppressAutoHyphens/>
              <w:spacing w:after="0" w:line="240" w:lineRule="auto"/>
              <w:ind w:left="0" w:firstLine="0"/>
              <w:jc w:val="both"/>
              <w:rPr>
                <w:rFonts w:cs="Times New Roman"/>
                <w:sz w:val="24"/>
                <w:szCs w:val="24"/>
              </w:rPr>
            </w:pPr>
            <w:r w:rsidRPr="005D2327">
              <w:rPr>
                <w:rFonts w:cs="Times New Roman"/>
                <w:sz w:val="24"/>
                <w:szCs w:val="24"/>
              </w:rPr>
              <w:t>Схема теплоснабжения Приволжского городского поселения Приволжского муниципального района Ивановской области</w:t>
            </w:r>
            <w:bookmarkEnd w:id="9"/>
            <w:r w:rsidRPr="005D2327">
              <w:rPr>
                <w:rFonts w:cs="Times New Roman"/>
                <w:color w:val="000000"/>
                <w:sz w:val="24"/>
                <w:szCs w:val="24"/>
              </w:rPr>
              <w:t xml:space="preserve">; </w:t>
            </w:r>
            <w:bookmarkEnd w:id="10"/>
          </w:p>
          <w:p w14:paraId="6A81CF64" w14:textId="77777777" w:rsidR="00FD1B6F" w:rsidRPr="005D2327" w:rsidRDefault="00FD1B6F" w:rsidP="00FD1B6F">
            <w:pPr>
              <w:pStyle w:val="ad"/>
              <w:numPr>
                <w:ilvl w:val="0"/>
                <w:numId w:val="3"/>
              </w:numPr>
              <w:shd w:val="clear" w:color="auto" w:fill="FFFFFF"/>
              <w:suppressAutoHyphens/>
              <w:spacing w:after="0" w:line="240" w:lineRule="auto"/>
              <w:ind w:left="0" w:firstLine="0"/>
              <w:jc w:val="both"/>
              <w:rPr>
                <w:rFonts w:cs="Times New Roman"/>
                <w:sz w:val="24"/>
                <w:szCs w:val="24"/>
              </w:rPr>
            </w:pPr>
            <w:r w:rsidRPr="005D2327">
              <w:rPr>
                <w:rFonts w:cs="Times New Roman"/>
                <w:sz w:val="24"/>
                <w:szCs w:val="24"/>
              </w:rPr>
              <w:t>Другие нормативно-правовые и нормативно-методические документы.</w:t>
            </w:r>
          </w:p>
        </w:tc>
      </w:tr>
      <w:tr w:rsidR="00FD1B6F" w:rsidRPr="005D2327" w14:paraId="045A85B4" w14:textId="77777777" w:rsidTr="00FD1B6F">
        <w:trPr>
          <w:trHeight w:val="24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7F95470D"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lastRenderedPageBreak/>
              <w:t>Заказчики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1CD3CC8A"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Администрация Приволжского муниципального района Ивановской области</w:t>
            </w:r>
          </w:p>
        </w:tc>
      </w:tr>
      <w:tr w:rsidR="00FD1B6F" w:rsidRPr="005D2327" w14:paraId="59D9658B" w14:textId="77777777" w:rsidTr="00FD1B6F">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1FC80D61"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Основные разработчики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58B6048C"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 xml:space="preserve">ООО «НП ТЭКтест-32» </w:t>
            </w:r>
          </w:p>
        </w:tc>
      </w:tr>
      <w:tr w:rsidR="00FD1B6F" w:rsidRPr="005D2327" w14:paraId="7EE0AD7E" w14:textId="77777777" w:rsidTr="00FD1B6F">
        <w:trPr>
          <w:trHeight w:val="3070"/>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4197AEA"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Цели актуализации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608D0852"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Актуализация схемы теплоснабжения будет осуществлена в целях:</w:t>
            </w:r>
          </w:p>
          <w:p w14:paraId="1D851D2A"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выполнения требований Постановления Правительства Российской Федерации от 22.02.2012 № 154 «Требования к схемам теплоснабжения, порядку их разработки и утверждения»;</w:t>
            </w:r>
          </w:p>
          <w:p w14:paraId="16BC92E7"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охраны здоровья населения и улучшения качества жизни населения путём обеспечения бесперебойного и качественного теплоснабжения;</w:t>
            </w:r>
          </w:p>
          <w:p w14:paraId="5B5C55B3"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повышения энергетической эффективности путём оптимизации процессов производства, транспорта и распределения;</w:t>
            </w:r>
          </w:p>
          <w:p w14:paraId="00508D32"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снижения негативного воздействия на окружающую среду;</w:t>
            </w:r>
          </w:p>
          <w:p w14:paraId="2D45707C"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color w:val="000000"/>
                <w:sz w:val="24"/>
                <w:szCs w:val="24"/>
              </w:rPr>
              <w:t>- 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5BF91D2A"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color w:val="000000"/>
                <w:sz w:val="24"/>
                <w:szCs w:val="24"/>
              </w:rPr>
              <w:t>- 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tc>
      </w:tr>
      <w:tr w:rsidR="00FD1B6F" w:rsidRPr="005D2327" w14:paraId="68D26835" w14:textId="77777777" w:rsidTr="00FD1B6F">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C6CC7CB"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eastAsia="Times New Roman" w:hAnsi="Times New Roman" w:cs="Times New Roman"/>
                <w:color w:val="000000"/>
                <w:sz w:val="24"/>
                <w:szCs w:val="24"/>
              </w:rPr>
              <w:t>Сроки и этапы реализации актуальной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44396487" w14:textId="03250C89"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hAnsi="Times New Roman" w:cs="Times New Roman"/>
                <w:color w:val="000000"/>
                <w:sz w:val="24"/>
                <w:szCs w:val="24"/>
              </w:rPr>
              <w:t>Расчетный срок: до 203</w:t>
            </w:r>
            <w:r w:rsidR="00644798">
              <w:rPr>
                <w:rFonts w:ascii="Times New Roman" w:hAnsi="Times New Roman" w:cs="Times New Roman"/>
                <w:color w:val="000000"/>
                <w:sz w:val="24"/>
                <w:szCs w:val="24"/>
              </w:rPr>
              <w:t xml:space="preserve">3 </w:t>
            </w:r>
            <w:r w:rsidRPr="005D2327">
              <w:rPr>
                <w:rFonts w:ascii="Times New Roman" w:hAnsi="Times New Roman" w:cs="Times New Roman"/>
                <w:color w:val="000000"/>
                <w:sz w:val="24"/>
                <w:szCs w:val="24"/>
              </w:rPr>
              <w:t>г. (актуализация на 202</w:t>
            </w:r>
            <w:r w:rsidR="00644798">
              <w:rPr>
                <w:rFonts w:ascii="Times New Roman" w:hAnsi="Times New Roman" w:cs="Times New Roman"/>
                <w:color w:val="000000"/>
                <w:sz w:val="24"/>
                <w:szCs w:val="24"/>
              </w:rPr>
              <w:t>7</w:t>
            </w:r>
            <w:r w:rsidRPr="005D2327">
              <w:rPr>
                <w:rFonts w:ascii="Times New Roman" w:hAnsi="Times New Roman" w:cs="Times New Roman"/>
                <w:color w:val="000000"/>
                <w:sz w:val="24"/>
                <w:szCs w:val="24"/>
              </w:rPr>
              <w:t xml:space="preserve"> год).</w:t>
            </w:r>
          </w:p>
        </w:tc>
      </w:tr>
      <w:tr w:rsidR="00FD1B6F" w:rsidRPr="005D2327" w14:paraId="059D8AC1" w14:textId="77777777" w:rsidTr="00FD1B6F">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6AF498EF" w14:textId="77777777" w:rsidR="00FD1B6F" w:rsidRPr="005D2327" w:rsidRDefault="00FD1B6F" w:rsidP="00FD1B6F">
            <w:pPr>
              <w:shd w:val="clear" w:color="auto" w:fill="FFFFFF"/>
              <w:autoSpaceDE w:val="0"/>
              <w:autoSpaceDN w:val="0"/>
              <w:adjustRightInd w:val="0"/>
              <w:spacing w:after="0" w:line="240" w:lineRule="auto"/>
              <w:rPr>
                <w:rFonts w:ascii="Times New Roman" w:hAnsi="Times New Roman" w:cs="Times New Roman"/>
                <w:sz w:val="24"/>
                <w:szCs w:val="24"/>
              </w:rPr>
            </w:pPr>
            <w:r w:rsidRPr="005D2327">
              <w:rPr>
                <w:rFonts w:ascii="Times New Roman" w:hAnsi="Times New Roman" w:cs="Times New Roman"/>
                <w:sz w:val="24"/>
                <w:szCs w:val="24"/>
              </w:rPr>
              <w:t>Основные индикаторы и</w:t>
            </w:r>
          </w:p>
          <w:p w14:paraId="449C074E" w14:textId="77777777" w:rsidR="00FD1B6F" w:rsidRPr="005D2327" w:rsidRDefault="00FD1B6F" w:rsidP="00FD1B6F">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5D2327">
              <w:rPr>
                <w:rFonts w:ascii="Times New Roman" w:hAnsi="Times New Roman" w:cs="Times New Roman"/>
                <w:sz w:val="24"/>
                <w:szCs w:val="24"/>
              </w:rPr>
              <w:t>показатели, позволяющие оценить ход реализации мероприятий схемы и ожидаемые результаты реализации мероприятий из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30D10631"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обеспечение безопасности и надежности теплоснабжения потребителей в соответствии с требованиями технических регламентов;</w:t>
            </w:r>
          </w:p>
          <w:p w14:paraId="5DE74AE2"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0D30AC14"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w:t>
            </w:r>
          </w:p>
          <w:p w14:paraId="1F4624EE"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минимизация затрат на теплоснабжение в расчете на единицу тепловой энергии для потребителя в долгосрочной перспективе;</w:t>
            </w:r>
          </w:p>
          <w:p w14:paraId="610371A3"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D2327">
              <w:rPr>
                <w:rFonts w:ascii="Times New Roman" w:hAnsi="Times New Roman" w:cs="Times New Roman"/>
                <w:sz w:val="24"/>
                <w:szCs w:val="24"/>
              </w:rPr>
              <w:t>- соблюдение баланса экономических интересов теплоснабжающих организаций и интересов потребителей;</w:t>
            </w:r>
          </w:p>
          <w:p w14:paraId="5C2B5660" w14:textId="77777777" w:rsidR="00FD1B6F" w:rsidRPr="005D2327" w:rsidRDefault="00FD1B6F" w:rsidP="00FD1B6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5D2327">
              <w:rPr>
                <w:rFonts w:ascii="Times New Roman" w:hAnsi="Times New Roman" w:cs="Times New Roman"/>
                <w:sz w:val="24"/>
                <w:szCs w:val="24"/>
              </w:rPr>
              <w:t>- обеспечение недискриминационных и стабильных условий осуществления предпринимательской деятельности в сфере теплоснабжения.</w:t>
            </w:r>
          </w:p>
        </w:tc>
      </w:tr>
    </w:tbl>
    <w:p w14:paraId="52788629" w14:textId="77777777" w:rsidR="00FD1B6F" w:rsidRDefault="00FD1B6F" w:rsidP="00FD1B6F">
      <w:pPr>
        <w:rPr>
          <w:rFonts w:asciiTheme="majorHAnsi" w:eastAsiaTheme="majorEastAsia" w:hAnsiTheme="majorHAnsi" w:cstheme="majorBidi"/>
          <w:color w:val="2F5496" w:themeColor="accent1" w:themeShade="BF"/>
          <w:sz w:val="24"/>
          <w:szCs w:val="24"/>
        </w:rPr>
      </w:pPr>
      <w:bookmarkStart w:id="11" w:name="_Toc41423088"/>
      <w:r>
        <w:rPr>
          <w:sz w:val="24"/>
          <w:szCs w:val="24"/>
        </w:rPr>
        <w:br w:type="page"/>
      </w:r>
    </w:p>
    <w:p w14:paraId="74BFA490" w14:textId="77777777" w:rsidR="00FD1B6F" w:rsidRPr="005D2327" w:rsidRDefault="00FD1B6F" w:rsidP="00FD1B6F">
      <w:pPr>
        <w:pStyle w:val="1"/>
        <w:spacing w:before="0" w:line="360" w:lineRule="auto"/>
        <w:jc w:val="center"/>
        <w:rPr>
          <w:rFonts w:ascii="Times New Roman" w:hAnsi="Times New Roman" w:cs="Times New Roman"/>
          <w:color w:val="auto"/>
          <w:sz w:val="24"/>
          <w:szCs w:val="24"/>
        </w:rPr>
      </w:pPr>
      <w:bookmarkStart w:id="12" w:name="_Toc164503064"/>
      <w:bookmarkStart w:id="13" w:name="_Toc235018112"/>
      <w:r w:rsidRPr="005D2327">
        <w:rPr>
          <w:rFonts w:ascii="Times New Roman" w:hAnsi="Times New Roman" w:cs="Times New Roman"/>
          <w:color w:val="auto"/>
          <w:sz w:val="24"/>
          <w:szCs w:val="24"/>
        </w:rPr>
        <w:lastRenderedPageBreak/>
        <w:t>ОБЩИЕ СВЕДЕНИЯ О МУНИЦИПАЛЬНОМ ОБРАЗОВАНИИ</w:t>
      </w:r>
      <w:bookmarkEnd w:id="11"/>
      <w:bookmarkEnd w:id="12"/>
      <w:bookmarkEnd w:id="13"/>
    </w:p>
    <w:p w14:paraId="77192810" w14:textId="77777777" w:rsidR="00FD1B6F" w:rsidRPr="005D2327" w:rsidRDefault="00FD1B6F" w:rsidP="00FD1B6F">
      <w:pPr>
        <w:spacing w:after="0" w:line="360" w:lineRule="auto"/>
        <w:jc w:val="center"/>
        <w:rPr>
          <w:rFonts w:ascii="Times New Roman" w:hAnsi="Times New Roman" w:cs="Times New Roman"/>
          <w:b/>
          <w:sz w:val="24"/>
          <w:szCs w:val="24"/>
        </w:rPr>
      </w:pPr>
      <w:r w:rsidRPr="005D2327">
        <w:rPr>
          <w:rFonts w:ascii="Times New Roman" w:eastAsia="Times New Roman" w:hAnsi="Times New Roman" w:cs="Times New Roman"/>
          <w:b/>
          <w:sz w:val="24"/>
          <w:szCs w:val="24"/>
        </w:rPr>
        <w:t>Приволжское городское поселение Ивановской области</w:t>
      </w:r>
    </w:p>
    <w:p w14:paraId="1B22E27A" w14:textId="77777777" w:rsidR="00FD1B6F" w:rsidRPr="00FD1B6F" w:rsidRDefault="00FD1B6F" w:rsidP="00FD1B6F">
      <w:pPr>
        <w:pStyle w:val="12"/>
        <w:rPr>
          <w:lang w:val="ru-RU"/>
        </w:rPr>
      </w:pPr>
      <w:r w:rsidRPr="00FD1B6F">
        <w:rPr>
          <w:lang w:val="ru-RU"/>
        </w:rPr>
        <w:t>Приволжский муниципальный район является муниципальным образованием и входит в состав Ивановской области Российской Федерации.</w:t>
      </w:r>
    </w:p>
    <w:p w14:paraId="2457351E" w14:textId="77777777" w:rsidR="00FD1B6F" w:rsidRPr="00FD1B6F" w:rsidRDefault="00FD1B6F" w:rsidP="00FD1B6F">
      <w:pPr>
        <w:pStyle w:val="12"/>
        <w:rPr>
          <w:lang w:val="ru-RU"/>
        </w:rPr>
      </w:pPr>
      <w:r w:rsidRPr="00FD1B6F">
        <w:rPr>
          <w:lang w:val="ru-RU"/>
        </w:rPr>
        <w:t>Район образован в соответствии с Указом Президиума Верховного Совета РСФСР от 27 марта 1946 года. По Указу Президиума Верховного Совета РСФСР от 1 февраля 1963 года "Об укрупнении сельских районов, образовании промышленных районов и изменения подчинённости районов и городов Ивановской области" ликвидирован, территория вошла в состав Фурмановского сельского района. Восстановлен в 1983 году. В настоящее время в состав района входят 5 поселений: 2 городских поселения и 3 сельских поселения.</w:t>
      </w:r>
    </w:p>
    <w:p w14:paraId="409D8EB9" w14:textId="051E1C59" w:rsidR="00FD1B6F" w:rsidRPr="00FD1B6F" w:rsidRDefault="00FD1B6F" w:rsidP="00FD1B6F">
      <w:pPr>
        <w:pStyle w:val="12"/>
        <w:rPr>
          <w:lang w:val="ru-RU"/>
        </w:rPr>
      </w:pPr>
      <w:r w:rsidRPr="00FD1B6F">
        <w:rPr>
          <w:lang w:val="ru-RU"/>
        </w:rPr>
        <w:t>Всего на территории района расположены 106 населенных пунктов. Площадь, занимаемая районом, - 601,8 км</w:t>
      </w:r>
      <w:r w:rsidRPr="00FD1B6F">
        <w:rPr>
          <w:vertAlign w:val="superscript"/>
          <w:lang w:val="ru-RU"/>
        </w:rPr>
        <w:t>2</w:t>
      </w:r>
      <w:r w:rsidRPr="00FD1B6F">
        <w:rPr>
          <w:lang w:val="ru-RU"/>
        </w:rPr>
        <w:t>. Расстояние от г.</w:t>
      </w:r>
      <w:r w:rsidR="007D7416">
        <w:rPr>
          <w:lang w:val="ru-RU"/>
        </w:rPr>
        <w:t xml:space="preserve"> </w:t>
      </w:r>
      <w:r w:rsidRPr="00FD1B6F">
        <w:rPr>
          <w:lang w:val="ru-RU"/>
        </w:rPr>
        <w:t>Приволжска до областного центра - 55 км.</w:t>
      </w:r>
    </w:p>
    <w:p w14:paraId="77792C57" w14:textId="77777777" w:rsidR="00FD1B6F" w:rsidRPr="00FD1B6F" w:rsidRDefault="00FD1B6F" w:rsidP="00FD1B6F">
      <w:pPr>
        <w:pStyle w:val="12"/>
        <w:rPr>
          <w:lang w:val="ru-RU"/>
        </w:rPr>
      </w:pPr>
      <w:r w:rsidRPr="00FD1B6F">
        <w:rPr>
          <w:lang w:val="ru-RU"/>
        </w:rPr>
        <w:t>Приволжский муниципальный район расположен на востоке Ростово-Плесской мореной грады, которая «обрезана» рекой Волгой в городе Плесе. На севере и северо-западе граничит с Красносельским и Нерехтским районами Костромской области, на юге – с Фурмановским, на востоке – с Вичугским и Родниковским районами Ивановской области.</w:t>
      </w:r>
    </w:p>
    <w:p w14:paraId="7EA6FD56" w14:textId="696F989F" w:rsidR="00FD1B6F" w:rsidRPr="00FD1B6F" w:rsidRDefault="00FD1B6F" w:rsidP="00FD1B6F">
      <w:pPr>
        <w:pStyle w:val="12"/>
        <w:rPr>
          <w:lang w:val="ru-RU"/>
        </w:rPr>
      </w:pPr>
      <w:r w:rsidRPr="00FD1B6F">
        <w:rPr>
          <w:lang w:val="ru-RU"/>
        </w:rPr>
        <w:t>Административный центр Приволжского района – город Приволжск, центр города расположен в месте слияния рек Шача и Тах</w:t>
      </w:r>
      <w:r w:rsidR="00384D81">
        <w:rPr>
          <w:lang w:val="ru-RU"/>
        </w:rPr>
        <w:t>а</w:t>
      </w:r>
      <w:r w:rsidRPr="00FD1B6F">
        <w:rPr>
          <w:lang w:val="ru-RU"/>
        </w:rPr>
        <w:t>. Площадь района составляет 601,8 кв.км. В том числе: площадь сельхозугодий 328 кв. км, лесных угодий 213 кв. км, пастбищ 43 кв.км. На территории расположены следующие водные объекты: реки Волга, Шача, Теза, Таха, Неданка, Ингарь, Лондога, Ершовка, Ульянка, Хабаль, Сущевка, Криуля, Пурдиш, Белая, Чернава, Кодомка, Шепелка, Легачиха, канал Волга-Уводь, Аргишина, Шохонка, Осья, Карбушевское водохранилище.</w:t>
      </w:r>
    </w:p>
    <w:p w14:paraId="6751D6A2" w14:textId="77777777" w:rsidR="00FD1B6F" w:rsidRDefault="00FD1B6F" w:rsidP="00FD1B6F">
      <w:pPr>
        <w:pStyle w:val="12"/>
      </w:pPr>
      <w:r w:rsidRPr="00FD1B6F">
        <w:rPr>
          <w:lang w:val="ru-RU"/>
        </w:rPr>
        <w:t xml:space="preserve">На рисунке 1 представлено расположение границ МО Приволжское городское поселение Ивановской области. </w:t>
      </w:r>
      <w:r>
        <w:t>На рисунке 2 представлено расположение границ города Приволжск Ивановской области.</w:t>
      </w:r>
    </w:p>
    <w:p w14:paraId="49A3F192" w14:textId="77777777" w:rsidR="00FD1B6F" w:rsidRDefault="00FD1B6F" w:rsidP="00FD1B6F">
      <w:pPr>
        <w:pStyle w:val="12"/>
        <w:ind w:firstLine="0"/>
        <w:jc w:val="center"/>
        <w:rPr>
          <w:b/>
        </w:rPr>
      </w:pPr>
      <w:r w:rsidRPr="005F34E3">
        <w:rPr>
          <w:b/>
          <w:noProof/>
          <w:lang w:val="ru-RU" w:eastAsia="ru-RU"/>
        </w:rPr>
        <w:lastRenderedPageBreak/>
        <w:drawing>
          <wp:inline distT="0" distB="0" distL="0" distR="0" wp14:anchorId="5523EE77" wp14:editId="72C51A80">
            <wp:extent cx="5543272" cy="3589020"/>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1777" cy="3594526"/>
                    </a:xfrm>
                    <a:prstGeom prst="rect">
                      <a:avLst/>
                    </a:prstGeom>
                    <a:noFill/>
                  </pic:spPr>
                </pic:pic>
              </a:graphicData>
            </a:graphic>
          </wp:inline>
        </w:drawing>
      </w:r>
    </w:p>
    <w:p w14:paraId="31775D62" w14:textId="793EEF90" w:rsidR="00FD1B6F" w:rsidRPr="00FD1B6F" w:rsidRDefault="00FD1B6F" w:rsidP="00FD1B6F">
      <w:pPr>
        <w:pStyle w:val="12"/>
        <w:jc w:val="center"/>
        <w:rPr>
          <w:lang w:val="ru-RU"/>
        </w:rPr>
      </w:pPr>
      <w:r w:rsidRPr="00FD1B6F">
        <w:rPr>
          <w:b/>
          <w:lang w:val="ru-RU"/>
        </w:rPr>
        <w:t>Рисунок 1</w:t>
      </w:r>
      <w:r w:rsidRPr="00FD1B6F">
        <w:rPr>
          <w:lang w:val="ru-RU"/>
        </w:rPr>
        <w:t xml:space="preserve"> Расположение границ МО Приволжского района Ивановской области</w:t>
      </w:r>
      <w:r w:rsidRPr="005F34E3">
        <w:rPr>
          <w:b/>
          <w:noProof/>
          <w:lang w:val="ru-RU" w:eastAsia="ru-RU"/>
        </w:rPr>
        <w:drawing>
          <wp:inline distT="0" distB="0" distL="0" distR="0" wp14:anchorId="78BE4B4E" wp14:editId="375BF695">
            <wp:extent cx="5391785" cy="4391025"/>
            <wp:effectExtent l="0" t="0" r="0" b="9525"/>
            <wp:docPr id="11" name="Рисунок 11" descr="C:\Users\швн\Documents\приволжск схема грани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вн\Documents\приволжск схема границ.png"/>
                    <pic:cNvPicPr>
                      <a:picLocks noChangeAspect="1" noChangeArrowheads="1"/>
                    </pic:cNvPicPr>
                  </pic:nvPicPr>
                  <pic:blipFill rotWithShape="1">
                    <a:blip r:embed="rId10">
                      <a:extLst>
                        <a:ext uri="{28A0092B-C50C-407E-A947-70E740481C1C}">
                          <a14:useLocalDpi xmlns:a14="http://schemas.microsoft.com/office/drawing/2010/main" val="0"/>
                        </a:ext>
                      </a:extLst>
                    </a:blip>
                    <a:srcRect r="61183" b="35666"/>
                    <a:stretch/>
                  </pic:blipFill>
                  <pic:spPr bwMode="auto">
                    <a:xfrm>
                      <a:off x="0" y="0"/>
                      <a:ext cx="5391785" cy="4391025"/>
                    </a:xfrm>
                    <a:prstGeom prst="rect">
                      <a:avLst/>
                    </a:prstGeom>
                    <a:noFill/>
                    <a:ln>
                      <a:noFill/>
                    </a:ln>
                    <a:extLst>
                      <a:ext uri="{53640926-AAD7-44D8-BBD7-CCE9431645EC}">
                        <a14:shadowObscured xmlns:a14="http://schemas.microsoft.com/office/drawing/2010/main"/>
                      </a:ext>
                    </a:extLst>
                  </pic:spPr>
                </pic:pic>
              </a:graphicData>
            </a:graphic>
          </wp:inline>
        </w:drawing>
      </w:r>
      <w:r w:rsidRPr="00FD1B6F">
        <w:rPr>
          <w:lang w:val="ru-RU"/>
        </w:rPr>
        <w:tab/>
      </w:r>
      <w:r w:rsidRPr="00FD1B6F">
        <w:rPr>
          <w:b/>
          <w:lang w:val="ru-RU"/>
        </w:rPr>
        <w:t>Рисунок 2</w:t>
      </w:r>
      <w:r w:rsidRPr="00FD1B6F">
        <w:rPr>
          <w:lang w:val="ru-RU"/>
        </w:rPr>
        <w:t xml:space="preserve"> Расположение границ г.</w:t>
      </w:r>
      <w:r w:rsidR="00384D81">
        <w:rPr>
          <w:lang w:val="ru-RU"/>
        </w:rPr>
        <w:t xml:space="preserve"> </w:t>
      </w:r>
      <w:r w:rsidRPr="00FD1B6F">
        <w:rPr>
          <w:lang w:val="ru-RU"/>
        </w:rPr>
        <w:t>Приволжск Ивановской области</w:t>
      </w:r>
    </w:p>
    <w:p w14:paraId="4B464F4B" w14:textId="77777777" w:rsidR="00FD1B6F" w:rsidRPr="00FD1B6F" w:rsidRDefault="00FD1B6F" w:rsidP="00FD1B6F">
      <w:pPr>
        <w:pStyle w:val="12"/>
        <w:rPr>
          <w:color w:val="000000"/>
          <w:lang w:val="ru-RU"/>
        </w:rPr>
      </w:pPr>
      <w:r w:rsidRPr="00FD1B6F">
        <w:rPr>
          <w:color w:val="000000"/>
          <w:lang w:val="ru-RU"/>
        </w:rPr>
        <w:lastRenderedPageBreak/>
        <w:t>Актуализация схема теплоснабжения разрабатывается в соответствии с требованиями следующих нормативных документов:</w:t>
      </w:r>
    </w:p>
    <w:p w14:paraId="635CD027"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Федеральный закон от 27.07.2010 г. № 190 «О теплоснабжении»;</w:t>
      </w:r>
    </w:p>
    <w:p w14:paraId="7AAA552F"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14:paraId="7392F74A"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14:paraId="6825BE9A"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0B0E095E"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48A1272"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14:paraId="2FF27B34"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14:paraId="046D40ED"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6E607F10"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14:paraId="06F78725"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14:paraId="61085382"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 xml:space="preserve">Постановление Правительства Российской Федерации от 06.09.2012 г. № 889 (ред. </w:t>
      </w:r>
      <w:r w:rsidRPr="00FD1B6F">
        <w:rPr>
          <w:color w:val="000000"/>
          <w:lang w:val="ru-RU" w:eastAsia="ru-RU"/>
        </w:rPr>
        <w:lastRenderedPageBreak/>
        <w:t>от 31.01.2021) «О выводе в ремонт и из эксплуатации источников тепловой энергии и тепловых сетей»;</w:t>
      </w:r>
    </w:p>
    <w:p w14:paraId="17787D7E"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14:paraId="04730765"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14:paraId="4BEF5F25"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Распоряжение Правительства Российской Федерации от 09.06.2020 г. № 1523-р «Об Энергетической стратегии России на период до 2035 года»;</w:t>
      </w:r>
    </w:p>
    <w:p w14:paraId="3921E3C9"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642C6B96"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14:paraId="172843F8"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14:paraId="7EC438D6"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14:paraId="48C56F57"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Свод правил СП 124.13330.2012 «СНиП 41-02-2003 Тепловые сети»;</w:t>
      </w:r>
    </w:p>
    <w:p w14:paraId="594D3159"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Свод правил СП 131.13330.2020 «СНиП 23-01-99* Строительная климатология»;</w:t>
      </w:r>
    </w:p>
    <w:p w14:paraId="016B0DE2"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 xml:space="preserve">Свод правил СП 61.13330.2012 «СНиП 41-03-2003 Тепловая изоляция оборудования и трубопроводов»; </w:t>
      </w:r>
    </w:p>
    <w:p w14:paraId="030055D2"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lastRenderedPageBreak/>
        <w:t xml:space="preserve">Свод правил СП 89.13330.2016 «СНиП </w:t>
      </w:r>
      <w:r w:rsidRPr="00E91A8F">
        <w:rPr>
          <w:color w:val="000000"/>
          <w:lang w:eastAsia="ru-RU"/>
        </w:rPr>
        <w:t>II</w:t>
      </w:r>
      <w:r w:rsidRPr="00FD1B6F">
        <w:rPr>
          <w:color w:val="000000"/>
          <w:lang w:val="ru-RU" w:eastAsia="ru-RU"/>
        </w:rPr>
        <w:t>-35-76 Котельные установки»;</w:t>
      </w:r>
    </w:p>
    <w:p w14:paraId="3EE90E0A"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МДС 81-35.2004 «Методика определения стоимости строительной продукции на территории Российской Федерации»;</w:t>
      </w:r>
    </w:p>
    <w:p w14:paraId="0DCC762E"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Приказ Минстроя России от 04.08.2020 г. № 421/пр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77DE7416" w14:textId="77777777" w:rsidR="00FD1B6F" w:rsidRPr="00FD1B6F" w:rsidRDefault="00FD1B6F" w:rsidP="00FD1B6F">
      <w:pPr>
        <w:pStyle w:val="12"/>
        <w:numPr>
          <w:ilvl w:val="0"/>
          <w:numId w:val="4"/>
        </w:numPr>
        <w:ind w:left="0" w:firstLine="0"/>
        <w:rPr>
          <w:color w:val="000000"/>
          <w:lang w:val="ru-RU" w:eastAsia="ru-RU"/>
        </w:rPr>
      </w:pPr>
      <w:r w:rsidRPr="00FD1B6F">
        <w:rPr>
          <w:color w:val="000000"/>
          <w:lang w:val="ru-RU" w:eastAsia="ru-RU"/>
        </w:rPr>
        <w:t>Приказ Минстроя России от 21.12.2020 г. № 812/пр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2C1864BB" w14:textId="77777777" w:rsidR="00FD1B6F" w:rsidRPr="00FD1B6F" w:rsidRDefault="00FD1B6F" w:rsidP="00FD1B6F">
      <w:pPr>
        <w:pStyle w:val="12"/>
        <w:numPr>
          <w:ilvl w:val="0"/>
          <w:numId w:val="4"/>
        </w:numPr>
        <w:ind w:left="0" w:firstLine="0"/>
        <w:rPr>
          <w:lang w:val="ru-RU"/>
        </w:rPr>
      </w:pPr>
      <w:r w:rsidRPr="00FD1B6F">
        <w:rPr>
          <w:color w:val="000000"/>
          <w:lang w:val="ru-RU" w:eastAsia="ru-RU"/>
        </w:rPr>
        <w:t>Приказ Минстроя России от 21.04.2021 г. № 245/пр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p>
    <w:p w14:paraId="3EDD33C6" w14:textId="77777777" w:rsidR="00FD1B6F" w:rsidRPr="00FD1B6F" w:rsidRDefault="00FD1B6F" w:rsidP="00FD1B6F">
      <w:pPr>
        <w:pStyle w:val="12"/>
        <w:numPr>
          <w:ilvl w:val="0"/>
          <w:numId w:val="4"/>
        </w:numPr>
        <w:ind w:left="0" w:firstLine="0"/>
        <w:rPr>
          <w:lang w:val="ru-RU"/>
        </w:rPr>
      </w:pPr>
      <w:bookmarkStart w:id="14" w:name="_Hlk130158539"/>
      <w:r w:rsidRPr="00FD1B6F">
        <w:rPr>
          <w:lang w:val="ru-RU"/>
        </w:rPr>
        <w:t>Генеральный план Приволжского городского поселения Приволжского муниципального района Ивановской области;</w:t>
      </w:r>
    </w:p>
    <w:p w14:paraId="4718049A" w14:textId="77777777" w:rsidR="00FD1B6F" w:rsidRPr="00FD1B6F" w:rsidRDefault="00FD1B6F" w:rsidP="00FD1B6F">
      <w:pPr>
        <w:pStyle w:val="12"/>
        <w:numPr>
          <w:ilvl w:val="0"/>
          <w:numId w:val="4"/>
        </w:numPr>
        <w:ind w:left="0" w:firstLine="0"/>
        <w:rPr>
          <w:lang w:val="ru-RU"/>
        </w:rPr>
      </w:pPr>
      <w:bookmarkStart w:id="15" w:name="_Hlk130158577"/>
      <w:bookmarkEnd w:id="14"/>
      <w:r w:rsidRPr="00FD1B6F">
        <w:rPr>
          <w:lang w:val="ru-RU"/>
        </w:rPr>
        <w:t>Схема теплоснабжения Приволжского городского поселения Приволжского муниципального района Ивановской области.</w:t>
      </w:r>
      <w:bookmarkEnd w:id="15"/>
    </w:p>
    <w:p w14:paraId="7F756155" w14:textId="77777777" w:rsidR="00FD1B6F" w:rsidRDefault="00FD1B6F" w:rsidP="00FD1B6F">
      <w:pPr>
        <w:rPr>
          <w:rFonts w:ascii="Times New Roman" w:eastAsiaTheme="majorEastAsia" w:hAnsi="Times New Roman" w:cs="Times New Roman"/>
          <w:sz w:val="32"/>
          <w:szCs w:val="32"/>
        </w:rPr>
      </w:pPr>
      <w:r>
        <w:rPr>
          <w:rFonts w:ascii="Times New Roman" w:hAnsi="Times New Roman" w:cs="Times New Roman"/>
        </w:rPr>
        <w:br w:type="page"/>
      </w:r>
    </w:p>
    <w:p w14:paraId="6BC6A07A" w14:textId="39146010" w:rsidR="007772D1" w:rsidRPr="00644798" w:rsidRDefault="007772D1" w:rsidP="009D77CF">
      <w:pPr>
        <w:pStyle w:val="1"/>
        <w:jc w:val="both"/>
        <w:rPr>
          <w:rFonts w:ascii="Times New Roman" w:hAnsi="Times New Roman" w:cs="Times New Roman"/>
          <w:b/>
          <w:bCs/>
          <w:color w:val="auto"/>
          <w:sz w:val="28"/>
          <w:szCs w:val="28"/>
        </w:rPr>
      </w:pPr>
      <w:bookmarkStart w:id="16" w:name="_Toc235018113"/>
      <w:r w:rsidRPr="00644798">
        <w:rPr>
          <w:rFonts w:ascii="Times New Roman" w:hAnsi="Times New Roman" w:cs="Times New Roman"/>
          <w:b/>
          <w:bCs/>
          <w:color w:val="auto"/>
          <w:sz w:val="28"/>
          <w:szCs w:val="28"/>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bookmarkEnd w:id="16"/>
    </w:p>
    <w:p w14:paraId="3E075C29" w14:textId="2B86D8CF" w:rsidR="007772D1" w:rsidRPr="00FD1B6F" w:rsidRDefault="007772D1" w:rsidP="009F5C88">
      <w:pPr>
        <w:pStyle w:val="2"/>
        <w:spacing w:after="120"/>
        <w:jc w:val="both"/>
        <w:rPr>
          <w:rFonts w:ascii="Times New Roman" w:hAnsi="Times New Roman" w:cs="Times New Roman"/>
          <w:b/>
          <w:bCs/>
          <w:color w:val="auto"/>
          <w:sz w:val="24"/>
          <w:szCs w:val="24"/>
        </w:rPr>
      </w:pPr>
      <w:bookmarkStart w:id="17" w:name="_Toc235018114"/>
      <w:r w:rsidRPr="00FD1B6F">
        <w:rPr>
          <w:rFonts w:ascii="Times New Roman" w:hAnsi="Times New Roman" w:cs="Times New Roman"/>
          <w:b/>
          <w:bCs/>
          <w:color w:val="auto"/>
          <w:sz w:val="24"/>
          <w:szCs w:val="24"/>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bookmarkEnd w:id="17"/>
    </w:p>
    <w:p w14:paraId="79B366BF" w14:textId="1A2DFCDB" w:rsidR="00FD1B6F" w:rsidRPr="009D5EA3" w:rsidRDefault="00FD1B6F" w:rsidP="00FD1B6F">
      <w:pPr>
        <w:pStyle w:val="12"/>
        <w:rPr>
          <w:lang w:val="ru-RU"/>
        </w:rPr>
      </w:pPr>
      <w:r w:rsidRPr="009D5EA3">
        <w:rPr>
          <w:lang w:val="ru-RU"/>
        </w:rPr>
        <w:t>Для</w:t>
      </w:r>
      <w:r w:rsidRPr="009D5EA3">
        <w:rPr>
          <w:spacing w:val="26"/>
          <w:lang w:val="ru-RU"/>
        </w:rPr>
        <w:t xml:space="preserve"> </w:t>
      </w:r>
      <w:r w:rsidRPr="009D5EA3">
        <w:rPr>
          <w:lang w:val="ru-RU"/>
        </w:rPr>
        <w:t>определения</w:t>
      </w:r>
      <w:r w:rsidRPr="009D5EA3">
        <w:rPr>
          <w:spacing w:val="26"/>
          <w:lang w:val="ru-RU"/>
        </w:rPr>
        <w:t xml:space="preserve"> </w:t>
      </w:r>
      <w:r w:rsidRPr="009D5EA3">
        <w:rPr>
          <w:lang w:val="ru-RU"/>
        </w:rPr>
        <w:t>перспективного</w:t>
      </w:r>
      <w:r w:rsidRPr="009D5EA3">
        <w:rPr>
          <w:spacing w:val="26"/>
          <w:lang w:val="ru-RU"/>
        </w:rPr>
        <w:t xml:space="preserve"> </w:t>
      </w:r>
      <w:r w:rsidRPr="009D5EA3">
        <w:rPr>
          <w:lang w:val="ru-RU"/>
        </w:rPr>
        <w:t>спроса</w:t>
      </w:r>
      <w:r w:rsidRPr="009D5EA3">
        <w:rPr>
          <w:spacing w:val="25"/>
          <w:lang w:val="ru-RU"/>
        </w:rPr>
        <w:t xml:space="preserve"> </w:t>
      </w:r>
      <w:r w:rsidRPr="009D5EA3">
        <w:rPr>
          <w:lang w:val="ru-RU"/>
        </w:rPr>
        <w:t>на</w:t>
      </w:r>
      <w:r w:rsidRPr="009D5EA3">
        <w:rPr>
          <w:spacing w:val="25"/>
          <w:lang w:val="ru-RU"/>
        </w:rPr>
        <w:t xml:space="preserve"> </w:t>
      </w:r>
      <w:r w:rsidRPr="009D5EA3">
        <w:rPr>
          <w:lang w:val="ru-RU"/>
        </w:rPr>
        <w:t>тепловую</w:t>
      </w:r>
      <w:r w:rsidRPr="009D5EA3">
        <w:rPr>
          <w:spacing w:val="29"/>
          <w:lang w:val="ru-RU"/>
        </w:rPr>
        <w:t xml:space="preserve"> </w:t>
      </w:r>
      <w:r w:rsidRPr="009D5EA3">
        <w:rPr>
          <w:lang w:val="ru-RU"/>
        </w:rPr>
        <w:t>энергию</w:t>
      </w:r>
      <w:r w:rsidRPr="009D5EA3">
        <w:rPr>
          <w:spacing w:val="26"/>
          <w:lang w:val="ru-RU"/>
        </w:rPr>
        <w:t xml:space="preserve"> </w:t>
      </w:r>
      <w:r w:rsidRPr="009D5EA3">
        <w:rPr>
          <w:lang w:val="ru-RU"/>
        </w:rPr>
        <w:t>необходимо</w:t>
      </w:r>
      <w:r w:rsidRPr="009D5EA3">
        <w:rPr>
          <w:spacing w:val="77"/>
          <w:lang w:val="ru-RU"/>
        </w:rPr>
        <w:t xml:space="preserve"> </w:t>
      </w:r>
      <w:r w:rsidRPr="009D5EA3">
        <w:rPr>
          <w:lang w:val="ru-RU"/>
        </w:rPr>
        <w:t>сформировать</w:t>
      </w:r>
      <w:r w:rsidRPr="009D5EA3">
        <w:rPr>
          <w:spacing w:val="34"/>
          <w:lang w:val="ru-RU"/>
        </w:rPr>
        <w:t xml:space="preserve"> </w:t>
      </w:r>
      <w:r w:rsidRPr="009D5EA3">
        <w:rPr>
          <w:lang w:val="ru-RU"/>
        </w:rPr>
        <w:t>прогноз</w:t>
      </w:r>
      <w:r w:rsidRPr="009D5EA3">
        <w:rPr>
          <w:spacing w:val="31"/>
          <w:lang w:val="ru-RU"/>
        </w:rPr>
        <w:t xml:space="preserve"> </w:t>
      </w:r>
      <w:r w:rsidRPr="009D5EA3">
        <w:rPr>
          <w:lang w:val="ru-RU"/>
        </w:rPr>
        <w:t>перспективной</w:t>
      </w:r>
      <w:r w:rsidRPr="009D5EA3">
        <w:rPr>
          <w:spacing w:val="31"/>
          <w:lang w:val="ru-RU"/>
        </w:rPr>
        <w:t xml:space="preserve"> </w:t>
      </w:r>
      <w:r w:rsidRPr="009D5EA3">
        <w:rPr>
          <w:lang w:val="ru-RU"/>
        </w:rPr>
        <w:t>застройки</w:t>
      </w:r>
      <w:r w:rsidRPr="009D5EA3">
        <w:rPr>
          <w:spacing w:val="32"/>
          <w:lang w:val="ru-RU"/>
        </w:rPr>
        <w:t xml:space="preserve"> </w:t>
      </w:r>
      <w:r w:rsidRPr="009D5EA3">
        <w:rPr>
          <w:lang w:val="ru-RU"/>
        </w:rPr>
        <w:t>и</w:t>
      </w:r>
      <w:r w:rsidRPr="009D5EA3">
        <w:rPr>
          <w:spacing w:val="34"/>
          <w:lang w:val="ru-RU"/>
        </w:rPr>
        <w:t xml:space="preserve"> </w:t>
      </w:r>
      <w:r w:rsidRPr="009D5EA3">
        <w:rPr>
          <w:lang w:val="ru-RU"/>
        </w:rPr>
        <w:t>изменение</w:t>
      </w:r>
      <w:r w:rsidRPr="009D5EA3">
        <w:rPr>
          <w:spacing w:val="32"/>
          <w:lang w:val="ru-RU"/>
        </w:rPr>
        <w:t xml:space="preserve"> </w:t>
      </w:r>
      <w:r w:rsidRPr="009D5EA3">
        <w:rPr>
          <w:lang w:val="ru-RU"/>
        </w:rPr>
        <w:t>численности</w:t>
      </w:r>
      <w:r w:rsidRPr="009D5EA3">
        <w:rPr>
          <w:spacing w:val="32"/>
          <w:lang w:val="ru-RU"/>
        </w:rPr>
        <w:t xml:space="preserve"> </w:t>
      </w:r>
      <w:r w:rsidRPr="009D5EA3">
        <w:rPr>
          <w:lang w:val="ru-RU"/>
        </w:rPr>
        <w:t>населения</w:t>
      </w:r>
      <w:r w:rsidRPr="009D5EA3">
        <w:rPr>
          <w:spacing w:val="33"/>
          <w:lang w:val="ru-RU"/>
        </w:rPr>
        <w:t xml:space="preserve"> </w:t>
      </w:r>
      <w:r w:rsidRPr="009D5EA3">
        <w:rPr>
          <w:lang w:val="ru-RU"/>
        </w:rPr>
        <w:t>на</w:t>
      </w:r>
      <w:r w:rsidRPr="009D5EA3">
        <w:rPr>
          <w:spacing w:val="85"/>
          <w:lang w:val="ru-RU"/>
        </w:rPr>
        <w:t xml:space="preserve"> </w:t>
      </w:r>
      <w:r w:rsidRPr="009D5EA3">
        <w:rPr>
          <w:lang w:val="ru-RU"/>
        </w:rPr>
        <w:t>период</w:t>
      </w:r>
      <w:r w:rsidRPr="009D5EA3">
        <w:rPr>
          <w:spacing w:val="-15"/>
          <w:lang w:val="ru-RU"/>
        </w:rPr>
        <w:t xml:space="preserve"> </w:t>
      </w:r>
      <w:r w:rsidRPr="009D5EA3">
        <w:rPr>
          <w:lang w:val="ru-RU"/>
        </w:rPr>
        <w:t>до</w:t>
      </w:r>
      <w:r w:rsidRPr="009D5EA3">
        <w:rPr>
          <w:spacing w:val="-15"/>
          <w:lang w:val="ru-RU"/>
        </w:rPr>
        <w:t xml:space="preserve"> </w:t>
      </w:r>
      <w:r w:rsidRPr="009D5EA3">
        <w:rPr>
          <w:lang w:val="ru-RU"/>
        </w:rPr>
        <w:t>203</w:t>
      </w:r>
      <w:r w:rsidR="00644798">
        <w:rPr>
          <w:lang w:val="ru-RU"/>
        </w:rPr>
        <w:t>3</w:t>
      </w:r>
      <w:r w:rsidRPr="009D5EA3">
        <w:rPr>
          <w:spacing w:val="-15"/>
          <w:lang w:val="ru-RU"/>
        </w:rPr>
        <w:t xml:space="preserve"> </w:t>
      </w:r>
      <w:r w:rsidRPr="009D5EA3">
        <w:rPr>
          <w:lang w:val="ru-RU"/>
        </w:rPr>
        <w:t>года</w:t>
      </w:r>
      <w:r w:rsidRPr="009D5EA3">
        <w:rPr>
          <w:spacing w:val="-16"/>
          <w:lang w:val="ru-RU"/>
        </w:rPr>
        <w:t xml:space="preserve"> </w:t>
      </w:r>
      <w:r w:rsidRPr="009D5EA3">
        <w:rPr>
          <w:lang w:val="ru-RU"/>
        </w:rPr>
        <w:t>на</w:t>
      </w:r>
      <w:r w:rsidRPr="009D5EA3">
        <w:rPr>
          <w:spacing w:val="-11"/>
          <w:lang w:val="ru-RU"/>
        </w:rPr>
        <w:t xml:space="preserve"> </w:t>
      </w:r>
      <w:r w:rsidRPr="009D5EA3">
        <w:rPr>
          <w:lang w:val="ru-RU"/>
        </w:rPr>
        <w:t>основе</w:t>
      </w:r>
      <w:r w:rsidRPr="009D5EA3">
        <w:rPr>
          <w:spacing w:val="-16"/>
          <w:lang w:val="ru-RU"/>
        </w:rPr>
        <w:t xml:space="preserve"> </w:t>
      </w:r>
      <w:r w:rsidRPr="009D5EA3">
        <w:rPr>
          <w:lang w:val="ru-RU"/>
        </w:rPr>
        <w:t>фактических</w:t>
      </w:r>
      <w:r w:rsidRPr="009D5EA3">
        <w:rPr>
          <w:spacing w:val="-13"/>
          <w:lang w:val="ru-RU"/>
        </w:rPr>
        <w:t xml:space="preserve"> </w:t>
      </w:r>
      <w:r w:rsidRPr="009D5EA3">
        <w:rPr>
          <w:lang w:val="ru-RU"/>
        </w:rPr>
        <w:t>темпов</w:t>
      </w:r>
      <w:r w:rsidRPr="009D5EA3">
        <w:rPr>
          <w:spacing w:val="-15"/>
          <w:lang w:val="ru-RU"/>
        </w:rPr>
        <w:t xml:space="preserve"> </w:t>
      </w:r>
      <w:r w:rsidRPr="009D5EA3">
        <w:rPr>
          <w:lang w:val="ru-RU"/>
        </w:rPr>
        <w:t>застройки</w:t>
      </w:r>
      <w:r w:rsidRPr="009D5EA3">
        <w:rPr>
          <w:spacing w:val="-14"/>
          <w:lang w:val="ru-RU"/>
        </w:rPr>
        <w:t xml:space="preserve"> </w:t>
      </w:r>
      <w:r w:rsidRPr="009D5EA3">
        <w:rPr>
          <w:lang w:val="ru-RU"/>
        </w:rPr>
        <w:t>с</w:t>
      </w:r>
      <w:r w:rsidRPr="009D5EA3">
        <w:rPr>
          <w:spacing w:val="-16"/>
          <w:lang w:val="ru-RU"/>
        </w:rPr>
        <w:t xml:space="preserve"> </w:t>
      </w:r>
      <w:r w:rsidRPr="009D5EA3">
        <w:rPr>
          <w:lang w:val="ru-RU"/>
        </w:rPr>
        <w:t>использованием</w:t>
      </w:r>
      <w:r w:rsidRPr="009D5EA3">
        <w:rPr>
          <w:spacing w:val="-16"/>
          <w:lang w:val="ru-RU"/>
        </w:rPr>
        <w:t xml:space="preserve"> </w:t>
      </w:r>
      <w:r w:rsidRPr="009D5EA3">
        <w:rPr>
          <w:lang w:val="ru-RU"/>
        </w:rPr>
        <w:t>следующих</w:t>
      </w:r>
      <w:r w:rsidRPr="009D5EA3">
        <w:rPr>
          <w:spacing w:val="87"/>
          <w:lang w:val="ru-RU"/>
        </w:rPr>
        <w:t xml:space="preserve"> </w:t>
      </w:r>
      <w:r w:rsidRPr="009D5EA3">
        <w:rPr>
          <w:lang w:val="ru-RU"/>
        </w:rPr>
        <w:t>данных:</w:t>
      </w:r>
    </w:p>
    <w:p w14:paraId="7279B827" w14:textId="77777777" w:rsidR="00FD1B6F" w:rsidRPr="009D5EA3" w:rsidRDefault="00FD1B6F" w:rsidP="00FD1B6F">
      <w:pPr>
        <w:pStyle w:val="12"/>
        <w:rPr>
          <w:lang w:val="ru-RU"/>
        </w:rPr>
      </w:pPr>
      <w:r w:rsidRPr="009D5EA3">
        <w:rPr>
          <w:lang w:val="ru-RU"/>
        </w:rPr>
        <w:t>генерального плана Приволжского городского поселения;</w:t>
      </w:r>
    </w:p>
    <w:p w14:paraId="429A994B" w14:textId="77777777" w:rsidR="00FD1B6F" w:rsidRPr="009D5EA3" w:rsidRDefault="00FD1B6F" w:rsidP="00FD1B6F">
      <w:pPr>
        <w:pStyle w:val="12"/>
        <w:rPr>
          <w:lang w:val="ru-RU"/>
        </w:rPr>
      </w:pPr>
      <w:r w:rsidRPr="009D5EA3">
        <w:rPr>
          <w:lang w:val="ru-RU"/>
        </w:rPr>
        <w:t>сведений</w:t>
      </w:r>
      <w:r w:rsidRPr="009D5EA3">
        <w:rPr>
          <w:spacing w:val="15"/>
          <w:lang w:val="ru-RU"/>
        </w:rPr>
        <w:t xml:space="preserve"> </w:t>
      </w:r>
      <w:r w:rsidRPr="009D5EA3">
        <w:rPr>
          <w:lang w:val="ru-RU"/>
        </w:rPr>
        <w:t>из</w:t>
      </w:r>
      <w:r w:rsidRPr="009D5EA3">
        <w:rPr>
          <w:spacing w:val="12"/>
          <w:lang w:val="ru-RU"/>
        </w:rPr>
        <w:t xml:space="preserve"> </w:t>
      </w:r>
      <w:r w:rsidRPr="009D5EA3">
        <w:rPr>
          <w:lang w:val="ru-RU"/>
        </w:rPr>
        <w:t>проектов</w:t>
      </w:r>
      <w:r w:rsidRPr="009D5EA3">
        <w:rPr>
          <w:spacing w:val="12"/>
          <w:lang w:val="ru-RU"/>
        </w:rPr>
        <w:t xml:space="preserve"> </w:t>
      </w:r>
      <w:r w:rsidRPr="009D5EA3">
        <w:rPr>
          <w:lang w:val="ru-RU"/>
        </w:rPr>
        <w:t>планировки</w:t>
      </w:r>
      <w:r w:rsidRPr="009D5EA3">
        <w:rPr>
          <w:spacing w:val="13"/>
          <w:lang w:val="ru-RU"/>
        </w:rPr>
        <w:t xml:space="preserve"> </w:t>
      </w:r>
      <w:r w:rsidRPr="009D5EA3">
        <w:rPr>
          <w:lang w:val="ru-RU"/>
        </w:rPr>
        <w:t>кварталов</w:t>
      </w:r>
      <w:r w:rsidRPr="009D5EA3">
        <w:rPr>
          <w:spacing w:val="13"/>
          <w:lang w:val="ru-RU"/>
        </w:rPr>
        <w:t xml:space="preserve"> </w:t>
      </w:r>
      <w:r w:rsidRPr="009D5EA3">
        <w:rPr>
          <w:lang w:val="ru-RU"/>
        </w:rPr>
        <w:t>по</w:t>
      </w:r>
      <w:r w:rsidRPr="009D5EA3">
        <w:rPr>
          <w:spacing w:val="14"/>
          <w:lang w:val="ru-RU"/>
        </w:rPr>
        <w:t xml:space="preserve"> </w:t>
      </w:r>
      <w:r w:rsidRPr="009D5EA3">
        <w:rPr>
          <w:lang w:val="ru-RU"/>
        </w:rPr>
        <w:t>жилищной</w:t>
      </w:r>
      <w:r w:rsidRPr="009D5EA3">
        <w:rPr>
          <w:spacing w:val="12"/>
          <w:lang w:val="ru-RU"/>
        </w:rPr>
        <w:t xml:space="preserve"> </w:t>
      </w:r>
      <w:r w:rsidRPr="009D5EA3">
        <w:rPr>
          <w:lang w:val="ru-RU"/>
        </w:rPr>
        <w:t>и</w:t>
      </w:r>
      <w:r w:rsidRPr="009D5EA3">
        <w:rPr>
          <w:spacing w:val="15"/>
          <w:lang w:val="ru-RU"/>
        </w:rPr>
        <w:t xml:space="preserve"> </w:t>
      </w:r>
      <w:r w:rsidRPr="009D5EA3">
        <w:rPr>
          <w:lang w:val="ru-RU"/>
        </w:rPr>
        <w:t>общественно-деловой</w:t>
      </w:r>
      <w:r w:rsidRPr="009D5EA3">
        <w:rPr>
          <w:spacing w:val="99"/>
          <w:lang w:val="ru-RU"/>
        </w:rPr>
        <w:t xml:space="preserve"> </w:t>
      </w:r>
      <w:r w:rsidRPr="009D5EA3">
        <w:rPr>
          <w:lang w:val="ru-RU"/>
        </w:rPr>
        <w:t>застройке</w:t>
      </w:r>
      <w:r w:rsidRPr="009D5EA3">
        <w:rPr>
          <w:spacing w:val="51"/>
          <w:lang w:val="ru-RU"/>
        </w:rPr>
        <w:t xml:space="preserve"> </w:t>
      </w:r>
      <w:r w:rsidRPr="009D5EA3">
        <w:rPr>
          <w:lang w:val="ru-RU"/>
        </w:rPr>
        <w:t>города</w:t>
      </w:r>
      <w:r w:rsidRPr="009D5EA3">
        <w:rPr>
          <w:spacing w:val="51"/>
          <w:lang w:val="ru-RU"/>
        </w:rPr>
        <w:t xml:space="preserve"> </w:t>
      </w:r>
      <w:r w:rsidRPr="009D5EA3">
        <w:rPr>
          <w:lang w:val="ru-RU"/>
        </w:rPr>
        <w:t>Приволжска,</w:t>
      </w:r>
      <w:r w:rsidRPr="009D5EA3">
        <w:rPr>
          <w:spacing w:val="52"/>
          <w:lang w:val="ru-RU"/>
        </w:rPr>
        <w:t xml:space="preserve"> </w:t>
      </w:r>
      <w:r w:rsidRPr="009D5EA3">
        <w:rPr>
          <w:lang w:val="ru-RU"/>
        </w:rPr>
        <w:t>представленных</w:t>
      </w:r>
      <w:r w:rsidRPr="009D5EA3">
        <w:rPr>
          <w:spacing w:val="54"/>
          <w:lang w:val="ru-RU"/>
        </w:rPr>
        <w:t xml:space="preserve"> </w:t>
      </w:r>
      <w:r w:rsidRPr="009D5EA3">
        <w:rPr>
          <w:lang w:val="ru-RU"/>
        </w:rPr>
        <w:t>администрацией</w:t>
      </w:r>
      <w:r w:rsidRPr="009D5EA3">
        <w:rPr>
          <w:spacing w:val="53"/>
          <w:lang w:val="ru-RU"/>
        </w:rPr>
        <w:t xml:space="preserve"> </w:t>
      </w:r>
      <w:r w:rsidRPr="009D5EA3">
        <w:rPr>
          <w:lang w:val="ru-RU"/>
        </w:rPr>
        <w:t>Приволжского</w:t>
      </w:r>
      <w:r w:rsidRPr="009D5EA3">
        <w:rPr>
          <w:spacing w:val="85"/>
          <w:lang w:val="ru-RU"/>
        </w:rPr>
        <w:t xml:space="preserve"> </w:t>
      </w:r>
      <w:r w:rsidRPr="009D5EA3">
        <w:rPr>
          <w:lang w:val="ru-RU"/>
        </w:rPr>
        <w:t>муниципального района;</w:t>
      </w:r>
    </w:p>
    <w:p w14:paraId="3FF7A617" w14:textId="77777777" w:rsidR="00FD1B6F" w:rsidRPr="009D5EA3" w:rsidRDefault="00FD1B6F" w:rsidP="00FD1B6F">
      <w:pPr>
        <w:pStyle w:val="12"/>
        <w:rPr>
          <w:lang w:val="ru-RU"/>
        </w:rPr>
      </w:pPr>
      <w:r w:rsidRPr="009D5EA3">
        <w:rPr>
          <w:lang w:val="ru-RU"/>
        </w:rPr>
        <w:t>технических</w:t>
      </w:r>
      <w:r w:rsidRPr="009D5EA3">
        <w:rPr>
          <w:spacing w:val="59"/>
          <w:lang w:val="ru-RU"/>
        </w:rPr>
        <w:t xml:space="preserve"> </w:t>
      </w:r>
      <w:r w:rsidRPr="009D5EA3">
        <w:rPr>
          <w:lang w:val="ru-RU"/>
        </w:rPr>
        <w:t>условий</w:t>
      </w:r>
      <w:r w:rsidRPr="009D5EA3">
        <w:rPr>
          <w:spacing w:val="55"/>
          <w:lang w:val="ru-RU"/>
        </w:rPr>
        <w:t xml:space="preserve"> </w:t>
      </w:r>
      <w:r w:rsidRPr="009D5EA3">
        <w:rPr>
          <w:lang w:val="ru-RU"/>
        </w:rPr>
        <w:t>на</w:t>
      </w:r>
      <w:r w:rsidRPr="009D5EA3">
        <w:rPr>
          <w:spacing w:val="54"/>
          <w:lang w:val="ru-RU"/>
        </w:rPr>
        <w:t xml:space="preserve"> </w:t>
      </w:r>
      <w:r w:rsidRPr="009D5EA3">
        <w:rPr>
          <w:lang w:val="ru-RU"/>
        </w:rPr>
        <w:t>подключение</w:t>
      </w:r>
      <w:r w:rsidRPr="009D5EA3">
        <w:rPr>
          <w:spacing w:val="54"/>
          <w:lang w:val="ru-RU"/>
        </w:rPr>
        <w:t xml:space="preserve"> </w:t>
      </w:r>
      <w:r w:rsidRPr="009D5EA3">
        <w:rPr>
          <w:lang w:val="ru-RU"/>
        </w:rPr>
        <w:t>объектов-потребителей</w:t>
      </w:r>
      <w:r w:rsidRPr="009D5EA3">
        <w:rPr>
          <w:spacing w:val="55"/>
          <w:lang w:val="ru-RU"/>
        </w:rPr>
        <w:t xml:space="preserve"> </w:t>
      </w:r>
      <w:r w:rsidRPr="009D5EA3">
        <w:rPr>
          <w:lang w:val="ru-RU"/>
        </w:rPr>
        <w:t>к</w:t>
      </w:r>
      <w:r w:rsidRPr="009D5EA3">
        <w:rPr>
          <w:spacing w:val="53"/>
          <w:lang w:val="ru-RU"/>
        </w:rPr>
        <w:t xml:space="preserve"> </w:t>
      </w:r>
      <w:r w:rsidRPr="009D5EA3">
        <w:rPr>
          <w:lang w:val="ru-RU"/>
        </w:rPr>
        <w:t>тепловым</w:t>
      </w:r>
      <w:r w:rsidRPr="009D5EA3">
        <w:rPr>
          <w:spacing w:val="53"/>
          <w:lang w:val="ru-RU"/>
        </w:rPr>
        <w:t xml:space="preserve"> </w:t>
      </w:r>
      <w:r w:rsidRPr="009D5EA3">
        <w:rPr>
          <w:lang w:val="ru-RU"/>
        </w:rPr>
        <w:t>сетям ООО «ТЭС-Приволжск».</w:t>
      </w:r>
    </w:p>
    <w:p w14:paraId="1AABA403" w14:textId="77777777" w:rsidR="00FD1B6F" w:rsidRPr="009D5EA3" w:rsidRDefault="00FD1B6F" w:rsidP="00FD1B6F">
      <w:pPr>
        <w:pStyle w:val="12"/>
        <w:rPr>
          <w:lang w:val="ru-RU"/>
        </w:rPr>
      </w:pPr>
      <w:r w:rsidRPr="009D5EA3">
        <w:rPr>
          <w:lang w:val="ru-RU"/>
        </w:rPr>
        <w:t>В</w:t>
      </w:r>
      <w:r w:rsidRPr="009D5EA3">
        <w:rPr>
          <w:spacing w:val="-5"/>
          <w:lang w:val="ru-RU"/>
        </w:rPr>
        <w:t xml:space="preserve"> </w:t>
      </w:r>
      <w:r w:rsidRPr="009D5EA3">
        <w:rPr>
          <w:lang w:val="ru-RU"/>
        </w:rPr>
        <w:t>части</w:t>
      </w:r>
      <w:r w:rsidRPr="009D5EA3">
        <w:rPr>
          <w:spacing w:val="1"/>
          <w:lang w:val="ru-RU"/>
        </w:rPr>
        <w:t xml:space="preserve"> </w:t>
      </w:r>
      <w:r w:rsidRPr="00114022">
        <w:t>I</w:t>
      </w:r>
      <w:r w:rsidRPr="009D5EA3">
        <w:rPr>
          <w:spacing w:val="-4"/>
          <w:lang w:val="ru-RU"/>
        </w:rPr>
        <w:t xml:space="preserve"> </w:t>
      </w:r>
      <w:r w:rsidRPr="009D5EA3">
        <w:rPr>
          <w:lang w:val="ru-RU"/>
        </w:rPr>
        <w:t>«Положение</w:t>
      </w:r>
      <w:r w:rsidRPr="009D5EA3">
        <w:rPr>
          <w:spacing w:val="-4"/>
          <w:lang w:val="ru-RU"/>
        </w:rPr>
        <w:t xml:space="preserve"> </w:t>
      </w:r>
      <w:r w:rsidRPr="009D5EA3">
        <w:rPr>
          <w:lang w:val="ru-RU"/>
        </w:rPr>
        <w:t>о территориальном</w:t>
      </w:r>
      <w:r w:rsidRPr="009D5EA3">
        <w:rPr>
          <w:spacing w:val="-4"/>
          <w:lang w:val="ru-RU"/>
        </w:rPr>
        <w:t xml:space="preserve"> </w:t>
      </w:r>
      <w:r w:rsidRPr="009D5EA3">
        <w:rPr>
          <w:lang w:val="ru-RU"/>
        </w:rPr>
        <w:t>планировании»</w:t>
      </w:r>
      <w:r w:rsidRPr="009D5EA3">
        <w:rPr>
          <w:spacing w:val="-10"/>
          <w:lang w:val="ru-RU"/>
        </w:rPr>
        <w:t xml:space="preserve"> </w:t>
      </w:r>
      <w:r w:rsidRPr="009D5EA3">
        <w:rPr>
          <w:lang w:val="ru-RU"/>
        </w:rPr>
        <w:t xml:space="preserve">тома </w:t>
      </w:r>
      <w:r w:rsidRPr="00114022">
        <w:t>II</w:t>
      </w:r>
      <w:r w:rsidRPr="009D5EA3">
        <w:rPr>
          <w:spacing w:val="-7"/>
          <w:lang w:val="ru-RU"/>
        </w:rPr>
        <w:t xml:space="preserve"> </w:t>
      </w:r>
      <w:r w:rsidRPr="009D5EA3">
        <w:rPr>
          <w:lang w:val="ru-RU"/>
        </w:rPr>
        <w:t>Генерального</w:t>
      </w:r>
      <w:r w:rsidRPr="009D5EA3">
        <w:rPr>
          <w:spacing w:val="-3"/>
          <w:lang w:val="ru-RU"/>
        </w:rPr>
        <w:t xml:space="preserve"> </w:t>
      </w:r>
      <w:r w:rsidRPr="009D5EA3">
        <w:rPr>
          <w:lang w:val="ru-RU"/>
        </w:rPr>
        <w:t>плана</w:t>
      </w:r>
      <w:r w:rsidRPr="009D5EA3">
        <w:rPr>
          <w:spacing w:val="65"/>
          <w:lang w:val="ru-RU"/>
        </w:rPr>
        <w:t xml:space="preserve"> </w:t>
      </w:r>
      <w:r w:rsidRPr="009D5EA3">
        <w:rPr>
          <w:lang w:val="ru-RU"/>
        </w:rPr>
        <w:t>определены для планируемого размещения следующие объекты:</w:t>
      </w:r>
    </w:p>
    <w:p w14:paraId="45BFD0E5" w14:textId="77777777" w:rsidR="00FD1B6F" w:rsidRPr="009D5EA3" w:rsidRDefault="00FD1B6F" w:rsidP="00FD1B6F">
      <w:pPr>
        <w:pStyle w:val="12"/>
        <w:rPr>
          <w:lang w:val="ru-RU"/>
        </w:rPr>
      </w:pPr>
      <w:r w:rsidRPr="009D5EA3">
        <w:rPr>
          <w:lang w:val="ru-RU"/>
        </w:rPr>
        <w:t>объекта спортивного</w:t>
      </w:r>
      <w:r w:rsidRPr="009D5EA3">
        <w:rPr>
          <w:spacing w:val="-3"/>
          <w:lang w:val="ru-RU"/>
        </w:rPr>
        <w:t xml:space="preserve"> </w:t>
      </w:r>
      <w:r w:rsidRPr="009D5EA3">
        <w:rPr>
          <w:lang w:val="ru-RU"/>
        </w:rPr>
        <w:t>назначения (в</w:t>
      </w:r>
      <w:r w:rsidRPr="009D5EA3">
        <w:rPr>
          <w:spacing w:val="-2"/>
          <w:lang w:val="ru-RU"/>
        </w:rPr>
        <w:t xml:space="preserve"> </w:t>
      </w:r>
      <w:r w:rsidRPr="009D5EA3">
        <w:rPr>
          <w:lang w:val="ru-RU"/>
        </w:rPr>
        <w:t>количестве 1 комплекса);</w:t>
      </w:r>
    </w:p>
    <w:p w14:paraId="6ABDB7CE" w14:textId="77777777" w:rsidR="00FD1B6F" w:rsidRPr="009D5EA3" w:rsidRDefault="00FD1B6F" w:rsidP="00FD1B6F">
      <w:pPr>
        <w:pStyle w:val="12"/>
        <w:rPr>
          <w:lang w:val="ru-RU"/>
        </w:rPr>
      </w:pPr>
      <w:r w:rsidRPr="009D5EA3">
        <w:rPr>
          <w:lang w:val="ru-RU"/>
        </w:rPr>
        <w:t>объекта</w:t>
      </w:r>
      <w:r w:rsidRPr="009D5EA3">
        <w:rPr>
          <w:spacing w:val="35"/>
          <w:lang w:val="ru-RU"/>
        </w:rPr>
        <w:t xml:space="preserve"> </w:t>
      </w:r>
      <w:r w:rsidRPr="009D5EA3">
        <w:rPr>
          <w:lang w:val="ru-RU"/>
        </w:rPr>
        <w:t>туристско-рекреационной</w:t>
      </w:r>
      <w:r w:rsidRPr="009D5EA3">
        <w:rPr>
          <w:spacing w:val="36"/>
          <w:lang w:val="ru-RU"/>
        </w:rPr>
        <w:t xml:space="preserve"> </w:t>
      </w:r>
      <w:r w:rsidRPr="009D5EA3">
        <w:rPr>
          <w:lang w:val="ru-RU"/>
        </w:rPr>
        <w:t>деятельности</w:t>
      </w:r>
      <w:r w:rsidRPr="009D5EA3">
        <w:rPr>
          <w:spacing w:val="37"/>
          <w:lang w:val="ru-RU"/>
        </w:rPr>
        <w:t xml:space="preserve"> </w:t>
      </w:r>
      <w:r w:rsidRPr="009D5EA3">
        <w:rPr>
          <w:lang w:val="ru-RU"/>
        </w:rPr>
        <w:t>(гостиничный</w:t>
      </w:r>
      <w:r w:rsidRPr="009D5EA3">
        <w:rPr>
          <w:spacing w:val="36"/>
          <w:lang w:val="ru-RU"/>
        </w:rPr>
        <w:t xml:space="preserve"> </w:t>
      </w:r>
      <w:r w:rsidRPr="009D5EA3">
        <w:rPr>
          <w:lang w:val="ru-RU"/>
        </w:rPr>
        <w:t>комплекс</w:t>
      </w:r>
      <w:r w:rsidRPr="009D5EA3">
        <w:rPr>
          <w:spacing w:val="34"/>
          <w:lang w:val="ru-RU"/>
        </w:rPr>
        <w:t xml:space="preserve"> </w:t>
      </w:r>
      <w:r w:rsidRPr="009D5EA3">
        <w:rPr>
          <w:lang w:val="ru-RU"/>
        </w:rPr>
        <w:t>на</w:t>
      </w:r>
      <w:r w:rsidRPr="009D5EA3">
        <w:rPr>
          <w:spacing w:val="34"/>
          <w:lang w:val="ru-RU"/>
        </w:rPr>
        <w:t xml:space="preserve"> </w:t>
      </w:r>
      <w:r w:rsidRPr="009D5EA3">
        <w:rPr>
          <w:lang w:val="ru-RU"/>
        </w:rPr>
        <w:t>30</w:t>
      </w:r>
      <w:r w:rsidRPr="009D5EA3">
        <w:rPr>
          <w:spacing w:val="59"/>
          <w:lang w:val="ru-RU"/>
        </w:rPr>
        <w:t xml:space="preserve"> </w:t>
      </w:r>
      <w:r w:rsidRPr="009D5EA3">
        <w:rPr>
          <w:lang w:val="ru-RU"/>
        </w:rPr>
        <w:t>номеров);</w:t>
      </w:r>
    </w:p>
    <w:p w14:paraId="0B415925" w14:textId="77777777" w:rsidR="00FD1B6F" w:rsidRPr="009D5EA3" w:rsidRDefault="00FD1B6F" w:rsidP="00FD1B6F">
      <w:pPr>
        <w:pStyle w:val="12"/>
        <w:rPr>
          <w:lang w:val="ru-RU"/>
        </w:rPr>
      </w:pPr>
      <w:r w:rsidRPr="009D5EA3">
        <w:rPr>
          <w:lang w:val="ru-RU"/>
        </w:rPr>
        <w:t>объекта</w:t>
      </w:r>
      <w:r w:rsidRPr="009D5EA3">
        <w:rPr>
          <w:spacing w:val="4"/>
          <w:lang w:val="ru-RU"/>
        </w:rPr>
        <w:t xml:space="preserve"> </w:t>
      </w:r>
      <w:r w:rsidRPr="009D5EA3">
        <w:rPr>
          <w:lang w:val="ru-RU"/>
        </w:rPr>
        <w:t>коммунальной</w:t>
      </w:r>
      <w:r w:rsidRPr="009D5EA3">
        <w:rPr>
          <w:spacing w:val="5"/>
          <w:lang w:val="ru-RU"/>
        </w:rPr>
        <w:t xml:space="preserve"> </w:t>
      </w:r>
      <w:r w:rsidRPr="009D5EA3">
        <w:rPr>
          <w:lang w:val="ru-RU"/>
        </w:rPr>
        <w:t>инфраструктуры</w:t>
      </w:r>
      <w:r w:rsidRPr="009D5EA3">
        <w:rPr>
          <w:spacing w:val="4"/>
          <w:lang w:val="ru-RU"/>
        </w:rPr>
        <w:t xml:space="preserve"> </w:t>
      </w:r>
      <w:r w:rsidRPr="009D5EA3">
        <w:rPr>
          <w:lang w:val="ru-RU"/>
        </w:rPr>
        <w:t>(станции</w:t>
      </w:r>
      <w:r w:rsidRPr="009D5EA3">
        <w:rPr>
          <w:spacing w:val="5"/>
          <w:lang w:val="ru-RU"/>
        </w:rPr>
        <w:t xml:space="preserve"> </w:t>
      </w:r>
      <w:r w:rsidRPr="009D5EA3">
        <w:rPr>
          <w:lang w:val="ru-RU"/>
        </w:rPr>
        <w:t>обезжелезивания</w:t>
      </w:r>
      <w:r w:rsidRPr="009D5EA3">
        <w:rPr>
          <w:spacing w:val="2"/>
          <w:lang w:val="ru-RU"/>
        </w:rPr>
        <w:t xml:space="preserve"> </w:t>
      </w:r>
      <w:r w:rsidRPr="009D5EA3">
        <w:rPr>
          <w:lang w:val="ru-RU"/>
        </w:rPr>
        <w:t>на</w:t>
      </w:r>
      <w:r w:rsidRPr="009D5EA3">
        <w:rPr>
          <w:spacing w:val="3"/>
          <w:lang w:val="ru-RU"/>
        </w:rPr>
        <w:t xml:space="preserve"> </w:t>
      </w:r>
      <w:r w:rsidRPr="009D5EA3">
        <w:rPr>
          <w:lang w:val="ru-RU"/>
        </w:rPr>
        <w:t>очистных</w:t>
      </w:r>
      <w:r w:rsidRPr="009D5EA3">
        <w:rPr>
          <w:spacing w:val="55"/>
          <w:lang w:val="ru-RU"/>
        </w:rPr>
        <w:t xml:space="preserve"> </w:t>
      </w:r>
      <w:r w:rsidRPr="009D5EA3">
        <w:rPr>
          <w:lang w:val="ru-RU"/>
        </w:rPr>
        <w:t>сооружениях</w:t>
      </w:r>
      <w:r w:rsidRPr="009D5EA3">
        <w:rPr>
          <w:spacing w:val="2"/>
          <w:lang w:val="ru-RU"/>
        </w:rPr>
        <w:t xml:space="preserve"> </w:t>
      </w:r>
      <w:r w:rsidRPr="009D5EA3">
        <w:rPr>
          <w:lang w:val="ru-RU"/>
        </w:rPr>
        <w:t>водопровода).</w:t>
      </w:r>
    </w:p>
    <w:p w14:paraId="650584DB" w14:textId="77777777" w:rsidR="00FD1B6F" w:rsidRPr="009D5EA3" w:rsidRDefault="00FD1B6F" w:rsidP="00FD1B6F">
      <w:pPr>
        <w:pStyle w:val="12"/>
        <w:rPr>
          <w:lang w:val="ru-RU"/>
        </w:rPr>
      </w:pPr>
      <w:r w:rsidRPr="009D5EA3">
        <w:rPr>
          <w:lang w:val="ru-RU"/>
        </w:rPr>
        <w:t>Прогнозные</w:t>
      </w:r>
      <w:r w:rsidRPr="009D5EA3">
        <w:rPr>
          <w:spacing w:val="55"/>
          <w:lang w:val="ru-RU"/>
        </w:rPr>
        <w:t xml:space="preserve"> </w:t>
      </w:r>
      <w:r w:rsidRPr="009D5EA3">
        <w:rPr>
          <w:lang w:val="ru-RU"/>
        </w:rPr>
        <w:t>объемы</w:t>
      </w:r>
      <w:r w:rsidRPr="009D5EA3">
        <w:rPr>
          <w:spacing w:val="56"/>
          <w:lang w:val="ru-RU"/>
        </w:rPr>
        <w:t xml:space="preserve"> </w:t>
      </w:r>
      <w:r w:rsidRPr="009D5EA3">
        <w:rPr>
          <w:lang w:val="ru-RU"/>
        </w:rPr>
        <w:t>строительства</w:t>
      </w:r>
      <w:r w:rsidRPr="009D5EA3">
        <w:rPr>
          <w:spacing w:val="56"/>
          <w:lang w:val="ru-RU"/>
        </w:rPr>
        <w:t xml:space="preserve"> </w:t>
      </w:r>
      <w:r w:rsidRPr="009D5EA3">
        <w:rPr>
          <w:lang w:val="ru-RU"/>
        </w:rPr>
        <w:t>объектов</w:t>
      </w:r>
      <w:r w:rsidRPr="009D5EA3">
        <w:rPr>
          <w:spacing w:val="56"/>
          <w:lang w:val="ru-RU"/>
        </w:rPr>
        <w:t xml:space="preserve"> </w:t>
      </w:r>
      <w:r w:rsidRPr="009D5EA3">
        <w:rPr>
          <w:lang w:val="ru-RU"/>
        </w:rPr>
        <w:t>жилой</w:t>
      </w:r>
      <w:r w:rsidRPr="009D5EA3">
        <w:rPr>
          <w:spacing w:val="58"/>
          <w:lang w:val="ru-RU"/>
        </w:rPr>
        <w:t xml:space="preserve"> </w:t>
      </w:r>
      <w:r w:rsidRPr="009D5EA3">
        <w:rPr>
          <w:lang w:val="ru-RU"/>
        </w:rPr>
        <w:t>застройки</w:t>
      </w:r>
      <w:r w:rsidRPr="009D5EA3">
        <w:rPr>
          <w:spacing w:val="56"/>
          <w:lang w:val="ru-RU"/>
        </w:rPr>
        <w:t xml:space="preserve"> </w:t>
      </w:r>
      <w:r w:rsidRPr="009D5EA3">
        <w:rPr>
          <w:lang w:val="ru-RU"/>
        </w:rPr>
        <w:t>Положением</w:t>
      </w:r>
      <w:r w:rsidRPr="009D5EA3">
        <w:rPr>
          <w:spacing w:val="56"/>
          <w:lang w:val="ru-RU"/>
        </w:rPr>
        <w:t xml:space="preserve"> </w:t>
      </w:r>
      <w:r w:rsidRPr="009D5EA3">
        <w:rPr>
          <w:lang w:val="ru-RU"/>
        </w:rPr>
        <w:t>о</w:t>
      </w:r>
      <w:r w:rsidRPr="009D5EA3">
        <w:rPr>
          <w:spacing w:val="71"/>
          <w:lang w:val="ru-RU"/>
        </w:rPr>
        <w:t xml:space="preserve"> </w:t>
      </w:r>
      <w:r w:rsidRPr="009D5EA3">
        <w:rPr>
          <w:lang w:val="ru-RU"/>
        </w:rPr>
        <w:t>территориальном планировании</w:t>
      </w:r>
      <w:r w:rsidRPr="009D5EA3">
        <w:rPr>
          <w:spacing w:val="-2"/>
          <w:lang w:val="ru-RU"/>
        </w:rPr>
        <w:t xml:space="preserve"> </w:t>
      </w:r>
      <w:r w:rsidRPr="009D5EA3">
        <w:rPr>
          <w:lang w:val="ru-RU"/>
        </w:rPr>
        <w:t>не предусмотрены.</w:t>
      </w:r>
    </w:p>
    <w:p w14:paraId="1FC6AA0A" w14:textId="77777777" w:rsidR="00FD1B6F" w:rsidRPr="009D5EA3" w:rsidRDefault="00FD1B6F" w:rsidP="00FD1B6F">
      <w:pPr>
        <w:pStyle w:val="12"/>
        <w:rPr>
          <w:lang w:val="ru-RU"/>
        </w:rPr>
      </w:pPr>
      <w:r w:rsidRPr="009D5EA3">
        <w:rPr>
          <w:lang w:val="ru-RU"/>
        </w:rPr>
        <w:t>При</w:t>
      </w:r>
      <w:r w:rsidRPr="009D5EA3">
        <w:rPr>
          <w:spacing w:val="41"/>
          <w:lang w:val="ru-RU"/>
        </w:rPr>
        <w:t xml:space="preserve"> </w:t>
      </w:r>
      <w:r w:rsidRPr="009D5EA3">
        <w:rPr>
          <w:lang w:val="ru-RU"/>
        </w:rPr>
        <w:t>наличии</w:t>
      </w:r>
      <w:r w:rsidRPr="009D5EA3">
        <w:rPr>
          <w:spacing w:val="43"/>
          <w:lang w:val="ru-RU"/>
        </w:rPr>
        <w:t xml:space="preserve"> </w:t>
      </w:r>
      <w:r w:rsidRPr="009D5EA3">
        <w:rPr>
          <w:lang w:val="ru-RU"/>
        </w:rPr>
        <w:t>столь</w:t>
      </w:r>
      <w:r w:rsidRPr="009D5EA3">
        <w:rPr>
          <w:spacing w:val="41"/>
          <w:lang w:val="ru-RU"/>
        </w:rPr>
        <w:t xml:space="preserve"> </w:t>
      </w:r>
      <w:r w:rsidRPr="009D5EA3">
        <w:rPr>
          <w:lang w:val="ru-RU"/>
        </w:rPr>
        <w:t>скудной</w:t>
      </w:r>
      <w:r w:rsidRPr="009D5EA3">
        <w:rPr>
          <w:spacing w:val="41"/>
          <w:lang w:val="ru-RU"/>
        </w:rPr>
        <w:t xml:space="preserve"> </w:t>
      </w:r>
      <w:r w:rsidRPr="009D5EA3">
        <w:rPr>
          <w:lang w:val="ru-RU"/>
        </w:rPr>
        <w:t>информации</w:t>
      </w:r>
      <w:r w:rsidRPr="009D5EA3">
        <w:rPr>
          <w:spacing w:val="41"/>
          <w:lang w:val="ru-RU"/>
        </w:rPr>
        <w:t xml:space="preserve"> </w:t>
      </w:r>
      <w:r w:rsidRPr="009D5EA3">
        <w:rPr>
          <w:lang w:val="ru-RU"/>
        </w:rPr>
        <w:t>технической</w:t>
      </w:r>
      <w:r w:rsidRPr="009D5EA3">
        <w:rPr>
          <w:spacing w:val="41"/>
          <w:lang w:val="ru-RU"/>
        </w:rPr>
        <w:t xml:space="preserve"> </w:t>
      </w:r>
      <w:r w:rsidRPr="009D5EA3">
        <w:rPr>
          <w:lang w:val="ru-RU"/>
        </w:rPr>
        <w:t>возможности</w:t>
      </w:r>
      <w:r w:rsidRPr="009D5EA3">
        <w:rPr>
          <w:spacing w:val="40"/>
          <w:lang w:val="ru-RU"/>
        </w:rPr>
        <w:t xml:space="preserve"> </w:t>
      </w:r>
      <w:r w:rsidRPr="009D5EA3">
        <w:rPr>
          <w:lang w:val="ru-RU"/>
        </w:rPr>
        <w:t>сформировать</w:t>
      </w:r>
      <w:r w:rsidRPr="009D5EA3">
        <w:rPr>
          <w:spacing w:val="89"/>
          <w:lang w:val="ru-RU"/>
        </w:rPr>
        <w:t xml:space="preserve"> </w:t>
      </w:r>
      <w:r w:rsidRPr="009D5EA3">
        <w:rPr>
          <w:lang w:val="ru-RU"/>
        </w:rPr>
        <w:t>распределение</w:t>
      </w:r>
      <w:r w:rsidRPr="009D5EA3">
        <w:rPr>
          <w:spacing w:val="15"/>
          <w:lang w:val="ru-RU"/>
        </w:rPr>
        <w:t xml:space="preserve"> </w:t>
      </w:r>
      <w:r w:rsidRPr="009D5EA3">
        <w:rPr>
          <w:lang w:val="ru-RU"/>
        </w:rPr>
        <w:t>площадей</w:t>
      </w:r>
      <w:r w:rsidRPr="009D5EA3">
        <w:rPr>
          <w:spacing w:val="17"/>
          <w:lang w:val="ru-RU"/>
        </w:rPr>
        <w:t xml:space="preserve"> </w:t>
      </w:r>
      <w:r w:rsidRPr="009D5EA3">
        <w:rPr>
          <w:lang w:val="ru-RU"/>
        </w:rPr>
        <w:t>нового</w:t>
      </w:r>
      <w:r w:rsidRPr="009D5EA3">
        <w:rPr>
          <w:spacing w:val="16"/>
          <w:lang w:val="ru-RU"/>
        </w:rPr>
        <w:t xml:space="preserve"> </w:t>
      </w:r>
      <w:r w:rsidRPr="009D5EA3">
        <w:rPr>
          <w:lang w:val="ru-RU"/>
        </w:rPr>
        <w:t>строительства</w:t>
      </w:r>
      <w:r w:rsidRPr="009D5EA3">
        <w:rPr>
          <w:spacing w:val="15"/>
          <w:lang w:val="ru-RU"/>
        </w:rPr>
        <w:t xml:space="preserve"> </w:t>
      </w:r>
      <w:r w:rsidRPr="009D5EA3">
        <w:rPr>
          <w:lang w:val="ru-RU"/>
        </w:rPr>
        <w:t>в</w:t>
      </w:r>
      <w:r w:rsidRPr="009D5EA3">
        <w:rPr>
          <w:spacing w:val="18"/>
          <w:lang w:val="ru-RU"/>
        </w:rPr>
        <w:t xml:space="preserve"> </w:t>
      </w:r>
      <w:r w:rsidRPr="009D5EA3">
        <w:rPr>
          <w:lang w:val="ru-RU"/>
        </w:rPr>
        <w:t>рамках</w:t>
      </w:r>
      <w:r w:rsidRPr="009D5EA3">
        <w:rPr>
          <w:spacing w:val="18"/>
          <w:lang w:val="ru-RU"/>
        </w:rPr>
        <w:t xml:space="preserve"> </w:t>
      </w:r>
      <w:r w:rsidRPr="009D5EA3">
        <w:rPr>
          <w:lang w:val="ru-RU"/>
        </w:rPr>
        <w:t>планировочных</w:t>
      </w:r>
      <w:r w:rsidRPr="009D5EA3">
        <w:rPr>
          <w:spacing w:val="18"/>
          <w:lang w:val="ru-RU"/>
        </w:rPr>
        <w:t xml:space="preserve"> </w:t>
      </w:r>
      <w:r w:rsidRPr="009D5EA3">
        <w:rPr>
          <w:lang w:val="ru-RU"/>
        </w:rPr>
        <w:t>кварталов</w:t>
      </w:r>
      <w:r w:rsidRPr="009D5EA3">
        <w:rPr>
          <w:spacing w:val="16"/>
          <w:lang w:val="ru-RU"/>
        </w:rPr>
        <w:t xml:space="preserve"> </w:t>
      </w:r>
      <w:r w:rsidRPr="009D5EA3">
        <w:rPr>
          <w:lang w:val="ru-RU"/>
        </w:rPr>
        <w:t>с</w:t>
      </w:r>
      <w:r w:rsidRPr="009D5EA3">
        <w:rPr>
          <w:spacing w:val="81"/>
          <w:lang w:val="ru-RU"/>
        </w:rPr>
        <w:t xml:space="preserve"> </w:t>
      </w:r>
      <w:r w:rsidRPr="009D5EA3">
        <w:rPr>
          <w:lang w:val="ru-RU"/>
        </w:rPr>
        <w:t>привязкой</w:t>
      </w:r>
      <w:r w:rsidRPr="009D5EA3">
        <w:rPr>
          <w:spacing w:val="7"/>
          <w:lang w:val="ru-RU"/>
        </w:rPr>
        <w:t xml:space="preserve"> </w:t>
      </w:r>
      <w:r w:rsidRPr="009D5EA3">
        <w:rPr>
          <w:lang w:val="ru-RU"/>
        </w:rPr>
        <w:t>к</w:t>
      </w:r>
      <w:r w:rsidRPr="009D5EA3">
        <w:rPr>
          <w:spacing w:val="10"/>
          <w:lang w:val="ru-RU"/>
        </w:rPr>
        <w:t xml:space="preserve"> </w:t>
      </w:r>
      <w:r w:rsidRPr="009D5EA3">
        <w:rPr>
          <w:lang w:val="ru-RU"/>
        </w:rPr>
        <w:t>кадастровым</w:t>
      </w:r>
      <w:r w:rsidRPr="009D5EA3">
        <w:rPr>
          <w:spacing w:val="8"/>
          <w:lang w:val="ru-RU"/>
        </w:rPr>
        <w:t xml:space="preserve"> </w:t>
      </w:r>
      <w:r w:rsidRPr="009D5EA3">
        <w:rPr>
          <w:lang w:val="ru-RU"/>
        </w:rPr>
        <w:t>кварталам</w:t>
      </w:r>
      <w:r w:rsidRPr="009D5EA3">
        <w:rPr>
          <w:spacing w:val="8"/>
          <w:lang w:val="ru-RU"/>
        </w:rPr>
        <w:t xml:space="preserve"> </w:t>
      </w:r>
      <w:r w:rsidRPr="009D5EA3">
        <w:rPr>
          <w:lang w:val="ru-RU"/>
        </w:rPr>
        <w:t>и</w:t>
      </w:r>
      <w:r w:rsidRPr="009D5EA3">
        <w:rPr>
          <w:spacing w:val="10"/>
          <w:lang w:val="ru-RU"/>
        </w:rPr>
        <w:t xml:space="preserve"> </w:t>
      </w:r>
      <w:r w:rsidRPr="009D5EA3">
        <w:rPr>
          <w:lang w:val="ru-RU"/>
        </w:rPr>
        <w:t>с</w:t>
      </w:r>
      <w:r w:rsidRPr="009D5EA3">
        <w:rPr>
          <w:spacing w:val="8"/>
          <w:lang w:val="ru-RU"/>
        </w:rPr>
        <w:t xml:space="preserve"> </w:t>
      </w:r>
      <w:r w:rsidRPr="009D5EA3">
        <w:rPr>
          <w:lang w:val="ru-RU"/>
        </w:rPr>
        <w:t>распределением</w:t>
      </w:r>
      <w:r w:rsidRPr="009D5EA3">
        <w:rPr>
          <w:spacing w:val="8"/>
          <w:lang w:val="ru-RU"/>
        </w:rPr>
        <w:t xml:space="preserve"> </w:t>
      </w:r>
      <w:r w:rsidRPr="009D5EA3">
        <w:rPr>
          <w:lang w:val="ru-RU"/>
        </w:rPr>
        <w:t>по</w:t>
      </w:r>
      <w:r w:rsidRPr="009D5EA3">
        <w:rPr>
          <w:spacing w:val="9"/>
          <w:lang w:val="ru-RU"/>
        </w:rPr>
        <w:t xml:space="preserve"> </w:t>
      </w:r>
      <w:r w:rsidRPr="009D5EA3">
        <w:rPr>
          <w:lang w:val="ru-RU"/>
        </w:rPr>
        <w:t>годам</w:t>
      </w:r>
      <w:r w:rsidRPr="009D5EA3">
        <w:rPr>
          <w:spacing w:val="8"/>
          <w:lang w:val="ru-RU"/>
        </w:rPr>
        <w:t xml:space="preserve"> </w:t>
      </w:r>
      <w:r w:rsidRPr="009D5EA3">
        <w:rPr>
          <w:lang w:val="ru-RU"/>
        </w:rPr>
        <w:t>объемов</w:t>
      </w:r>
      <w:r w:rsidRPr="009D5EA3">
        <w:rPr>
          <w:spacing w:val="8"/>
          <w:lang w:val="ru-RU"/>
        </w:rPr>
        <w:t xml:space="preserve"> </w:t>
      </w:r>
      <w:r w:rsidRPr="009D5EA3">
        <w:rPr>
          <w:lang w:val="ru-RU"/>
        </w:rPr>
        <w:t>строительства,</w:t>
      </w:r>
      <w:r w:rsidRPr="009D5EA3">
        <w:rPr>
          <w:spacing w:val="105"/>
          <w:lang w:val="ru-RU"/>
        </w:rPr>
        <w:t xml:space="preserve"> </w:t>
      </w:r>
      <w:r w:rsidRPr="009D5EA3">
        <w:rPr>
          <w:lang w:val="ru-RU"/>
        </w:rPr>
        <w:t>определенных проектами планировок, в отсутствии таковых,</w:t>
      </w:r>
      <w:r w:rsidRPr="009D5EA3">
        <w:rPr>
          <w:spacing w:val="2"/>
          <w:lang w:val="ru-RU"/>
        </w:rPr>
        <w:t xml:space="preserve"> </w:t>
      </w:r>
      <w:r w:rsidRPr="009D5EA3">
        <w:rPr>
          <w:lang w:val="ru-RU"/>
        </w:rPr>
        <w:t>у</w:t>
      </w:r>
      <w:r w:rsidRPr="009D5EA3">
        <w:rPr>
          <w:spacing w:val="-8"/>
          <w:lang w:val="ru-RU"/>
        </w:rPr>
        <w:t xml:space="preserve"> </w:t>
      </w:r>
      <w:r w:rsidRPr="009D5EA3">
        <w:rPr>
          <w:lang w:val="ru-RU"/>
        </w:rPr>
        <w:t>Разработчика нет.</w:t>
      </w:r>
    </w:p>
    <w:p w14:paraId="23760B5D" w14:textId="77777777" w:rsidR="00FD1B6F" w:rsidRPr="009D5EA3" w:rsidRDefault="00FD1B6F" w:rsidP="00FD1B6F">
      <w:pPr>
        <w:pStyle w:val="12"/>
        <w:rPr>
          <w:lang w:val="ru-RU"/>
        </w:rPr>
      </w:pPr>
      <w:r w:rsidRPr="009D5EA3">
        <w:rPr>
          <w:lang w:val="ru-RU"/>
        </w:rPr>
        <w:t>Жилищный</w:t>
      </w:r>
      <w:r w:rsidRPr="009D5EA3">
        <w:rPr>
          <w:spacing w:val="-5"/>
          <w:lang w:val="ru-RU"/>
        </w:rPr>
        <w:t xml:space="preserve"> </w:t>
      </w:r>
      <w:r w:rsidRPr="009D5EA3">
        <w:rPr>
          <w:lang w:val="ru-RU"/>
        </w:rPr>
        <w:t>фонд.</w:t>
      </w:r>
      <w:r w:rsidRPr="009D5EA3">
        <w:rPr>
          <w:spacing w:val="-5"/>
          <w:lang w:val="ru-RU"/>
        </w:rPr>
        <w:t xml:space="preserve"> </w:t>
      </w:r>
      <w:r w:rsidRPr="009D5EA3">
        <w:rPr>
          <w:lang w:val="ru-RU"/>
        </w:rPr>
        <w:t>Планировка</w:t>
      </w:r>
      <w:r w:rsidRPr="009D5EA3">
        <w:rPr>
          <w:spacing w:val="-6"/>
          <w:lang w:val="ru-RU"/>
        </w:rPr>
        <w:t xml:space="preserve"> </w:t>
      </w:r>
      <w:r w:rsidRPr="009D5EA3">
        <w:rPr>
          <w:lang w:val="ru-RU"/>
        </w:rPr>
        <w:t>территории</w:t>
      </w:r>
      <w:r w:rsidRPr="009D5EA3">
        <w:rPr>
          <w:spacing w:val="-5"/>
          <w:lang w:val="ru-RU"/>
        </w:rPr>
        <w:t xml:space="preserve"> </w:t>
      </w:r>
      <w:r w:rsidRPr="009D5EA3">
        <w:rPr>
          <w:lang w:val="ru-RU"/>
        </w:rPr>
        <w:t>города</w:t>
      </w:r>
      <w:r w:rsidRPr="009D5EA3">
        <w:rPr>
          <w:spacing w:val="-6"/>
          <w:lang w:val="ru-RU"/>
        </w:rPr>
        <w:t xml:space="preserve"> </w:t>
      </w:r>
      <w:r w:rsidRPr="009D5EA3">
        <w:rPr>
          <w:lang w:val="ru-RU"/>
        </w:rPr>
        <w:t>Приволжск</w:t>
      </w:r>
      <w:r w:rsidRPr="009D5EA3">
        <w:rPr>
          <w:spacing w:val="-5"/>
          <w:lang w:val="ru-RU"/>
        </w:rPr>
        <w:t xml:space="preserve"> </w:t>
      </w:r>
      <w:r w:rsidRPr="009D5EA3">
        <w:rPr>
          <w:lang w:val="ru-RU"/>
        </w:rPr>
        <w:t>напоминает</w:t>
      </w:r>
      <w:r w:rsidRPr="009D5EA3">
        <w:rPr>
          <w:spacing w:val="-5"/>
          <w:lang w:val="ru-RU"/>
        </w:rPr>
        <w:t xml:space="preserve"> </w:t>
      </w:r>
      <w:r w:rsidRPr="009D5EA3">
        <w:rPr>
          <w:lang w:val="ru-RU"/>
        </w:rPr>
        <w:lastRenderedPageBreak/>
        <w:t>радиально-</w:t>
      </w:r>
      <w:r w:rsidRPr="009D5EA3">
        <w:rPr>
          <w:spacing w:val="69"/>
          <w:lang w:val="ru-RU"/>
        </w:rPr>
        <w:t xml:space="preserve"> </w:t>
      </w:r>
      <w:r w:rsidRPr="009D5EA3">
        <w:rPr>
          <w:lang w:val="ru-RU"/>
        </w:rPr>
        <w:t>кольцевую структуру,</w:t>
      </w:r>
      <w:r w:rsidRPr="009D5EA3">
        <w:rPr>
          <w:spacing w:val="2"/>
          <w:lang w:val="ru-RU"/>
        </w:rPr>
        <w:t xml:space="preserve"> </w:t>
      </w:r>
      <w:r w:rsidRPr="009D5EA3">
        <w:rPr>
          <w:lang w:val="ru-RU"/>
        </w:rPr>
        <w:t>с</w:t>
      </w:r>
      <w:r w:rsidRPr="009D5EA3">
        <w:rPr>
          <w:spacing w:val="1"/>
          <w:lang w:val="ru-RU"/>
        </w:rPr>
        <w:t xml:space="preserve"> </w:t>
      </w:r>
      <w:r w:rsidRPr="009D5EA3">
        <w:rPr>
          <w:lang w:val="ru-RU"/>
        </w:rPr>
        <w:t>преобладанием радиальных</w:t>
      </w:r>
      <w:r w:rsidRPr="009D5EA3">
        <w:rPr>
          <w:spacing w:val="2"/>
          <w:lang w:val="ru-RU"/>
        </w:rPr>
        <w:t xml:space="preserve"> </w:t>
      </w:r>
      <w:r w:rsidRPr="009D5EA3">
        <w:rPr>
          <w:lang w:val="ru-RU"/>
        </w:rPr>
        <w:t>направлений.</w:t>
      </w:r>
    </w:p>
    <w:p w14:paraId="029EBE70" w14:textId="2F4ED740" w:rsidR="00FD1B6F" w:rsidRPr="009D5EA3" w:rsidRDefault="00FD1B6F" w:rsidP="00FD1B6F">
      <w:pPr>
        <w:pStyle w:val="12"/>
        <w:rPr>
          <w:lang w:val="ru-RU"/>
        </w:rPr>
      </w:pPr>
      <w:r w:rsidRPr="009D5EA3">
        <w:rPr>
          <w:spacing w:val="24"/>
          <w:lang w:val="ru-RU"/>
        </w:rPr>
        <w:t xml:space="preserve">К </w:t>
      </w:r>
      <w:r w:rsidRPr="009D5EA3">
        <w:rPr>
          <w:lang w:val="ru-RU"/>
        </w:rPr>
        <w:t>зонам,</w:t>
      </w:r>
      <w:r w:rsidRPr="009D5EA3">
        <w:rPr>
          <w:spacing w:val="25"/>
          <w:lang w:val="ru-RU"/>
        </w:rPr>
        <w:t xml:space="preserve"> </w:t>
      </w:r>
      <w:r w:rsidRPr="009D5EA3">
        <w:rPr>
          <w:lang w:val="ru-RU"/>
        </w:rPr>
        <w:t>не</w:t>
      </w:r>
      <w:r w:rsidRPr="009D5EA3">
        <w:rPr>
          <w:spacing w:val="22"/>
          <w:lang w:val="ru-RU"/>
        </w:rPr>
        <w:t xml:space="preserve"> </w:t>
      </w:r>
      <w:r w:rsidRPr="009D5EA3">
        <w:rPr>
          <w:lang w:val="ru-RU"/>
        </w:rPr>
        <w:t>обеспеченным</w:t>
      </w:r>
      <w:r w:rsidRPr="009D5EA3">
        <w:rPr>
          <w:spacing w:val="22"/>
          <w:lang w:val="ru-RU"/>
        </w:rPr>
        <w:t xml:space="preserve"> </w:t>
      </w:r>
      <w:r w:rsidR="007D7416" w:rsidRPr="009D5EA3">
        <w:rPr>
          <w:lang w:val="ru-RU"/>
        </w:rPr>
        <w:t>источниками</w:t>
      </w:r>
      <w:r w:rsidR="007D7416" w:rsidRPr="009D5EA3">
        <w:rPr>
          <w:spacing w:val="24"/>
          <w:lang w:val="ru-RU"/>
        </w:rPr>
        <w:t xml:space="preserve"> </w:t>
      </w:r>
      <w:r w:rsidR="007D7416" w:rsidRPr="009D5EA3">
        <w:rPr>
          <w:lang w:val="ru-RU"/>
        </w:rPr>
        <w:t>тепловой</w:t>
      </w:r>
      <w:r w:rsidR="007D7416" w:rsidRPr="009D5EA3">
        <w:rPr>
          <w:spacing w:val="24"/>
          <w:lang w:val="ru-RU"/>
        </w:rPr>
        <w:t xml:space="preserve"> </w:t>
      </w:r>
      <w:r w:rsidR="007D7416" w:rsidRPr="009D5EA3">
        <w:rPr>
          <w:lang w:val="ru-RU"/>
        </w:rPr>
        <w:t>энергии,</w:t>
      </w:r>
      <w:r w:rsidRPr="009D5EA3">
        <w:rPr>
          <w:spacing w:val="24"/>
          <w:lang w:val="ru-RU"/>
        </w:rPr>
        <w:t xml:space="preserve"> </w:t>
      </w:r>
      <w:r w:rsidRPr="009D5EA3">
        <w:rPr>
          <w:spacing w:val="-2"/>
          <w:lang w:val="ru-RU"/>
        </w:rPr>
        <w:t>могут</w:t>
      </w:r>
      <w:r w:rsidRPr="009D5EA3">
        <w:rPr>
          <w:spacing w:val="26"/>
          <w:lang w:val="ru-RU"/>
        </w:rPr>
        <w:t xml:space="preserve"> </w:t>
      </w:r>
      <w:r w:rsidRPr="009D5EA3">
        <w:rPr>
          <w:lang w:val="ru-RU"/>
        </w:rPr>
        <w:t>быть</w:t>
      </w:r>
      <w:r w:rsidRPr="009D5EA3">
        <w:rPr>
          <w:spacing w:val="61"/>
          <w:lang w:val="ru-RU"/>
        </w:rPr>
        <w:t xml:space="preserve"> </w:t>
      </w:r>
      <w:r w:rsidRPr="009D5EA3">
        <w:rPr>
          <w:lang w:val="ru-RU"/>
        </w:rPr>
        <w:t>отнесены</w:t>
      </w:r>
      <w:r w:rsidRPr="009D5EA3">
        <w:rPr>
          <w:spacing w:val="47"/>
          <w:lang w:val="ru-RU"/>
        </w:rPr>
        <w:t xml:space="preserve"> </w:t>
      </w:r>
      <w:r w:rsidRPr="009D5EA3">
        <w:rPr>
          <w:lang w:val="ru-RU"/>
        </w:rPr>
        <w:t>территории</w:t>
      </w:r>
      <w:r w:rsidRPr="009D5EA3">
        <w:rPr>
          <w:spacing w:val="46"/>
          <w:lang w:val="ru-RU"/>
        </w:rPr>
        <w:t xml:space="preserve"> </w:t>
      </w:r>
      <w:r w:rsidRPr="009D5EA3">
        <w:rPr>
          <w:lang w:val="ru-RU"/>
        </w:rPr>
        <w:t>городского</w:t>
      </w:r>
      <w:r w:rsidRPr="009D5EA3">
        <w:rPr>
          <w:spacing w:val="48"/>
          <w:lang w:val="ru-RU"/>
        </w:rPr>
        <w:t xml:space="preserve"> </w:t>
      </w:r>
      <w:r w:rsidRPr="009D5EA3">
        <w:rPr>
          <w:lang w:val="ru-RU"/>
        </w:rPr>
        <w:t>поселения,</w:t>
      </w:r>
      <w:r w:rsidRPr="009D5EA3">
        <w:rPr>
          <w:spacing w:val="47"/>
          <w:lang w:val="ru-RU"/>
        </w:rPr>
        <w:t xml:space="preserve"> </w:t>
      </w:r>
      <w:r w:rsidRPr="009D5EA3">
        <w:rPr>
          <w:lang w:val="ru-RU"/>
        </w:rPr>
        <w:t>в</w:t>
      </w:r>
      <w:r w:rsidRPr="009D5EA3">
        <w:rPr>
          <w:spacing w:val="47"/>
          <w:lang w:val="ru-RU"/>
        </w:rPr>
        <w:t xml:space="preserve"> </w:t>
      </w:r>
      <w:r w:rsidRPr="009D5EA3">
        <w:rPr>
          <w:lang w:val="ru-RU"/>
        </w:rPr>
        <w:t>перспективе</w:t>
      </w:r>
      <w:r w:rsidRPr="009D5EA3">
        <w:rPr>
          <w:spacing w:val="46"/>
          <w:lang w:val="ru-RU"/>
        </w:rPr>
        <w:t xml:space="preserve"> </w:t>
      </w:r>
      <w:r w:rsidRPr="009D5EA3">
        <w:rPr>
          <w:lang w:val="ru-RU"/>
        </w:rPr>
        <w:t>застраиваемые</w:t>
      </w:r>
      <w:r w:rsidRPr="009D5EA3">
        <w:rPr>
          <w:spacing w:val="46"/>
          <w:lang w:val="ru-RU"/>
        </w:rPr>
        <w:t xml:space="preserve"> </w:t>
      </w:r>
      <w:r w:rsidRPr="009D5EA3">
        <w:rPr>
          <w:spacing w:val="2"/>
          <w:lang w:val="ru-RU"/>
        </w:rPr>
        <w:t>1-2</w:t>
      </w:r>
      <w:r w:rsidRPr="009D5EA3">
        <w:rPr>
          <w:spacing w:val="47"/>
          <w:lang w:val="ru-RU"/>
        </w:rPr>
        <w:t xml:space="preserve"> </w:t>
      </w:r>
      <w:r w:rsidRPr="009D5EA3">
        <w:rPr>
          <w:lang w:val="ru-RU"/>
        </w:rPr>
        <w:t>этажные</w:t>
      </w:r>
      <w:r w:rsidRPr="009D5EA3">
        <w:rPr>
          <w:spacing w:val="75"/>
          <w:lang w:val="ru-RU"/>
        </w:rPr>
        <w:t xml:space="preserve"> </w:t>
      </w:r>
      <w:r w:rsidRPr="009D5EA3">
        <w:rPr>
          <w:lang w:val="ru-RU"/>
        </w:rPr>
        <w:t>домами,</w:t>
      </w:r>
      <w:r w:rsidRPr="009D5EA3">
        <w:rPr>
          <w:spacing w:val="-12"/>
          <w:lang w:val="ru-RU"/>
        </w:rPr>
        <w:t xml:space="preserve"> </w:t>
      </w:r>
      <w:r w:rsidRPr="009D5EA3">
        <w:rPr>
          <w:lang w:val="ru-RU"/>
        </w:rPr>
        <w:t>жилой</w:t>
      </w:r>
      <w:r w:rsidRPr="009D5EA3">
        <w:rPr>
          <w:spacing w:val="-11"/>
          <w:lang w:val="ru-RU"/>
        </w:rPr>
        <w:t xml:space="preserve"> </w:t>
      </w:r>
      <w:r w:rsidRPr="009D5EA3">
        <w:rPr>
          <w:lang w:val="ru-RU"/>
        </w:rPr>
        <w:t>средне-</w:t>
      </w:r>
      <w:r w:rsidRPr="009D5EA3">
        <w:rPr>
          <w:spacing w:val="-13"/>
          <w:lang w:val="ru-RU"/>
        </w:rPr>
        <w:t xml:space="preserve"> </w:t>
      </w:r>
      <w:r w:rsidRPr="009D5EA3">
        <w:rPr>
          <w:lang w:val="ru-RU"/>
        </w:rPr>
        <w:t>и</w:t>
      </w:r>
      <w:r w:rsidRPr="009D5EA3">
        <w:rPr>
          <w:spacing w:val="-12"/>
          <w:lang w:val="ru-RU"/>
        </w:rPr>
        <w:t xml:space="preserve"> </w:t>
      </w:r>
      <w:r w:rsidRPr="009D5EA3">
        <w:rPr>
          <w:lang w:val="ru-RU"/>
        </w:rPr>
        <w:t>многоэтажной</w:t>
      </w:r>
      <w:r w:rsidRPr="009D5EA3">
        <w:rPr>
          <w:spacing w:val="-12"/>
          <w:lang w:val="ru-RU"/>
        </w:rPr>
        <w:t xml:space="preserve"> </w:t>
      </w:r>
      <w:r w:rsidRPr="009D5EA3">
        <w:rPr>
          <w:lang w:val="ru-RU"/>
        </w:rPr>
        <w:t>застройкой</w:t>
      </w:r>
      <w:r w:rsidRPr="009D5EA3">
        <w:rPr>
          <w:spacing w:val="-14"/>
          <w:lang w:val="ru-RU"/>
        </w:rPr>
        <w:t xml:space="preserve"> </w:t>
      </w:r>
      <w:r w:rsidRPr="009D5EA3">
        <w:rPr>
          <w:lang w:val="ru-RU"/>
        </w:rPr>
        <w:t>и</w:t>
      </w:r>
      <w:r w:rsidRPr="009D5EA3">
        <w:rPr>
          <w:spacing w:val="-9"/>
          <w:lang w:val="ru-RU"/>
        </w:rPr>
        <w:t xml:space="preserve"> </w:t>
      </w:r>
      <w:r w:rsidRPr="009D5EA3">
        <w:rPr>
          <w:lang w:val="ru-RU"/>
        </w:rPr>
        <w:t>общественно-деловой</w:t>
      </w:r>
      <w:r w:rsidRPr="009D5EA3">
        <w:rPr>
          <w:spacing w:val="-12"/>
          <w:lang w:val="ru-RU"/>
        </w:rPr>
        <w:t xml:space="preserve"> </w:t>
      </w:r>
      <w:r w:rsidRPr="009D5EA3">
        <w:rPr>
          <w:lang w:val="ru-RU"/>
        </w:rPr>
        <w:t>застройкой</w:t>
      </w:r>
      <w:r w:rsidRPr="009D5EA3">
        <w:rPr>
          <w:spacing w:val="-12"/>
          <w:lang w:val="ru-RU"/>
        </w:rPr>
        <w:t xml:space="preserve"> </w:t>
      </w:r>
      <w:r w:rsidRPr="009D5EA3">
        <w:rPr>
          <w:lang w:val="ru-RU"/>
        </w:rPr>
        <w:t>при</w:t>
      </w:r>
      <w:r w:rsidRPr="009D5EA3">
        <w:rPr>
          <w:spacing w:val="81"/>
          <w:lang w:val="ru-RU"/>
        </w:rPr>
        <w:t xml:space="preserve"> </w:t>
      </w:r>
      <w:r w:rsidRPr="009D5EA3">
        <w:rPr>
          <w:lang w:val="ru-RU"/>
        </w:rPr>
        <w:t>наличии следующих</w:t>
      </w:r>
      <w:r w:rsidRPr="009D5EA3">
        <w:rPr>
          <w:spacing w:val="4"/>
          <w:lang w:val="ru-RU"/>
        </w:rPr>
        <w:t xml:space="preserve"> </w:t>
      </w:r>
      <w:r w:rsidRPr="009D5EA3">
        <w:rPr>
          <w:lang w:val="ru-RU"/>
        </w:rPr>
        <w:t>условий:</w:t>
      </w:r>
    </w:p>
    <w:p w14:paraId="1EFC8563" w14:textId="77777777" w:rsidR="00FD1B6F" w:rsidRPr="009D5EA3" w:rsidRDefault="00FD1B6F" w:rsidP="00FD1B6F">
      <w:pPr>
        <w:pStyle w:val="12"/>
        <w:rPr>
          <w:lang w:val="ru-RU"/>
        </w:rPr>
      </w:pPr>
      <w:r w:rsidRPr="009D5EA3">
        <w:rPr>
          <w:lang w:val="ru-RU"/>
        </w:rPr>
        <w:t>временная</w:t>
      </w:r>
      <w:r w:rsidRPr="009D5EA3">
        <w:rPr>
          <w:spacing w:val="23"/>
          <w:lang w:val="ru-RU"/>
        </w:rPr>
        <w:t xml:space="preserve"> </w:t>
      </w:r>
      <w:r w:rsidRPr="009D5EA3">
        <w:rPr>
          <w:lang w:val="ru-RU"/>
        </w:rPr>
        <w:t>несогласованность</w:t>
      </w:r>
      <w:r w:rsidRPr="009D5EA3">
        <w:rPr>
          <w:spacing w:val="25"/>
          <w:lang w:val="ru-RU"/>
        </w:rPr>
        <w:t xml:space="preserve"> </w:t>
      </w:r>
      <w:r w:rsidRPr="009D5EA3">
        <w:rPr>
          <w:lang w:val="ru-RU"/>
        </w:rPr>
        <w:t>обеспечения</w:t>
      </w:r>
      <w:r w:rsidRPr="009D5EA3">
        <w:rPr>
          <w:spacing w:val="23"/>
          <w:lang w:val="ru-RU"/>
        </w:rPr>
        <w:t xml:space="preserve"> </w:t>
      </w:r>
      <w:r w:rsidRPr="009D5EA3">
        <w:rPr>
          <w:lang w:val="ru-RU"/>
        </w:rPr>
        <w:t>застраиваемой</w:t>
      </w:r>
      <w:r w:rsidRPr="009D5EA3">
        <w:rPr>
          <w:spacing w:val="24"/>
          <w:lang w:val="ru-RU"/>
        </w:rPr>
        <w:t xml:space="preserve"> </w:t>
      </w:r>
      <w:r w:rsidRPr="009D5EA3">
        <w:rPr>
          <w:lang w:val="ru-RU"/>
        </w:rPr>
        <w:t>территории</w:t>
      </w:r>
      <w:r w:rsidRPr="009D5EA3">
        <w:rPr>
          <w:spacing w:val="24"/>
          <w:lang w:val="ru-RU"/>
        </w:rPr>
        <w:t xml:space="preserve"> </w:t>
      </w:r>
      <w:r w:rsidRPr="009D5EA3">
        <w:rPr>
          <w:lang w:val="ru-RU"/>
        </w:rPr>
        <w:t>инженерной</w:t>
      </w:r>
      <w:r w:rsidRPr="009D5EA3">
        <w:rPr>
          <w:spacing w:val="71"/>
          <w:lang w:val="ru-RU"/>
        </w:rPr>
        <w:t xml:space="preserve"> </w:t>
      </w:r>
      <w:r w:rsidRPr="009D5EA3">
        <w:rPr>
          <w:lang w:val="ru-RU"/>
        </w:rPr>
        <w:t>инфраструктурой</w:t>
      </w:r>
      <w:r w:rsidRPr="009D5EA3">
        <w:rPr>
          <w:spacing w:val="29"/>
          <w:lang w:val="ru-RU"/>
        </w:rPr>
        <w:t xml:space="preserve"> </w:t>
      </w:r>
      <w:r w:rsidRPr="009D5EA3">
        <w:rPr>
          <w:lang w:val="ru-RU"/>
        </w:rPr>
        <w:t>в</w:t>
      </w:r>
      <w:r w:rsidRPr="009D5EA3">
        <w:rPr>
          <w:spacing w:val="30"/>
          <w:lang w:val="ru-RU"/>
        </w:rPr>
        <w:t xml:space="preserve"> </w:t>
      </w:r>
      <w:r w:rsidRPr="009D5EA3">
        <w:rPr>
          <w:lang w:val="ru-RU"/>
        </w:rPr>
        <w:t>части</w:t>
      </w:r>
      <w:r w:rsidRPr="009D5EA3">
        <w:rPr>
          <w:spacing w:val="30"/>
          <w:lang w:val="ru-RU"/>
        </w:rPr>
        <w:t xml:space="preserve"> </w:t>
      </w:r>
      <w:r w:rsidRPr="009D5EA3">
        <w:rPr>
          <w:lang w:val="ru-RU"/>
        </w:rPr>
        <w:t>теплоснабжения</w:t>
      </w:r>
      <w:r w:rsidRPr="009D5EA3">
        <w:rPr>
          <w:spacing w:val="28"/>
          <w:lang w:val="ru-RU"/>
        </w:rPr>
        <w:t xml:space="preserve"> </w:t>
      </w:r>
      <w:r w:rsidRPr="009D5EA3">
        <w:rPr>
          <w:lang w:val="ru-RU"/>
        </w:rPr>
        <w:t>(отставание</w:t>
      </w:r>
      <w:r w:rsidRPr="009D5EA3">
        <w:rPr>
          <w:spacing w:val="27"/>
          <w:lang w:val="ru-RU"/>
        </w:rPr>
        <w:t xml:space="preserve"> </w:t>
      </w:r>
      <w:r w:rsidRPr="009D5EA3">
        <w:rPr>
          <w:lang w:val="ru-RU"/>
        </w:rPr>
        <w:t>темпов</w:t>
      </w:r>
      <w:r w:rsidRPr="009D5EA3">
        <w:rPr>
          <w:spacing w:val="28"/>
          <w:lang w:val="ru-RU"/>
        </w:rPr>
        <w:t xml:space="preserve"> </w:t>
      </w:r>
      <w:r w:rsidRPr="009D5EA3">
        <w:rPr>
          <w:lang w:val="ru-RU"/>
        </w:rPr>
        <w:t>обеспечения</w:t>
      </w:r>
      <w:r w:rsidRPr="009D5EA3">
        <w:rPr>
          <w:spacing w:val="87"/>
          <w:lang w:val="ru-RU"/>
        </w:rPr>
        <w:t xml:space="preserve"> </w:t>
      </w:r>
      <w:r w:rsidRPr="009D5EA3">
        <w:rPr>
          <w:lang w:val="ru-RU"/>
        </w:rPr>
        <w:t>теплоснабжением</w:t>
      </w:r>
      <w:r w:rsidRPr="009D5EA3">
        <w:rPr>
          <w:spacing w:val="56"/>
          <w:lang w:val="ru-RU"/>
        </w:rPr>
        <w:t xml:space="preserve"> </w:t>
      </w:r>
      <w:r w:rsidRPr="009D5EA3">
        <w:rPr>
          <w:lang w:val="ru-RU"/>
        </w:rPr>
        <w:t>застроек</w:t>
      </w:r>
      <w:r w:rsidRPr="009D5EA3">
        <w:rPr>
          <w:spacing w:val="58"/>
          <w:lang w:val="ru-RU"/>
        </w:rPr>
        <w:t xml:space="preserve"> </w:t>
      </w:r>
      <w:r w:rsidRPr="009D5EA3">
        <w:rPr>
          <w:lang w:val="ru-RU"/>
        </w:rPr>
        <w:t>от</w:t>
      </w:r>
      <w:r w:rsidRPr="009D5EA3">
        <w:rPr>
          <w:spacing w:val="58"/>
          <w:lang w:val="ru-RU"/>
        </w:rPr>
        <w:t xml:space="preserve"> </w:t>
      </w:r>
      <w:r w:rsidRPr="009D5EA3">
        <w:rPr>
          <w:lang w:val="ru-RU"/>
        </w:rPr>
        <w:t>существующих</w:t>
      </w:r>
      <w:r w:rsidRPr="009D5EA3">
        <w:rPr>
          <w:spacing w:val="59"/>
          <w:lang w:val="ru-RU"/>
        </w:rPr>
        <w:t xml:space="preserve"> </w:t>
      </w:r>
      <w:r w:rsidRPr="009D5EA3">
        <w:rPr>
          <w:lang w:val="ru-RU"/>
        </w:rPr>
        <w:t>систем</w:t>
      </w:r>
      <w:r w:rsidRPr="009D5EA3">
        <w:rPr>
          <w:spacing w:val="1"/>
          <w:lang w:val="ru-RU"/>
        </w:rPr>
        <w:t xml:space="preserve"> </w:t>
      </w:r>
      <w:r w:rsidRPr="009D5EA3">
        <w:rPr>
          <w:lang w:val="ru-RU"/>
        </w:rPr>
        <w:t>от</w:t>
      </w:r>
      <w:r w:rsidRPr="009D5EA3">
        <w:rPr>
          <w:spacing w:val="58"/>
          <w:lang w:val="ru-RU"/>
        </w:rPr>
        <w:t xml:space="preserve"> </w:t>
      </w:r>
      <w:r w:rsidRPr="009D5EA3">
        <w:rPr>
          <w:lang w:val="ru-RU"/>
        </w:rPr>
        <w:t>темпов</w:t>
      </w:r>
      <w:r w:rsidRPr="009D5EA3">
        <w:rPr>
          <w:spacing w:val="56"/>
          <w:lang w:val="ru-RU"/>
        </w:rPr>
        <w:t xml:space="preserve"> </w:t>
      </w:r>
      <w:r w:rsidRPr="009D5EA3">
        <w:rPr>
          <w:lang w:val="ru-RU"/>
        </w:rPr>
        <w:t>ввода</w:t>
      </w:r>
      <w:r w:rsidRPr="009D5EA3">
        <w:rPr>
          <w:spacing w:val="56"/>
          <w:lang w:val="ru-RU"/>
        </w:rPr>
        <w:t xml:space="preserve"> </w:t>
      </w:r>
      <w:r w:rsidRPr="009D5EA3">
        <w:rPr>
          <w:lang w:val="ru-RU"/>
        </w:rPr>
        <w:t>в</w:t>
      </w:r>
      <w:r w:rsidRPr="009D5EA3">
        <w:rPr>
          <w:spacing w:val="56"/>
          <w:lang w:val="ru-RU"/>
        </w:rPr>
        <w:t xml:space="preserve"> </w:t>
      </w:r>
      <w:r w:rsidRPr="009D5EA3">
        <w:rPr>
          <w:lang w:val="ru-RU"/>
        </w:rPr>
        <w:t>эксплуатацию</w:t>
      </w:r>
      <w:r w:rsidRPr="009D5EA3">
        <w:rPr>
          <w:spacing w:val="89"/>
          <w:lang w:val="ru-RU"/>
        </w:rPr>
        <w:t xml:space="preserve"> </w:t>
      </w:r>
      <w:r w:rsidRPr="009D5EA3">
        <w:rPr>
          <w:lang w:val="ru-RU"/>
        </w:rPr>
        <w:t>объектов капитального</w:t>
      </w:r>
      <w:r w:rsidRPr="009D5EA3">
        <w:rPr>
          <w:spacing w:val="-3"/>
          <w:lang w:val="ru-RU"/>
        </w:rPr>
        <w:t xml:space="preserve"> </w:t>
      </w:r>
      <w:r w:rsidRPr="009D5EA3">
        <w:rPr>
          <w:lang w:val="ru-RU"/>
        </w:rPr>
        <w:t>строительства;</w:t>
      </w:r>
    </w:p>
    <w:p w14:paraId="5895F15F" w14:textId="77777777" w:rsidR="00FD1B6F" w:rsidRPr="009D5EA3" w:rsidRDefault="00FD1B6F" w:rsidP="00FD1B6F">
      <w:pPr>
        <w:pStyle w:val="12"/>
        <w:rPr>
          <w:lang w:val="ru-RU"/>
        </w:rPr>
      </w:pPr>
      <w:r w:rsidRPr="009D5EA3">
        <w:rPr>
          <w:lang w:val="ru-RU"/>
        </w:rPr>
        <w:t>изолированность</w:t>
      </w:r>
      <w:r w:rsidRPr="009D5EA3">
        <w:rPr>
          <w:spacing w:val="37"/>
          <w:lang w:val="ru-RU"/>
        </w:rPr>
        <w:t xml:space="preserve"> </w:t>
      </w:r>
      <w:r w:rsidRPr="009D5EA3">
        <w:rPr>
          <w:lang w:val="ru-RU"/>
        </w:rPr>
        <w:t>застройки</w:t>
      </w:r>
      <w:r w:rsidRPr="009D5EA3">
        <w:rPr>
          <w:spacing w:val="36"/>
          <w:lang w:val="ru-RU"/>
        </w:rPr>
        <w:t xml:space="preserve"> </w:t>
      </w:r>
      <w:r w:rsidRPr="009D5EA3">
        <w:rPr>
          <w:lang w:val="ru-RU"/>
        </w:rPr>
        <w:t>от</w:t>
      </w:r>
      <w:r w:rsidRPr="009D5EA3">
        <w:rPr>
          <w:spacing w:val="36"/>
          <w:lang w:val="ru-RU"/>
        </w:rPr>
        <w:t xml:space="preserve"> </w:t>
      </w:r>
      <w:r w:rsidRPr="009D5EA3">
        <w:rPr>
          <w:lang w:val="ru-RU"/>
        </w:rPr>
        <w:t>существующих</w:t>
      </w:r>
      <w:r w:rsidRPr="009D5EA3">
        <w:rPr>
          <w:spacing w:val="37"/>
          <w:lang w:val="ru-RU"/>
        </w:rPr>
        <w:t xml:space="preserve"> </w:t>
      </w:r>
      <w:r w:rsidRPr="009D5EA3">
        <w:rPr>
          <w:lang w:val="ru-RU"/>
        </w:rPr>
        <w:t>систем</w:t>
      </w:r>
      <w:r w:rsidRPr="009D5EA3">
        <w:rPr>
          <w:spacing w:val="34"/>
          <w:lang w:val="ru-RU"/>
        </w:rPr>
        <w:t xml:space="preserve"> </w:t>
      </w:r>
      <w:r w:rsidRPr="009D5EA3">
        <w:rPr>
          <w:lang w:val="ru-RU"/>
        </w:rPr>
        <w:t>теплоснабжения</w:t>
      </w:r>
      <w:r w:rsidRPr="009D5EA3">
        <w:rPr>
          <w:spacing w:val="69"/>
          <w:lang w:val="ru-RU"/>
        </w:rPr>
        <w:t xml:space="preserve"> </w:t>
      </w:r>
      <w:r w:rsidRPr="009D5EA3">
        <w:rPr>
          <w:lang w:val="ru-RU"/>
        </w:rPr>
        <w:t>сложившимися</w:t>
      </w:r>
      <w:r w:rsidRPr="009D5EA3">
        <w:rPr>
          <w:spacing w:val="-3"/>
          <w:lang w:val="ru-RU"/>
        </w:rPr>
        <w:t xml:space="preserve"> </w:t>
      </w:r>
      <w:r w:rsidRPr="009D5EA3">
        <w:rPr>
          <w:lang w:val="ru-RU"/>
        </w:rPr>
        <w:t>градостроительными</w:t>
      </w:r>
      <w:r w:rsidRPr="009D5EA3">
        <w:rPr>
          <w:spacing w:val="-2"/>
          <w:lang w:val="ru-RU"/>
        </w:rPr>
        <w:t xml:space="preserve"> </w:t>
      </w:r>
      <w:r w:rsidRPr="009D5EA3">
        <w:rPr>
          <w:lang w:val="ru-RU"/>
        </w:rPr>
        <w:t>условиями</w:t>
      </w:r>
      <w:r w:rsidRPr="009D5EA3">
        <w:rPr>
          <w:spacing w:val="-2"/>
          <w:lang w:val="ru-RU"/>
        </w:rPr>
        <w:t xml:space="preserve"> </w:t>
      </w:r>
      <w:r w:rsidRPr="009D5EA3">
        <w:rPr>
          <w:lang w:val="ru-RU"/>
        </w:rPr>
        <w:t>(отсутствие</w:t>
      </w:r>
      <w:r w:rsidRPr="009D5EA3">
        <w:rPr>
          <w:spacing w:val="-4"/>
          <w:lang w:val="ru-RU"/>
        </w:rPr>
        <w:t xml:space="preserve"> </w:t>
      </w:r>
      <w:r w:rsidRPr="009D5EA3">
        <w:rPr>
          <w:lang w:val="ru-RU"/>
        </w:rPr>
        <w:t>проходимости тепловых сетей</w:t>
      </w:r>
      <w:r w:rsidRPr="009D5EA3">
        <w:rPr>
          <w:spacing w:val="95"/>
          <w:lang w:val="ru-RU"/>
        </w:rPr>
        <w:t xml:space="preserve"> </w:t>
      </w:r>
      <w:r w:rsidRPr="009D5EA3">
        <w:rPr>
          <w:lang w:val="ru-RU"/>
        </w:rPr>
        <w:t>к объектам нового строительства).</w:t>
      </w:r>
    </w:p>
    <w:p w14:paraId="0B59A228" w14:textId="30E11597" w:rsidR="00FD1B6F" w:rsidRPr="00FD1B6F" w:rsidRDefault="00FD1B6F" w:rsidP="00FD1B6F">
      <w:pPr>
        <w:pStyle w:val="12"/>
        <w:rPr>
          <w:lang w:val="ru-RU"/>
        </w:rPr>
      </w:pPr>
      <w:r w:rsidRPr="00FD1B6F">
        <w:rPr>
          <w:lang w:val="ru-RU"/>
        </w:rPr>
        <w:t>Распределение</w:t>
      </w:r>
      <w:r w:rsidRPr="00FD1B6F">
        <w:rPr>
          <w:spacing w:val="6"/>
          <w:lang w:val="ru-RU"/>
        </w:rPr>
        <w:t xml:space="preserve"> </w:t>
      </w:r>
      <w:r w:rsidRPr="00FD1B6F">
        <w:rPr>
          <w:lang w:val="ru-RU"/>
        </w:rPr>
        <w:t>жилищного</w:t>
      </w:r>
      <w:r w:rsidRPr="00FD1B6F">
        <w:rPr>
          <w:spacing w:val="6"/>
          <w:lang w:val="ru-RU"/>
        </w:rPr>
        <w:t xml:space="preserve"> </w:t>
      </w:r>
      <w:r w:rsidRPr="00FD1B6F">
        <w:rPr>
          <w:lang w:val="ru-RU"/>
        </w:rPr>
        <w:t>фонда</w:t>
      </w:r>
      <w:r w:rsidRPr="00FD1B6F">
        <w:rPr>
          <w:spacing w:val="6"/>
          <w:lang w:val="ru-RU"/>
        </w:rPr>
        <w:t xml:space="preserve"> </w:t>
      </w:r>
      <w:r w:rsidRPr="00FD1B6F">
        <w:rPr>
          <w:lang w:val="ru-RU"/>
        </w:rPr>
        <w:t>по</w:t>
      </w:r>
      <w:r w:rsidRPr="00FD1B6F">
        <w:rPr>
          <w:spacing w:val="6"/>
          <w:lang w:val="ru-RU"/>
        </w:rPr>
        <w:t xml:space="preserve"> </w:t>
      </w:r>
      <w:r w:rsidRPr="00FD1B6F">
        <w:rPr>
          <w:lang w:val="ru-RU"/>
        </w:rPr>
        <w:t>материалу</w:t>
      </w:r>
      <w:r w:rsidRPr="00FD1B6F">
        <w:rPr>
          <w:spacing w:val="4"/>
          <w:lang w:val="ru-RU"/>
        </w:rPr>
        <w:t xml:space="preserve"> </w:t>
      </w:r>
      <w:r w:rsidRPr="00FD1B6F">
        <w:rPr>
          <w:lang w:val="ru-RU"/>
        </w:rPr>
        <w:t>стен,</w:t>
      </w:r>
      <w:r w:rsidRPr="00FD1B6F">
        <w:rPr>
          <w:spacing w:val="6"/>
          <w:lang w:val="ru-RU"/>
        </w:rPr>
        <w:t xml:space="preserve"> </w:t>
      </w:r>
      <w:r w:rsidRPr="00FD1B6F">
        <w:rPr>
          <w:lang w:val="ru-RU"/>
        </w:rPr>
        <w:t>времени</w:t>
      </w:r>
      <w:r w:rsidRPr="00FD1B6F">
        <w:rPr>
          <w:spacing w:val="7"/>
          <w:lang w:val="ru-RU"/>
        </w:rPr>
        <w:t xml:space="preserve"> </w:t>
      </w:r>
      <w:r w:rsidRPr="00FD1B6F">
        <w:rPr>
          <w:lang w:val="ru-RU"/>
        </w:rPr>
        <w:t>постройки</w:t>
      </w:r>
      <w:r w:rsidRPr="00FD1B6F">
        <w:rPr>
          <w:spacing w:val="5"/>
          <w:lang w:val="ru-RU"/>
        </w:rPr>
        <w:t xml:space="preserve"> </w:t>
      </w:r>
      <w:r w:rsidRPr="00FD1B6F">
        <w:rPr>
          <w:lang w:val="ru-RU"/>
        </w:rPr>
        <w:t>и</w:t>
      </w:r>
      <w:r w:rsidRPr="00FD1B6F">
        <w:rPr>
          <w:spacing w:val="7"/>
          <w:lang w:val="ru-RU"/>
        </w:rPr>
        <w:t xml:space="preserve"> </w:t>
      </w:r>
      <w:r w:rsidRPr="00FD1B6F">
        <w:rPr>
          <w:spacing w:val="1"/>
          <w:lang w:val="ru-RU"/>
        </w:rPr>
        <w:t>проценту</w:t>
      </w:r>
      <w:r w:rsidRPr="00FD1B6F">
        <w:rPr>
          <w:spacing w:val="57"/>
          <w:lang w:val="ru-RU"/>
        </w:rPr>
        <w:t xml:space="preserve"> </w:t>
      </w:r>
      <w:r w:rsidRPr="00FD1B6F">
        <w:rPr>
          <w:lang w:val="ru-RU"/>
        </w:rPr>
        <w:t>износа приведено в таблице</w:t>
      </w:r>
      <w:r>
        <w:rPr>
          <w:lang w:val="ru-RU"/>
        </w:rPr>
        <w:t xml:space="preserve"> </w:t>
      </w:r>
      <w:r w:rsidRPr="00FD1B6F">
        <w:rPr>
          <w:lang w:val="ru-RU"/>
        </w:rPr>
        <w:t>1.</w:t>
      </w:r>
    </w:p>
    <w:p w14:paraId="2A8EA24A" w14:textId="728F76C6" w:rsidR="00FD1B6F" w:rsidRPr="00FD1B6F" w:rsidRDefault="00FD1B6F" w:rsidP="00FD1B6F">
      <w:pPr>
        <w:pStyle w:val="12"/>
        <w:rPr>
          <w:b/>
          <w:szCs w:val="20"/>
          <w:lang w:val="ru-RU"/>
        </w:rPr>
      </w:pPr>
      <w:bookmarkStart w:id="18" w:name="bookmark9"/>
      <w:bookmarkEnd w:id="18"/>
      <w:r w:rsidRPr="00FD1B6F">
        <w:rPr>
          <w:b/>
          <w:szCs w:val="20"/>
          <w:lang w:val="ru-RU"/>
        </w:rPr>
        <w:t>Таблица</w:t>
      </w:r>
      <w:r w:rsidRPr="00FD1B6F">
        <w:rPr>
          <w:b/>
          <w:spacing w:val="-9"/>
          <w:szCs w:val="20"/>
          <w:lang w:val="ru-RU"/>
        </w:rPr>
        <w:t xml:space="preserve"> </w:t>
      </w:r>
      <w:r w:rsidRPr="00FD1B6F">
        <w:rPr>
          <w:b/>
          <w:szCs w:val="20"/>
          <w:lang w:val="ru-RU"/>
        </w:rPr>
        <w:t>1</w:t>
      </w:r>
      <w:r>
        <w:rPr>
          <w:b/>
          <w:szCs w:val="20"/>
          <w:lang w:val="ru-RU"/>
        </w:rPr>
        <w:t xml:space="preserve"> </w:t>
      </w:r>
      <w:r w:rsidRPr="00FD1B6F">
        <w:rPr>
          <w:b/>
          <w:szCs w:val="20"/>
          <w:lang w:val="ru-RU"/>
        </w:rPr>
        <w:t>-</w:t>
      </w:r>
      <w:r w:rsidRPr="00FD1B6F">
        <w:rPr>
          <w:b/>
          <w:spacing w:val="-7"/>
          <w:szCs w:val="20"/>
          <w:lang w:val="ru-RU"/>
        </w:rPr>
        <w:t xml:space="preserve"> </w:t>
      </w:r>
      <w:r w:rsidRPr="00FD1B6F">
        <w:rPr>
          <w:bCs/>
          <w:szCs w:val="20"/>
          <w:lang w:val="ru-RU"/>
        </w:rPr>
        <w:t>Распределение</w:t>
      </w:r>
      <w:r w:rsidRPr="00FD1B6F">
        <w:rPr>
          <w:bCs/>
          <w:spacing w:val="-5"/>
          <w:szCs w:val="20"/>
          <w:lang w:val="ru-RU"/>
        </w:rPr>
        <w:t xml:space="preserve"> </w:t>
      </w:r>
      <w:r w:rsidRPr="00FD1B6F">
        <w:rPr>
          <w:bCs/>
          <w:szCs w:val="20"/>
          <w:lang w:val="ru-RU"/>
        </w:rPr>
        <w:t>жилищного</w:t>
      </w:r>
      <w:r w:rsidRPr="00FD1B6F">
        <w:rPr>
          <w:bCs/>
          <w:spacing w:val="-8"/>
          <w:szCs w:val="20"/>
          <w:lang w:val="ru-RU"/>
        </w:rPr>
        <w:t xml:space="preserve"> </w:t>
      </w:r>
      <w:r w:rsidRPr="00FD1B6F">
        <w:rPr>
          <w:bCs/>
          <w:szCs w:val="20"/>
          <w:lang w:val="ru-RU"/>
        </w:rPr>
        <w:t>фонда</w:t>
      </w:r>
      <w:r w:rsidRPr="00FD1B6F">
        <w:rPr>
          <w:bCs/>
          <w:spacing w:val="-9"/>
          <w:szCs w:val="20"/>
          <w:lang w:val="ru-RU"/>
        </w:rPr>
        <w:t xml:space="preserve"> </w:t>
      </w:r>
      <w:r w:rsidRPr="00FD1B6F">
        <w:rPr>
          <w:bCs/>
          <w:szCs w:val="20"/>
          <w:lang w:val="ru-RU"/>
        </w:rPr>
        <w:t>по</w:t>
      </w:r>
      <w:r w:rsidRPr="00FD1B6F">
        <w:rPr>
          <w:bCs/>
          <w:spacing w:val="-7"/>
          <w:szCs w:val="20"/>
          <w:lang w:val="ru-RU"/>
        </w:rPr>
        <w:t xml:space="preserve"> </w:t>
      </w:r>
      <w:r w:rsidRPr="00FD1B6F">
        <w:rPr>
          <w:bCs/>
          <w:szCs w:val="20"/>
          <w:lang w:val="ru-RU"/>
        </w:rPr>
        <w:t>городскому</w:t>
      </w:r>
      <w:r w:rsidRPr="00FD1B6F">
        <w:rPr>
          <w:bCs/>
          <w:spacing w:val="-9"/>
          <w:szCs w:val="20"/>
          <w:lang w:val="ru-RU"/>
        </w:rPr>
        <w:t xml:space="preserve"> </w:t>
      </w:r>
      <w:r w:rsidRPr="00FD1B6F">
        <w:rPr>
          <w:bCs/>
          <w:szCs w:val="20"/>
          <w:lang w:val="ru-RU"/>
        </w:rPr>
        <w:t>поселению</w:t>
      </w:r>
    </w:p>
    <w:tbl>
      <w:tblPr>
        <w:tblW w:w="5000" w:type="pct"/>
        <w:tblCellMar>
          <w:left w:w="0" w:type="dxa"/>
          <w:right w:w="0" w:type="dxa"/>
        </w:tblCellMar>
        <w:tblLook w:val="0000" w:firstRow="0" w:lastRow="0" w:firstColumn="0" w:lastColumn="0" w:noHBand="0" w:noVBand="0"/>
      </w:tblPr>
      <w:tblGrid>
        <w:gridCol w:w="4037"/>
        <w:gridCol w:w="2725"/>
        <w:gridCol w:w="2603"/>
      </w:tblGrid>
      <w:tr w:rsidR="00FD1B6F" w:rsidRPr="00114022" w14:paraId="00C31991" w14:textId="77777777" w:rsidTr="00FD1B6F">
        <w:trPr>
          <w:trHeight w:hRule="exact" w:val="887"/>
          <w:tblHeader/>
        </w:trPr>
        <w:tc>
          <w:tcPr>
            <w:tcW w:w="2155" w:type="pct"/>
            <w:tcBorders>
              <w:top w:val="single" w:sz="4" w:space="0" w:color="000000"/>
              <w:left w:val="single" w:sz="4" w:space="0" w:color="000000"/>
              <w:bottom w:val="single" w:sz="4" w:space="0" w:color="000000"/>
              <w:right w:val="single" w:sz="4" w:space="0" w:color="000000"/>
            </w:tcBorders>
            <w:vAlign w:val="center"/>
          </w:tcPr>
          <w:p w14:paraId="3CF4B91D" w14:textId="77777777" w:rsidR="00FD1B6F" w:rsidRPr="00FD1B6F" w:rsidRDefault="00FD1B6F" w:rsidP="00FD1B6F">
            <w:pPr>
              <w:pStyle w:val="12"/>
              <w:spacing w:line="240" w:lineRule="auto"/>
              <w:ind w:firstLine="0"/>
              <w:jc w:val="center"/>
              <w:rPr>
                <w:b/>
                <w:bCs/>
                <w:sz w:val="22"/>
              </w:rPr>
            </w:pPr>
            <w:r w:rsidRPr="00FD1B6F">
              <w:rPr>
                <w:b/>
                <w:bCs/>
                <w:sz w:val="22"/>
                <w:szCs w:val="20"/>
              </w:rPr>
              <w:t>Наименование</w:t>
            </w:r>
            <w:r w:rsidRPr="00FD1B6F">
              <w:rPr>
                <w:b/>
                <w:bCs/>
                <w:spacing w:val="-19"/>
                <w:sz w:val="22"/>
                <w:szCs w:val="20"/>
              </w:rPr>
              <w:t xml:space="preserve"> </w:t>
            </w:r>
            <w:r w:rsidRPr="00FD1B6F">
              <w:rPr>
                <w:b/>
                <w:bCs/>
                <w:sz w:val="22"/>
                <w:szCs w:val="20"/>
              </w:rPr>
              <w:t>показателя</w:t>
            </w:r>
          </w:p>
        </w:tc>
        <w:tc>
          <w:tcPr>
            <w:tcW w:w="1455" w:type="pct"/>
            <w:tcBorders>
              <w:top w:val="single" w:sz="4" w:space="0" w:color="000000"/>
              <w:left w:val="single" w:sz="4" w:space="0" w:color="000000"/>
              <w:bottom w:val="single" w:sz="4" w:space="0" w:color="000000"/>
              <w:right w:val="single" w:sz="4" w:space="0" w:color="000000"/>
            </w:tcBorders>
            <w:vAlign w:val="center"/>
          </w:tcPr>
          <w:p w14:paraId="136E6B46" w14:textId="77777777" w:rsidR="00FD1B6F" w:rsidRPr="009D5EA3" w:rsidRDefault="00FD1B6F" w:rsidP="00FD1B6F">
            <w:pPr>
              <w:pStyle w:val="12"/>
              <w:spacing w:line="240" w:lineRule="auto"/>
              <w:ind w:firstLine="0"/>
              <w:jc w:val="center"/>
              <w:rPr>
                <w:b/>
                <w:bCs/>
                <w:sz w:val="22"/>
                <w:lang w:val="ru-RU"/>
              </w:rPr>
            </w:pPr>
            <w:r w:rsidRPr="009D5EA3">
              <w:rPr>
                <w:b/>
                <w:bCs/>
                <w:sz w:val="22"/>
                <w:szCs w:val="20"/>
                <w:lang w:val="ru-RU"/>
              </w:rPr>
              <w:t>Число</w:t>
            </w:r>
            <w:r w:rsidRPr="009D5EA3">
              <w:rPr>
                <w:b/>
                <w:bCs/>
                <w:spacing w:val="-20"/>
                <w:sz w:val="22"/>
                <w:szCs w:val="20"/>
                <w:lang w:val="ru-RU"/>
              </w:rPr>
              <w:t xml:space="preserve"> </w:t>
            </w:r>
            <w:r w:rsidRPr="009D5EA3">
              <w:rPr>
                <w:b/>
                <w:bCs/>
                <w:sz w:val="22"/>
                <w:szCs w:val="20"/>
                <w:lang w:val="ru-RU"/>
              </w:rPr>
              <w:t>многоквартирных</w:t>
            </w:r>
            <w:r w:rsidRPr="009D5EA3">
              <w:rPr>
                <w:b/>
                <w:bCs/>
                <w:spacing w:val="27"/>
                <w:w w:val="99"/>
                <w:sz w:val="22"/>
                <w:szCs w:val="20"/>
                <w:lang w:val="ru-RU"/>
              </w:rPr>
              <w:t xml:space="preserve"> </w:t>
            </w:r>
            <w:r w:rsidRPr="009D5EA3">
              <w:rPr>
                <w:b/>
                <w:bCs/>
                <w:sz w:val="22"/>
                <w:szCs w:val="20"/>
                <w:lang w:val="ru-RU"/>
              </w:rPr>
              <w:t>жилых</w:t>
            </w:r>
            <w:r w:rsidRPr="009D5EA3">
              <w:rPr>
                <w:b/>
                <w:bCs/>
                <w:spacing w:val="-8"/>
                <w:sz w:val="22"/>
                <w:szCs w:val="20"/>
                <w:lang w:val="ru-RU"/>
              </w:rPr>
              <w:t xml:space="preserve"> </w:t>
            </w:r>
            <w:r w:rsidRPr="009D5EA3">
              <w:rPr>
                <w:b/>
                <w:bCs/>
                <w:sz w:val="22"/>
                <w:szCs w:val="20"/>
                <w:lang w:val="ru-RU"/>
              </w:rPr>
              <w:t>домов,</w:t>
            </w:r>
            <w:r w:rsidRPr="009D5EA3">
              <w:rPr>
                <w:b/>
                <w:bCs/>
                <w:spacing w:val="-8"/>
                <w:sz w:val="22"/>
                <w:szCs w:val="20"/>
                <w:lang w:val="ru-RU"/>
              </w:rPr>
              <w:t xml:space="preserve"> </w:t>
            </w:r>
            <w:r w:rsidRPr="009D5EA3">
              <w:rPr>
                <w:b/>
                <w:bCs/>
                <w:sz w:val="22"/>
                <w:szCs w:val="20"/>
                <w:lang w:val="ru-RU"/>
              </w:rPr>
              <w:t>единиц</w:t>
            </w:r>
          </w:p>
        </w:tc>
        <w:tc>
          <w:tcPr>
            <w:tcW w:w="1390" w:type="pct"/>
            <w:tcBorders>
              <w:top w:val="single" w:sz="4" w:space="0" w:color="000000"/>
              <w:left w:val="single" w:sz="4" w:space="0" w:color="000000"/>
              <w:bottom w:val="single" w:sz="4" w:space="0" w:color="000000"/>
              <w:right w:val="single" w:sz="4" w:space="0" w:color="000000"/>
            </w:tcBorders>
            <w:vAlign w:val="center"/>
          </w:tcPr>
          <w:p w14:paraId="0E1618D3" w14:textId="77777777" w:rsidR="00FD1B6F" w:rsidRPr="009D5EA3" w:rsidRDefault="00FD1B6F" w:rsidP="00FD1B6F">
            <w:pPr>
              <w:pStyle w:val="12"/>
              <w:spacing w:line="240" w:lineRule="auto"/>
              <w:ind w:firstLine="0"/>
              <w:jc w:val="center"/>
              <w:rPr>
                <w:b/>
                <w:bCs/>
                <w:sz w:val="22"/>
                <w:lang w:val="ru-RU"/>
              </w:rPr>
            </w:pPr>
            <w:r w:rsidRPr="009D5EA3">
              <w:rPr>
                <w:b/>
                <w:bCs/>
                <w:sz w:val="22"/>
                <w:szCs w:val="20"/>
                <w:lang w:val="ru-RU"/>
              </w:rPr>
              <w:t>Число</w:t>
            </w:r>
            <w:r w:rsidRPr="009D5EA3">
              <w:rPr>
                <w:b/>
                <w:bCs/>
                <w:spacing w:val="-19"/>
                <w:sz w:val="22"/>
                <w:szCs w:val="20"/>
                <w:lang w:val="ru-RU"/>
              </w:rPr>
              <w:t xml:space="preserve"> </w:t>
            </w:r>
            <w:r w:rsidRPr="009D5EA3">
              <w:rPr>
                <w:b/>
                <w:bCs/>
                <w:sz w:val="22"/>
                <w:szCs w:val="20"/>
                <w:lang w:val="ru-RU"/>
              </w:rPr>
              <w:t>индивидуальных</w:t>
            </w:r>
            <w:r w:rsidRPr="009D5EA3">
              <w:rPr>
                <w:b/>
                <w:bCs/>
                <w:spacing w:val="24"/>
                <w:w w:val="99"/>
                <w:sz w:val="22"/>
                <w:szCs w:val="20"/>
                <w:lang w:val="ru-RU"/>
              </w:rPr>
              <w:t xml:space="preserve"> </w:t>
            </w:r>
            <w:r w:rsidRPr="009D5EA3">
              <w:rPr>
                <w:b/>
                <w:bCs/>
                <w:sz w:val="22"/>
                <w:szCs w:val="20"/>
                <w:lang w:val="ru-RU"/>
              </w:rPr>
              <w:t>жилых</w:t>
            </w:r>
            <w:r w:rsidRPr="009D5EA3">
              <w:rPr>
                <w:b/>
                <w:bCs/>
                <w:spacing w:val="-8"/>
                <w:sz w:val="22"/>
                <w:szCs w:val="20"/>
                <w:lang w:val="ru-RU"/>
              </w:rPr>
              <w:t xml:space="preserve"> </w:t>
            </w:r>
            <w:r w:rsidRPr="009D5EA3">
              <w:rPr>
                <w:b/>
                <w:bCs/>
                <w:sz w:val="22"/>
                <w:szCs w:val="20"/>
                <w:lang w:val="ru-RU"/>
              </w:rPr>
              <w:t>домов,</w:t>
            </w:r>
            <w:r w:rsidRPr="009D5EA3">
              <w:rPr>
                <w:b/>
                <w:bCs/>
                <w:spacing w:val="-8"/>
                <w:sz w:val="22"/>
                <w:szCs w:val="20"/>
                <w:lang w:val="ru-RU"/>
              </w:rPr>
              <w:t xml:space="preserve"> </w:t>
            </w:r>
            <w:r w:rsidRPr="009D5EA3">
              <w:rPr>
                <w:b/>
                <w:bCs/>
                <w:sz w:val="22"/>
                <w:szCs w:val="20"/>
                <w:lang w:val="ru-RU"/>
              </w:rPr>
              <w:t>единиц</w:t>
            </w:r>
          </w:p>
        </w:tc>
      </w:tr>
      <w:tr w:rsidR="00FD1B6F" w:rsidRPr="00114022" w14:paraId="7C67F4DD"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57B88B05" w14:textId="77777777" w:rsidR="00FD1B6F" w:rsidRPr="00114022" w:rsidRDefault="00FD1B6F" w:rsidP="00FD1B6F">
            <w:pPr>
              <w:pStyle w:val="12"/>
              <w:spacing w:line="240" w:lineRule="auto"/>
              <w:ind w:firstLine="0"/>
              <w:jc w:val="center"/>
              <w:rPr>
                <w:sz w:val="22"/>
              </w:rPr>
            </w:pPr>
            <w:r w:rsidRPr="00114022">
              <w:rPr>
                <w:sz w:val="22"/>
                <w:szCs w:val="20"/>
              </w:rPr>
              <w:t>По</w:t>
            </w:r>
            <w:r w:rsidRPr="00114022">
              <w:rPr>
                <w:spacing w:val="-8"/>
                <w:sz w:val="22"/>
                <w:szCs w:val="20"/>
              </w:rPr>
              <w:t xml:space="preserve"> </w:t>
            </w:r>
            <w:r w:rsidRPr="00114022">
              <w:rPr>
                <w:sz w:val="22"/>
                <w:szCs w:val="20"/>
              </w:rPr>
              <w:t>материалу</w:t>
            </w:r>
            <w:r w:rsidRPr="00114022">
              <w:rPr>
                <w:spacing w:val="-11"/>
                <w:sz w:val="22"/>
                <w:szCs w:val="20"/>
              </w:rPr>
              <w:t xml:space="preserve"> </w:t>
            </w:r>
            <w:r w:rsidRPr="00114022">
              <w:rPr>
                <w:sz w:val="22"/>
                <w:szCs w:val="20"/>
              </w:rPr>
              <w:t>стен:</w:t>
            </w:r>
          </w:p>
        </w:tc>
        <w:tc>
          <w:tcPr>
            <w:tcW w:w="1455" w:type="pct"/>
            <w:tcBorders>
              <w:top w:val="single" w:sz="4" w:space="0" w:color="000000"/>
              <w:left w:val="single" w:sz="4" w:space="0" w:color="000000"/>
              <w:bottom w:val="single" w:sz="4" w:space="0" w:color="000000"/>
              <w:right w:val="single" w:sz="4" w:space="0" w:color="000000"/>
            </w:tcBorders>
            <w:vAlign w:val="center"/>
          </w:tcPr>
          <w:p w14:paraId="5DBA1343" w14:textId="77777777" w:rsidR="00FD1B6F" w:rsidRPr="00114022" w:rsidRDefault="00FD1B6F" w:rsidP="00FD1B6F">
            <w:pPr>
              <w:pStyle w:val="12"/>
              <w:spacing w:line="240" w:lineRule="auto"/>
              <w:ind w:firstLine="0"/>
              <w:jc w:val="center"/>
              <w:rPr>
                <w:sz w:val="22"/>
              </w:rPr>
            </w:pPr>
          </w:p>
        </w:tc>
        <w:tc>
          <w:tcPr>
            <w:tcW w:w="1390" w:type="pct"/>
            <w:tcBorders>
              <w:top w:val="single" w:sz="4" w:space="0" w:color="000000"/>
              <w:left w:val="single" w:sz="4" w:space="0" w:color="000000"/>
              <w:bottom w:val="single" w:sz="4" w:space="0" w:color="000000"/>
              <w:right w:val="single" w:sz="4" w:space="0" w:color="000000"/>
            </w:tcBorders>
            <w:vAlign w:val="center"/>
          </w:tcPr>
          <w:p w14:paraId="4681CB7A" w14:textId="77777777" w:rsidR="00FD1B6F" w:rsidRPr="00114022" w:rsidRDefault="00FD1B6F" w:rsidP="00FD1B6F">
            <w:pPr>
              <w:pStyle w:val="12"/>
              <w:spacing w:line="240" w:lineRule="auto"/>
              <w:ind w:firstLine="0"/>
              <w:jc w:val="center"/>
              <w:rPr>
                <w:sz w:val="22"/>
              </w:rPr>
            </w:pPr>
          </w:p>
        </w:tc>
      </w:tr>
      <w:tr w:rsidR="00FD1B6F" w:rsidRPr="00114022" w14:paraId="4BDE4C1B"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3B29B18E" w14:textId="77777777" w:rsidR="00FD1B6F" w:rsidRPr="00114022" w:rsidRDefault="00FD1B6F" w:rsidP="00FD1B6F">
            <w:pPr>
              <w:pStyle w:val="12"/>
              <w:spacing w:line="240" w:lineRule="auto"/>
              <w:ind w:firstLine="0"/>
              <w:jc w:val="center"/>
              <w:rPr>
                <w:sz w:val="22"/>
              </w:rPr>
            </w:pPr>
            <w:r w:rsidRPr="00114022">
              <w:rPr>
                <w:sz w:val="22"/>
                <w:szCs w:val="20"/>
              </w:rPr>
              <w:t>Каменные</w:t>
            </w:r>
          </w:p>
        </w:tc>
        <w:tc>
          <w:tcPr>
            <w:tcW w:w="1455" w:type="pct"/>
            <w:tcBorders>
              <w:top w:val="single" w:sz="4" w:space="0" w:color="000000"/>
              <w:left w:val="single" w:sz="4" w:space="0" w:color="000000"/>
              <w:bottom w:val="single" w:sz="4" w:space="0" w:color="000000"/>
              <w:right w:val="single" w:sz="4" w:space="0" w:color="000000"/>
            </w:tcBorders>
            <w:vAlign w:val="center"/>
          </w:tcPr>
          <w:p w14:paraId="498D6462" w14:textId="77777777" w:rsidR="00FD1B6F" w:rsidRPr="00114022" w:rsidRDefault="00FD1B6F" w:rsidP="00FD1B6F">
            <w:pPr>
              <w:pStyle w:val="12"/>
              <w:spacing w:line="240" w:lineRule="auto"/>
              <w:ind w:firstLine="0"/>
              <w:jc w:val="center"/>
              <w:rPr>
                <w:sz w:val="22"/>
              </w:rPr>
            </w:pPr>
            <w:r w:rsidRPr="00114022">
              <w:rPr>
                <w:sz w:val="22"/>
                <w:szCs w:val="20"/>
              </w:rPr>
              <w:t>0</w:t>
            </w:r>
          </w:p>
        </w:tc>
        <w:tc>
          <w:tcPr>
            <w:tcW w:w="1390" w:type="pct"/>
            <w:tcBorders>
              <w:top w:val="single" w:sz="4" w:space="0" w:color="000000"/>
              <w:left w:val="single" w:sz="4" w:space="0" w:color="000000"/>
              <w:bottom w:val="single" w:sz="4" w:space="0" w:color="000000"/>
              <w:right w:val="single" w:sz="4" w:space="0" w:color="000000"/>
            </w:tcBorders>
            <w:vAlign w:val="center"/>
          </w:tcPr>
          <w:p w14:paraId="5050EE99" w14:textId="77777777" w:rsidR="00FD1B6F" w:rsidRPr="00114022" w:rsidRDefault="00FD1B6F" w:rsidP="00FD1B6F">
            <w:pPr>
              <w:pStyle w:val="12"/>
              <w:spacing w:line="240" w:lineRule="auto"/>
              <w:ind w:firstLine="0"/>
              <w:jc w:val="center"/>
              <w:rPr>
                <w:sz w:val="22"/>
              </w:rPr>
            </w:pPr>
            <w:r w:rsidRPr="00114022">
              <w:rPr>
                <w:sz w:val="22"/>
                <w:szCs w:val="20"/>
              </w:rPr>
              <w:t>3</w:t>
            </w:r>
          </w:p>
        </w:tc>
      </w:tr>
      <w:tr w:rsidR="00FD1B6F" w:rsidRPr="00114022" w14:paraId="121FCC32"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2A1A908F" w14:textId="77777777" w:rsidR="00FD1B6F" w:rsidRPr="00114022" w:rsidRDefault="00FD1B6F" w:rsidP="00FD1B6F">
            <w:pPr>
              <w:pStyle w:val="12"/>
              <w:spacing w:line="240" w:lineRule="auto"/>
              <w:ind w:firstLine="0"/>
              <w:jc w:val="center"/>
              <w:rPr>
                <w:sz w:val="22"/>
              </w:rPr>
            </w:pPr>
            <w:r w:rsidRPr="00114022">
              <w:rPr>
                <w:sz w:val="22"/>
                <w:szCs w:val="20"/>
              </w:rPr>
              <w:t>Кирпичные</w:t>
            </w:r>
          </w:p>
        </w:tc>
        <w:tc>
          <w:tcPr>
            <w:tcW w:w="1455" w:type="pct"/>
            <w:tcBorders>
              <w:top w:val="single" w:sz="4" w:space="0" w:color="000000"/>
              <w:left w:val="single" w:sz="4" w:space="0" w:color="000000"/>
              <w:bottom w:val="single" w:sz="4" w:space="0" w:color="000000"/>
              <w:right w:val="single" w:sz="4" w:space="0" w:color="000000"/>
            </w:tcBorders>
            <w:vAlign w:val="center"/>
          </w:tcPr>
          <w:p w14:paraId="5828953D" w14:textId="77777777" w:rsidR="00FD1B6F" w:rsidRPr="00114022" w:rsidRDefault="00FD1B6F" w:rsidP="00FD1B6F">
            <w:pPr>
              <w:pStyle w:val="12"/>
              <w:spacing w:line="240" w:lineRule="auto"/>
              <w:ind w:firstLine="0"/>
              <w:jc w:val="center"/>
              <w:rPr>
                <w:sz w:val="22"/>
              </w:rPr>
            </w:pPr>
            <w:r w:rsidRPr="00114022">
              <w:rPr>
                <w:spacing w:val="1"/>
                <w:sz w:val="22"/>
                <w:szCs w:val="20"/>
              </w:rPr>
              <w:t>145</w:t>
            </w:r>
          </w:p>
        </w:tc>
        <w:tc>
          <w:tcPr>
            <w:tcW w:w="1390" w:type="pct"/>
            <w:tcBorders>
              <w:top w:val="single" w:sz="4" w:space="0" w:color="000000"/>
              <w:left w:val="single" w:sz="4" w:space="0" w:color="000000"/>
              <w:bottom w:val="single" w:sz="4" w:space="0" w:color="000000"/>
              <w:right w:val="single" w:sz="4" w:space="0" w:color="000000"/>
            </w:tcBorders>
            <w:vAlign w:val="center"/>
          </w:tcPr>
          <w:p w14:paraId="27F23674" w14:textId="77777777" w:rsidR="00FD1B6F" w:rsidRPr="00114022" w:rsidRDefault="00FD1B6F" w:rsidP="00FD1B6F">
            <w:pPr>
              <w:pStyle w:val="12"/>
              <w:spacing w:line="240" w:lineRule="auto"/>
              <w:ind w:firstLine="0"/>
              <w:jc w:val="center"/>
              <w:rPr>
                <w:sz w:val="22"/>
              </w:rPr>
            </w:pPr>
          </w:p>
        </w:tc>
      </w:tr>
      <w:tr w:rsidR="00FD1B6F" w:rsidRPr="00114022" w14:paraId="3E4E75B9"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68E95BA6" w14:textId="77777777" w:rsidR="00FD1B6F" w:rsidRPr="00114022" w:rsidRDefault="00FD1B6F" w:rsidP="00FD1B6F">
            <w:pPr>
              <w:pStyle w:val="12"/>
              <w:spacing w:line="240" w:lineRule="auto"/>
              <w:ind w:firstLine="0"/>
              <w:jc w:val="center"/>
              <w:rPr>
                <w:sz w:val="22"/>
              </w:rPr>
            </w:pPr>
            <w:r w:rsidRPr="00114022">
              <w:rPr>
                <w:sz w:val="22"/>
                <w:szCs w:val="20"/>
              </w:rPr>
              <w:t>Панельные</w:t>
            </w:r>
          </w:p>
        </w:tc>
        <w:tc>
          <w:tcPr>
            <w:tcW w:w="1455" w:type="pct"/>
            <w:tcBorders>
              <w:top w:val="single" w:sz="4" w:space="0" w:color="000000"/>
              <w:left w:val="single" w:sz="4" w:space="0" w:color="000000"/>
              <w:bottom w:val="single" w:sz="4" w:space="0" w:color="000000"/>
              <w:right w:val="single" w:sz="4" w:space="0" w:color="000000"/>
            </w:tcBorders>
            <w:vAlign w:val="center"/>
          </w:tcPr>
          <w:p w14:paraId="5B6DE611" w14:textId="77777777" w:rsidR="00FD1B6F" w:rsidRPr="00114022" w:rsidRDefault="00FD1B6F" w:rsidP="00FD1B6F">
            <w:pPr>
              <w:pStyle w:val="12"/>
              <w:spacing w:line="240" w:lineRule="auto"/>
              <w:ind w:firstLine="0"/>
              <w:jc w:val="center"/>
              <w:rPr>
                <w:sz w:val="22"/>
              </w:rPr>
            </w:pPr>
            <w:r w:rsidRPr="00114022">
              <w:rPr>
                <w:sz w:val="22"/>
                <w:szCs w:val="20"/>
              </w:rPr>
              <w:t>5</w:t>
            </w:r>
          </w:p>
        </w:tc>
        <w:tc>
          <w:tcPr>
            <w:tcW w:w="1390" w:type="pct"/>
            <w:tcBorders>
              <w:top w:val="single" w:sz="4" w:space="0" w:color="000000"/>
              <w:left w:val="single" w:sz="4" w:space="0" w:color="000000"/>
              <w:bottom w:val="single" w:sz="4" w:space="0" w:color="000000"/>
              <w:right w:val="single" w:sz="4" w:space="0" w:color="000000"/>
            </w:tcBorders>
            <w:vAlign w:val="center"/>
          </w:tcPr>
          <w:p w14:paraId="221FF032" w14:textId="77777777" w:rsidR="00FD1B6F" w:rsidRPr="00114022" w:rsidRDefault="00FD1B6F" w:rsidP="00FD1B6F">
            <w:pPr>
              <w:pStyle w:val="12"/>
              <w:spacing w:line="240" w:lineRule="auto"/>
              <w:ind w:firstLine="0"/>
              <w:jc w:val="center"/>
              <w:rPr>
                <w:sz w:val="22"/>
              </w:rPr>
            </w:pPr>
            <w:r w:rsidRPr="00114022">
              <w:rPr>
                <w:spacing w:val="1"/>
                <w:sz w:val="22"/>
                <w:szCs w:val="20"/>
              </w:rPr>
              <w:t>407</w:t>
            </w:r>
          </w:p>
        </w:tc>
      </w:tr>
      <w:tr w:rsidR="00FD1B6F" w:rsidRPr="00114022" w14:paraId="5E7C787A"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6306FF97" w14:textId="77777777" w:rsidR="00FD1B6F" w:rsidRPr="00114022" w:rsidRDefault="00FD1B6F" w:rsidP="00FD1B6F">
            <w:pPr>
              <w:pStyle w:val="12"/>
              <w:spacing w:line="240" w:lineRule="auto"/>
              <w:ind w:firstLine="0"/>
              <w:jc w:val="center"/>
              <w:rPr>
                <w:sz w:val="22"/>
              </w:rPr>
            </w:pPr>
            <w:r w:rsidRPr="00114022">
              <w:rPr>
                <w:sz w:val="22"/>
                <w:szCs w:val="20"/>
              </w:rPr>
              <w:t>Блочные</w:t>
            </w:r>
          </w:p>
        </w:tc>
        <w:tc>
          <w:tcPr>
            <w:tcW w:w="1455" w:type="pct"/>
            <w:tcBorders>
              <w:top w:val="single" w:sz="4" w:space="0" w:color="000000"/>
              <w:left w:val="single" w:sz="4" w:space="0" w:color="000000"/>
              <w:bottom w:val="single" w:sz="4" w:space="0" w:color="000000"/>
              <w:right w:val="single" w:sz="4" w:space="0" w:color="000000"/>
            </w:tcBorders>
            <w:vAlign w:val="center"/>
          </w:tcPr>
          <w:p w14:paraId="1E882557" w14:textId="77777777" w:rsidR="00FD1B6F" w:rsidRPr="00114022" w:rsidRDefault="00FD1B6F" w:rsidP="00FD1B6F">
            <w:pPr>
              <w:pStyle w:val="12"/>
              <w:spacing w:line="240" w:lineRule="auto"/>
              <w:ind w:firstLine="0"/>
              <w:jc w:val="center"/>
              <w:rPr>
                <w:sz w:val="22"/>
              </w:rPr>
            </w:pPr>
            <w:r w:rsidRPr="00114022">
              <w:rPr>
                <w:spacing w:val="1"/>
                <w:sz w:val="22"/>
                <w:szCs w:val="20"/>
              </w:rPr>
              <w:t>15</w:t>
            </w:r>
          </w:p>
        </w:tc>
        <w:tc>
          <w:tcPr>
            <w:tcW w:w="1390" w:type="pct"/>
            <w:tcBorders>
              <w:top w:val="single" w:sz="4" w:space="0" w:color="000000"/>
              <w:left w:val="single" w:sz="4" w:space="0" w:color="000000"/>
              <w:bottom w:val="single" w:sz="4" w:space="0" w:color="000000"/>
              <w:right w:val="single" w:sz="4" w:space="0" w:color="000000"/>
            </w:tcBorders>
            <w:vAlign w:val="center"/>
          </w:tcPr>
          <w:p w14:paraId="680D3A24" w14:textId="77777777" w:rsidR="00FD1B6F" w:rsidRPr="00114022" w:rsidRDefault="00FD1B6F" w:rsidP="00FD1B6F">
            <w:pPr>
              <w:pStyle w:val="12"/>
              <w:spacing w:line="240" w:lineRule="auto"/>
              <w:ind w:firstLine="0"/>
              <w:jc w:val="center"/>
              <w:rPr>
                <w:sz w:val="22"/>
              </w:rPr>
            </w:pPr>
            <w:r w:rsidRPr="00114022">
              <w:rPr>
                <w:sz w:val="22"/>
                <w:szCs w:val="20"/>
              </w:rPr>
              <w:t>3</w:t>
            </w:r>
          </w:p>
        </w:tc>
      </w:tr>
      <w:tr w:rsidR="00FD1B6F" w:rsidRPr="00114022" w14:paraId="0EFD1E63"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6826D4C2" w14:textId="77777777" w:rsidR="00FD1B6F" w:rsidRPr="00114022" w:rsidRDefault="00FD1B6F" w:rsidP="00FD1B6F">
            <w:pPr>
              <w:pStyle w:val="12"/>
              <w:spacing w:line="240" w:lineRule="auto"/>
              <w:ind w:firstLine="0"/>
              <w:jc w:val="center"/>
              <w:rPr>
                <w:sz w:val="22"/>
              </w:rPr>
            </w:pPr>
            <w:r w:rsidRPr="00114022">
              <w:rPr>
                <w:sz w:val="22"/>
                <w:szCs w:val="20"/>
              </w:rPr>
              <w:t>Смешанные</w:t>
            </w:r>
          </w:p>
        </w:tc>
        <w:tc>
          <w:tcPr>
            <w:tcW w:w="1455" w:type="pct"/>
            <w:tcBorders>
              <w:top w:val="single" w:sz="4" w:space="0" w:color="000000"/>
              <w:left w:val="single" w:sz="4" w:space="0" w:color="000000"/>
              <w:bottom w:val="single" w:sz="4" w:space="0" w:color="000000"/>
              <w:right w:val="single" w:sz="4" w:space="0" w:color="000000"/>
            </w:tcBorders>
            <w:vAlign w:val="center"/>
          </w:tcPr>
          <w:p w14:paraId="34BCFAA8" w14:textId="77777777" w:rsidR="00FD1B6F" w:rsidRPr="00114022" w:rsidRDefault="00FD1B6F" w:rsidP="00FD1B6F">
            <w:pPr>
              <w:pStyle w:val="12"/>
              <w:spacing w:line="240" w:lineRule="auto"/>
              <w:ind w:firstLine="0"/>
              <w:jc w:val="center"/>
              <w:rPr>
                <w:sz w:val="22"/>
              </w:rPr>
            </w:pPr>
          </w:p>
        </w:tc>
        <w:tc>
          <w:tcPr>
            <w:tcW w:w="1390" w:type="pct"/>
            <w:tcBorders>
              <w:top w:val="single" w:sz="4" w:space="0" w:color="000000"/>
              <w:left w:val="single" w:sz="4" w:space="0" w:color="000000"/>
              <w:bottom w:val="single" w:sz="4" w:space="0" w:color="000000"/>
              <w:right w:val="single" w:sz="4" w:space="0" w:color="000000"/>
            </w:tcBorders>
            <w:vAlign w:val="center"/>
          </w:tcPr>
          <w:p w14:paraId="50E8D340" w14:textId="77777777" w:rsidR="00FD1B6F" w:rsidRPr="00114022" w:rsidRDefault="00FD1B6F" w:rsidP="00FD1B6F">
            <w:pPr>
              <w:pStyle w:val="12"/>
              <w:spacing w:line="240" w:lineRule="auto"/>
              <w:ind w:firstLine="0"/>
              <w:jc w:val="center"/>
              <w:rPr>
                <w:sz w:val="22"/>
              </w:rPr>
            </w:pPr>
            <w:r w:rsidRPr="00114022">
              <w:rPr>
                <w:spacing w:val="1"/>
                <w:sz w:val="22"/>
                <w:szCs w:val="20"/>
              </w:rPr>
              <w:t>22</w:t>
            </w:r>
          </w:p>
        </w:tc>
      </w:tr>
      <w:tr w:rsidR="00FD1B6F" w:rsidRPr="00114022" w14:paraId="14CCE579"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1F83712B" w14:textId="77777777" w:rsidR="00FD1B6F" w:rsidRPr="00114022" w:rsidRDefault="00FD1B6F" w:rsidP="00FD1B6F">
            <w:pPr>
              <w:pStyle w:val="12"/>
              <w:spacing w:line="240" w:lineRule="auto"/>
              <w:ind w:firstLine="0"/>
              <w:jc w:val="center"/>
              <w:rPr>
                <w:sz w:val="22"/>
              </w:rPr>
            </w:pPr>
            <w:r w:rsidRPr="00114022">
              <w:rPr>
                <w:sz w:val="22"/>
                <w:szCs w:val="20"/>
              </w:rPr>
              <w:t>Деревянные</w:t>
            </w:r>
          </w:p>
        </w:tc>
        <w:tc>
          <w:tcPr>
            <w:tcW w:w="1455" w:type="pct"/>
            <w:tcBorders>
              <w:top w:val="single" w:sz="4" w:space="0" w:color="000000"/>
              <w:left w:val="single" w:sz="4" w:space="0" w:color="000000"/>
              <w:bottom w:val="single" w:sz="4" w:space="0" w:color="000000"/>
              <w:right w:val="single" w:sz="4" w:space="0" w:color="000000"/>
            </w:tcBorders>
            <w:vAlign w:val="center"/>
          </w:tcPr>
          <w:p w14:paraId="109930C0" w14:textId="77777777" w:rsidR="00FD1B6F" w:rsidRPr="00114022" w:rsidRDefault="00FD1B6F" w:rsidP="00FD1B6F">
            <w:pPr>
              <w:pStyle w:val="12"/>
              <w:spacing w:line="240" w:lineRule="auto"/>
              <w:ind w:firstLine="0"/>
              <w:jc w:val="center"/>
              <w:rPr>
                <w:sz w:val="22"/>
              </w:rPr>
            </w:pPr>
            <w:r w:rsidRPr="00114022">
              <w:rPr>
                <w:sz w:val="22"/>
                <w:szCs w:val="20"/>
              </w:rPr>
              <w:t>7</w:t>
            </w:r>
          </w:p>
        </w:tc>
        <w:tc>
          <w:tcPr>
            <w:tcW w:w="1390" w:type="pct"/>
            <w:tcBorders>
              <w:top w:val="single" w:sz="4" w:space="0" w:color="000000"/>
              <w:left w:val="single" w:sz="4" w:space="0" w:color="000000"/>
              <w:bottom w:val="single" w:sz="4" w:space="0" w:color="000000"/>
              <w:right w:val="single" w:sz="4" w:space="0" w:color="000000"/>
            </w:tcBorders>
            <w:vAlign w:val="center"/>
          </w:tcPr>
          <w:p w14:paraId="5FEFFD15" w14:textId="77777777" w:rsidR="00FD1B6F" w:rsidRPr="00114022" w:rsidRDefault="00FD1B6F" w:rsidP="00FD1B6F">
            <w:pPr>
              <w:pStyle w:val="12"/>
              <w:spacing w:line="240" w:lineRule="auto"/>
              <w:ind w:firstLine="0"/>
              <w:jc w:val="center"/>
              <w:rPr>
                <w:sz w:val="22"/>
              </w:rPr>
            </w:pPr>
          </w:p>
        </w:tc>
      </w:tr>
      <w:tr w:rsidR="00FD1B6F" w:rsidRPr="00114022" w14:paraId="0F04B9E9"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138C1A71" w14:textId="77777777" w:rsidR="00FD1B6F" w:rsidRPr="00114022" w:rsidRDefault="00FD1B6F" w:rsidP="00FD1B6F">
            <w:pPr>
              <w:pStyle w:val="12"/>
              <w:spacing w:line="240" w:lineRule="auto"/>
              <w:ind w:firstLine="0"/>
              <w:jc w:val="center"/>
              <w:rPr>
                <w:sz w:val="22"/>
              </w:rPr>
            </w:pPr>
            <w:r w:rsidRPr="00114022">
              <w:rPr>
                <w:sz w:val="22"/>
                <w:szCs w:val="20"/>
              </w:rPr>
              <w:t>Прочие</w:t>
            </w:r>
          </w:p>
        </w:tc>
        <w:tc>
          <w:tcPr>
            <w:tcW w:w="1455" w:type="pct"/>
            <w:tcBorders>
              <w:top w:val="single" w:sz="4" w:space="0" w:color="000000"/>
              <w:left w:val="single" w:sz="4" w:space="0" w:color="000000"/>
              <w:bottom w:val="single" w:sz="4" w:space="0" w:color="000000"/>
              <w:right w:val="single" w:sz="4" w:space="0" w:color="000000"/>
            </w:tcBorders>
            <w:vAlign w:val="center"/>
          </w:tcPr>
          <w:p w14:paraId="00DF1F78" w14:textId="77777777" w:rsidR="00FD1B6F" w:rsidRPr="00114022" w:rsidRDefault="00FD1B6F" w:rsidP="00FD1B6F">
            <w:pPr>
              <w:pStyle w:val="12"/>
              <w:spacing w:line="240" w:lineRule="auto"/>
              <w:ind w:firstLine="0"/>
              <w:jc w:val="center"/>
              <w:rPr>
                <w:sz w:val="22"/>
              </w:rPr>
            </w:pPr>
            <w:r w:rsidRPr="00114022">
              <w:rPr>
                <w:spacing w:val="1"/>
                <w:sz w:val="22"/>
                <w:szCs w:val="20"/>
              </w:rPr>
              <w:t>55</w:t>
            </w:r>
          </w:p>
        </w:tc>
        <w:tc>
          <w:tcPr>
            <w:tcW w:w="1390" w:type="pct"/>
            <w:tcBorders>
              <w:top w:val="single" w:sz="4" w:space="0" w:color="000000"/>
              <w:left w:val="single" w:sz="4" w:space="0" w:color="000000"/>
              <w:bottom w:val="single" w:sz="4" w:space="0" w:color="000000"/>
              <w:right w:val="single" w:sz="4" w:space="0" w:color="000000"/>
            </w:tcBorders>
            <w:vAlign w:val="center"/>
          </w:tcPr>
          <w:p w14:paraId="0AC6FDD6" w14:textId="77777777" w:rsidR="00FD1B6F" w:rsidRPr="00114022" w:rsidRDefault="00FD1B6F" w:rsidP="00FD1B6F">
            <w:pPr>
              <w:pStyle w:val="12"/>
              <w:spacing w:line="240" w:lineRule="auto"/>
              <w:ind w:firstLine="0"/>
              <w:jc w:val="center"/>
              <w:rPr>
                <w:sz w:val="22"/>
              </w:rPr>
            </w:pPr>
            <w:r w:rsidRPr="00114022">
              <w:rPr>
                <w:sz w:val="22"/>
                <w:szCs w:val="20"/>
              </w:rPr>
              <w:t>0</w:t>
            </w:r>
          </w:p>
        </w:tc>
      </w:tr>
      <w:tr w:rsidR="00FD1B6F" w:rsidRPr="00114022" w14:paraId="2C85D70B"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435CE358" w14:textId="77777777" w:rsidR="00FD1B6F" w:rsidRPr="00114022" w:rsidRDefault="00FD1B6F" w:rsidP="00FD1B6F">
            <w:pPr>
              <w:pStyle w:val="12"/>
              <w:spacing w:line="240" w:lineRule="auto"/>
              <w:ind w:firstLine="0"/>
              <w:jc w:val="center"/>
              <w:rPr>
                <w:sz w:val="22"/>
              </w:rPr>
            </w:pPr>
            <w:r w:rsidRPr="00114022">
              <w:rPr>
                <w:sz w:val="22"/>
                <w:szCs w:val="20"/>
              </w:rPr>
              <w:t>Итого</w:t>
            </w:r>
          </w:p>
        </w:tc>
        <w:tc>
          <w:tcPr>
            <w:tcW w:w="1455" w:type="pct"/>
            <w:tcBorders>
              <w:top w:val="single" w:sz="4" w:space="0" w:color="000000"/>
              <w:left w:val="single" w:sz="4" w:space="0" w:color="000000"/>
              <w:bottom w:val="single" w:sz="4" w:space="0" w:color="000000"/>
              <w:right w:val="single" w:sz="4" w:space="0" w:color="000000"/>
            </w:tcBorders>
            <w:vAlign w:val="center"/>
          </w:tcPr>
          <w:p w14:paraId="5D8A71EF" w14:textId="77777777" w:rsidR="00FD1B6F" w:rsidRPr="00114022" w:rsidRDefault="00FD1B6F" w:rsidP="00FD1B6F">
            <w:pPr>
              <w:pStyle w:val="12"/>
              <w:spacing w:line="240" w:lineRule="auto"/>
              <w:ind w:firstLine="0"/>
              <w:jc w:val="center"/>
              <w:rPr>
                <w:sz w:val="22"/>
              </w:rPr>
            </w:pPr>
            <w:r w:rsidRPr="00114022">
              <w:rPr>
                <w:spacing w:val="1"/>
                <w:sz w:val="22"/>
                <w:szCs w:val="20"/>
              </w:rPr>
              <w:t>95</w:t>
            </w:r>
          </w:p>
        </w:tc>
        <w:tc>
          <w:tcPr>
            <w:tcW w:w="1390" w:type="pct"/>
            <w:tcBorders>
              <w:top w:val="single" w:sz="4" w:space="0" w:color="000000"/>
              <w:left w:val="single" w:sz="4" w:space="0" w:color="000000"/>
              <w:bottom w:val="single" w:sz="4" w:space="0" w:color="000000"/>
              <w:right w:val="single" w:sz="4" w:space="0" w:color="000000"/>
            </w:tcBorders>
            <w:vAlign w:val="center"/>
          </w:tcPr>
          <w:p w14:paraId="2341C095" w14:textId="77777777" w:rsidR="00FD1B6F" w:rsidRPr="00114022" w:rsidRDefault="00FD1B6F" w:rsidP="00FD1B6F">
            <w:pPr>
              <w:pStyle w:val="12"/>
              <w:spacing w:line="240" w:lineRule="auto"/>
              <w:ind w:firstLine="0"/>
              <w:jc w:val="center"/>
              <w:rPr>
                <w:sz w:val="22"/>
              </w:rPr>
            </w:pPr>
            <w:r w:rsidRPr="00114022">
              <w:rPr>
                <w:spacing w:val="1"/>
                <w:sz w:val="22"/>
                <w:szCs w:val="20"/>
              </w:rPr>
              <w:t>2310</w:t>
            </w:r>
          </w:p>
        </w:tc>
      </w:tr>
      <w:tr w:rsidR="00FD1B6F" w:rsidRPr="00114022" w14:paraId="6B28EF40"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25977C57" w14:textId="77777777" w:rsidR="00FD1B6F" w:rsidRPr="00114022" w:rsidRDefault="00FD1B6F" w:rsidP="00FD1B6F">
            <w:pPr>
              <w:pStyle w:val="12"/>
              <w:spacing w:line="240" w:lineRule="auto"/>
              <w:ind w:firstLine="0"/>
              <w:jc w:val="center"/>
              <w:rPr>
                <w:sz w:val="22"/>
              </w:rPr>
            </w:pPr>
            <w:r w:rsidRPr="00114022">
              <w:rPr>
                <w:sz w:val="22"/>
                <w:szCs w:val="20"/>
              </w:rPr>
              <w:t>По</w:t>
            </w:r>
            <w:r w:rsidRPr="00114022">
              <w:rPr>
                <w:spacing w:val="-8"/>
                <w:sz w:val="22"/>
                <w:szCs w:val="20"/>
              </w:rPr>
              <w:t xml:space="preserve"> </w:t>
            </w:r>
            <w:r w:rsidRPr="00114022">
              <w:rPr>
                <w:sz w:val="22"/>
                <w:szCs w:val="20"/>
              </w:rPr>
              <w:t>годам</w:t>
            </w:r>
            <w:r w:rsidRPr="00114022">
              <w:rPr>
                <w:spacing w:val="-9"/>
                <w:sz w:val="22"/>
                <w:szCs w:val="20"/>
              </w:rPr>
              <w:t xml:space="preserve"> </w:t>
            </w:r>
            <w:r w:rsidRPr="00114022">
              <w:rPr>
                <w:sz w:val="22"/>
                <w:szCs w:val="20"/>
              </w:rPr>
              <w:t>возведения:</w:t>
            </w:r>
          </w:p>
        </w:tc>
        <w:tc>
          <w:tcPr>
            <w:tcW w:w="1455" w:type="pct"/>
            <w:tcBorders>
              <w:top w:val="single" w:sz="4" w:space="0" w:color="000000"/>
              <w:left w:val="single" w:sz="4" w:space="0" w:color="000000"/>
              <w:bottom w:val="single" w:sz="4" w:space="0" w:color="000000"/>
              <w:right w:val="single" w:sz="4" w:space="0" w:color="000000"/>
            </w:tcBorders>
            <w:vAlign w:val="center"/>
          </w:tcPr>
          <w:p w14:paraId="3F89EA0D" w14:textId="77777777" w:rsidR="00FD1B6F" w:rsidRPr="00114022" w:rsidRDefault="00FD1B6F" w:rsidP="00FD1B6F">
            <w:pPr>
              <w:pStyle w:val="12"/>
              <w:spacing w:line="240" w:lineRule="auto"/>
              <w:ind w:firstLine="0"/>
              <w:jc w:val="center"/>
              <w:rPr>
                <w:sz w:val="22"/>
              </w:rPr>
            </w:pPr>
            <w:r w:rsidRPr="00114022">
              <w:rPr>
                <w:spacing w:val="1"/>
                <w:sz w:val="22"/>
                <w:szCs w:val="20"/>
              </w:rPr>
              <w:t>18</w:t>
            </w:r>
          </w:p>
        </w:tc>
        <w:tc>
          <w:tcPr>
            <w:tcW w:w="1390" w:type="pct"/>
            <w:tcBorders>
              <w:top w:val="single" w:sz="4" w:space="0" w:color="000000"/>
              <w:left w:val="single" w:sz="4" w:space="0" w:color="000000"/>
              <w:bottom w:val="single" w:sz="4" w:space="0" w:color="000000"/>
              <w:right w:val="single" w:sz="4" w:space="0" w:color="000000"/>
            </w:tcBorders>
            <w:vAlign w:val="center"/>
          </w:tcPr>
          <w:p w14:paraId="28E4C366" w14:textId="77777777" w:rsidR="00FD1B6F" w:rsidRPr="00114022" w:rsidRDefault="00FD1B6F" w:rsidP="00FD1B6F">
            <w:pPr>
              <w:pStyle w:val="12"/>
              <w:spacing w:line="240" w:lineRule="auto"/>
              <w:ind w:firstLine="0"/>
              <w:jc w:val="center"/>
              <w:rPr>
                <w:sz w:val="22"/>
              </w:rPr>
            </w:pPr>
            <w:r w:rsidRPr="00114022">
              <w:rPr>
                <w:spacing w:val="1"/>
                <w:sz w:val="22"/>
                <w:szCs w:val="20"/>
              </w:rPr>
              <w:t>120</w:t>
            </w:r>
          </w:p>
        </w:tc>
      </w:tr>
      <w:tr w:rsidR="00FD1B6F" w:rsidRPr="00114022" w14:paraId="133BFF69"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1C6F6A3B" w14:textId="77777777" w:rsidR="00FD1B6F" w:rsidRPr="00114022" w:rsidRDefault="00FD1B6F" w:rsidP="00FD1B6F">
            <w:pPr>
              <w:pStyle w:val="12"/>
              <w:spacing w:line="240" w:lineRule="auto"/>
              <w:ind w:firstLine="0"/>
              <w:jc w:val="center"/>
              <w:rPr>
                <w:sz w:val="22"/>
              </w:rPr>
            </w:pPr>
            <w:r w:rsidRPr="00114022">
              <w:rPr>
                <w:sz w:val="22"/>
                <w:szCs w:val="20"/>
              </w:rPr>
              <w:t>до</w:t>
            </w:r>
            <w:r w:rsidRPr="00114022">
              <w:rPr>
                <w:spacing w:val="-6"/>
                <w:sz w:val="22"/>
                <w:szCs w:val="20"/>
              </w:rPr>
              <w:t xml:space="preserve"> </w:t>
            </w:r>
            <w:r w:rsidRPr="00114022">
              <w:rPr>
                <w:sz w:val="22"/>
                <w:szCs w:val="20"/>
              </w:rPr>
              <w:t>1920</w:t>
            </w:r>
          </w:p>
        </w:tc>
        <w:tc>
          <w:tcPr>
            <w:tcW w:w="1455" w:type="pct"/>
            <w:tcBorders>
              <w:top w:val="single" w:sz="4" w:space="0" w:color="000000"/>
              <w:left w:val="single" w:sz="4" w:space="0" w:color="000000"/>
              <w:bottom w:val="single" w:sz="4" w:space="0" w:color="000000"/>
              <w:right w:val="single" w:sz="4" w:space="0" w:color="000000"/>
            </w:tcBorders>
            <w:vAlign w:val="center"/>
          </w:tcPr>
          <w:p w14:paraId="794B1633" w14:textId="77777777" w:rsidR="00FD1B6F" w:rsidRPr="00114022" w:rsidRDefault="00FD1B6F" w:rsidP="00FD1B6F">
            <w:pPr>
              <w:pStyle w:val="12"/>
              <w:spacing w:line="240" w:lineRule="auto"/>
              <w:ind w:firstLine="0"/>
              <w:jc w:val="center"/>
              <w:rPr>
                <w:sz w:val="22"/>
              </w:rPr>
            </w:pPr>
          </w:p>
        </w:tc>
        <w:tc>
          <w:tcPr>
            <w:tcW w:w="1390" w:type="pct"/>
            <w:tcBorders>
              <w:top w:val="single" w:sz="4" w:space="0" w:color="000000"/>
              <w:left w:val="single" w:sz="4" w:space="0" w:color="000000"/>
              <w:bottom w:val="single" w:sz="4" w:space="0" w:color="000000"/>
              <w:right w:val="single" w:sz="4" w:space="0" w:color="000000"/>
            </w:tcBorders>
            <w:vAlign w:val="center"/>
          </w:tcPr>
          <w:p w14:paraId="509F8847" w14:textId="77777777" w:rsidR="00FD1B6F" w:rsidRPr="00114022" w:rsidRDefault="00FD1B6F" w:rsidP="00FD1B6F">
            <w:pPr>
              <w:pStyle w:val="12"/>
              <w:spacing w:line="240" w:lineRule="auto"/>
              <w:ind w:firstLine="0"/>
              <w:jc w:val="center"/>
              <w:rPr>
                <w:sz w:val="22"/>
              </w:rPr>
            </w:pPr>
            <w:r w:rsidRPr="00114022">
              <w:rPr>
                <w:spacing w:val="1"/>
                <w:sz w:val="22"/>
                <w:szCs w:val="20"/>
              </w:rPr>
              <w:t>72</w:t>
            </w:r>
          </w:p>
        </w:tc>
      </w:tr>
      <w:tr w:rsidR="00FD1B6F" w:rsidRPr="00114022" w14:paraId="0B033CC4"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7FC21D08" w14:textId="77777777" w:rsidR="00FD1B6F" w:rsidRPr="00114022" w:rsidRDefault="00FD1B6F" w:rsidP="00FD1B6F">
            <w:pPr>
              <w:pStyle w:val="12"/>
              <w:spacing w:line="240" w:lineRule="auto"/>
              <w:ind w:firstLine="0"/>
              <w:jc w:val="center"/>
              <w:rPr>
                <w:sz w:val="22"/>
              </w:rPr>
            </w:pPr>
            <w:r w:rsidRPr="00114022">
              <w:rPr>
                <w:sz w:val="22"/>
                <w:szCs w:val="20"/>
              </w:rPr>
              <w:t>1921-1945</w:t>
            </w:r>
          </w:p>
        </w:tc>
        <w:tc>
          <w:tcPr>
            <w:tcW w:w="1455" w:type="pct"/>
            <w:tcBorders>
              <w:top w:val="single" w:sz="4" w:space="0" w:color="000000"/>
              <w:left w:val="single" w:sz="4" w:space="0" w:color="000000"/>
              <w:bottom w:val="single" w:sz="4" w:space="0" w:color="000000"/>
              <w:right w:val="single" w:sz="4" w:space="0" w:color="000000"/>
            </w:tcBorders>
            <w:vAlign w:val="center"/>
          </w:tcPr>
          <w:p w14:paraId="54E0BD75" w14:textId="77777777" w:rsidR="00FD1B6F" w:rsidRPr="00114022" w:rsidRDefault="00FD1B6F" w:rsidP="00FD1B6F">
            <w:pPr>
              <w:pStyle w:val="12"/>
              <w:spacing w:line="240" w:lineRule="auto"/>
              <w:ind w:firstLine="0"/>
              <w:jc w:val="center"/>
              <w:rPr>
                <w:sz w:val="22"/>
              </w:rPr>
            </w:pPr>
            <w:r w:rsidRPr="00114022">
              <w:rPr>
                <w:spacing w:val="1"/>
                <w:sz w:val="22"/>
                <w:szCs w:val="20"/>
              </w:rPr>
              <w:t>27</w:t>
            </w:r>
          </w:p>
        </w:tc>
        <w:tc>
          <w:tcPr>
            <w:tcW w:w="1390" w:type="pct"/>
            <w:tcBorders>
              <w:top w:val="single" w:sz="4" w:space="0" w:color="000000"/>
              <w:left w:val="single" w:sz="4" w:space="0" w:color="000000"/>
              <w:bottom w:val="single" w:sz="4" w:space="0" w:color="000000"/>
              <w:right w:val="single" w:sz="4" w:space="0" w:color="000000"/>
            </w:tcBorders>
            <w:vAlign w:val="center"/>
          </w:tcPr>
          <w:p w14:paraId="4CD10D97" w14:textId="77777777" w:rsidR="00FD1B6F" w:rsidRPr="00114022" w:rsidRDefault="00FD1B6F" w:rsidP="00FD1B6F">
            <w:pPr>
              <w:pStyle w:val="12"/>
              <w:spacing w:line="240" w:lineRule="auto"/>
              <w:ind w:firstLine="0"/>
              <w:jc w:val="center"/>
              <w:rPr>
                <w:sz w:val="22"/>
              </w:rPr>
            </w:pPr>
          </w:p>
        </w:tc>
      </w:tr>
      <w:tr w:rsidR="00FD1B6F" w:rsidRPr="00114022" w14:paraId="0903ECAC"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163ED5B1" w14:textId="77777777" w:rsidR="00FD1B6F" w:rsidRPr="00114022" w:rsidRDefault="00FD1B6F" w:rsidP="00FD1B6F">
            <w:pPr>
              <w:pStyle w:val="12"/>
              <w:spacing w:line="240" w:lineRule="auto"/>
              <w:ind w:firstLine="0"/>
              <w:jc w:val="center"/>
              <w:rPr>
                <w:sz w:val="22"/>
              </w:rPr>
            </w:pPr>
            <w:r w:rsidRPr="00114022">
              <w:rPr>
                <w:sz w:val="22"/>
                <w:szCs w:val="20"/>
              </w:rPr>
              <w:t>1946-1970</w:t>
            </w:r>
          </w:p>
        </w:tc>
        <w:tc>
          <w:tcPr>
            <w:tcW w:w="1455" w:type="pct"/>
            <w:tcBorders>
              <w:top w:val="single" w:sz="4" w:space="0" w:color="000000"/>
              <w:left w:val="single" w:sz="4" w:space="0" w:color="000000"/>
              <w:bottom w:val="single" w:sz="4" w:space="0" w:color="000000"/>
              <w:right w:val="single" w:sz="4" w:space="0" w:color="000000"/>
            </w:tcBorders>
            <w:vAlign w:val="center"/>
          </w:tcPr>
          <w:p w14:paraId="03989A68" w14:textId="77777777" w:rsidR="00FD1B6F" w:rsidRPr="00114022" w:rsidRDefault="00FD1B6F" w:rsidP="00FD1B6F">
            <w:pPr>
              <w:pStyle w:val="12"/>
              <w:spacing w:line="240" w:lineRule="auto"/>
              <w:ind w:firstLine="0"/>
              <w:jc w:val="center"/>
              <w:rPr>
                <w:sz w:val="22"/>
              </w:rPr>
            </w:pPr>
            <w:r w:rsidRPr="00114022">
              <w:rPr>
                <w:spacing w:val="1"/>
                <w:sz w:val="22"/>
                <w:szCs w:val="20"/>
              </w:rPr>
              <w:t>162</w:t>
            </w:r>
          </w:p>
        </w:tc>
        <w:tc>
          <w:tcPr>
            <w:tcW w:w="1390" w:type="pct"/>
            <w:tcBorders>
              <w:top w:val="single" w:sz="4" w:space="0" w:color="000000"/>
              <w:left w:val="single" w:sz="4" w:space="0" w:color="000000"/>
              <w:bottom w:val="single" w:sz="4" w:space="0" w:color="000000"/>
              <w:right w:val="single" w:sz="4" w:space="0" w:color="000000"/>
            </w:tcBorders>
            <w:vAlign w:val="center"/>
          </w:tcPr>
          <w:p w14:paraId="1068369D" w14:textId="77777777" w:rsidR="00FD1B6F" w:rsidRPr="00114022" w:rsidRDefault="00FD1B6F" w:rsidP="00FD1B6F">
            <w:pPr>
              <w:pStyle w:val="12"/>
              <w:spacing w:line="240" w:lineRule="auto"/>
              <w:ind w:firstLine="0"/>
              <w:jc w:val="center"/>
              <w:rPr>
                <w:sz w:val="22"/>
              </w:rPr>
            </w:pPr>
            <w:r w:rsidRPr="00114022">
              <w:rPr>
                <w:spacing w:val="1"/>
                <w:sz w:val="22"/>
                <w:szCs w:val="20"/>
              </w:rPr>
              <w:t>871</w:t>
            </w:r>
          </w:p>
        </w:tc>
      </w:tr>
      <w:tr w:rsidR="00FD1B6F" w:rsidRPr="00114022" w14:paraId="197CD4A7"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769B2878" w14:textId="77777777" w:rsidR="00FD1B6F" w:rsidRPr="00114022" w:rsidRDefault="00FD1B6F" w:rsidP="00FD1B6F">
            <w:pPr>
              <w:pStyle w:val="12"/>
              <w:spacing w:line="240" w:lineRule="auto"/>
              <w:ind w:firstLine="0"/>
              <w:jc w:val="center"/>
              <w:rPr>
                <w:sz w:val="22"/>
              </w:rPr>
            </w:pPr>
            <w:r w:rsidRPr="00114022">
              <w:rPr>
                <w:sz w:val="22"/>
                <w:szCs w:val="20"/>
              </w:rPr>
              <w:t>1971-1995</w:t>
            </w:r>
          </w:p>
        </w:tc>
        <w:tc>
          <w:tcPr>
            <w:tcW w:w="1455" w:type="pct"/>
            <w:tcBorders>
              <w:top w:val="single" w:sz="4" w:space="0" w:color="000000"/>
              <w:left w:val="single" w:sz="4" w:space="0" w:color="000000"/>
              <w:bottom w:val="single" w:sz="4" w:space="0" w:color="000000"/>
              <w:right w:val="single" w:sz="4" w:space="0" w:color="000000"/>
            </w:tcBorders>
            <w:vAlign w:val="center"/>
          </w:tcPr>
          <w:p w14:paraId="396C8752" w14:textId="77777777" w:rsidR="00FD1B6F" w:rsidRPr="00114022" w:rsidRDefault="00FD1B6F" w:rsidP="00FD1B6F">
            <w:pPr>
              <w:pStyle w:val="12"/>
              <w:spacing w:line="240" w:lineRule="auto"/>
              <w:ind w:firstLine="0"/>
              <w:jc w:val="center"/>
              <w:rPr>
                <w:sz w:val="22"/>
              </w:rPr>
            </w:pPr>
            <w:r w:rsidRPr="00114022">
              <w:rPr>
                <w:spacing w:val="1"/>
                <w:sz w:val="22"/>
                <w:szCs w:val="20"/>
              </w:rPr>
              <w:t>100</w:t>
            </w:r>
          </w:p>
        </w:tc>
        <w:tc>
          <w:tcPr>
            <w:tcW w:w="1390" w:type="pct"/>
            <w:tcBorders>
              <w:top w:val="single" w:sz="4" w:space="0" w:color="000000"/>
              <w:left w:val="single" w:sz="4" w:space="0" w:color="000000"/>
              <w:bottom w:val="single" w:sz="4" w:space="0" w:color="000000"/>
              <w:right w:val="single" w:sz="4" w:space="0" w:color="000000"/>
            </w:tcBorders>
            <w:vAlign w:val="center"/>
          </w:tcPr>
          <w:p w14:paraId="139014DB" w14:textId="77777777" w:rsidR="00FD1B6F" w:rsidRPr="00114022" w:rsidRDefault="00FD1B6F" w:rsidP="00FD1B6F">
            <w:pPr>
              <w:pStyle w:val="12"/>
              <w:spacing w:line="240" w:lineRule="auto"/>
              <w:ind w:firstLine="0"/>
              <w:jc w:val="center"/>
              <w:rPr>
                <w:sz w:val="22"/>
              </w:rPr>
            </w:pPr>
            <w:r w:rsidRPr="00114022">
              <w:rPr>
                <w:spacing w:val="1"/>
                <w:sz w:val="22"/>
                <w:szCs w:val="20"/>
              </w:rPr>
              <w:t>980</w:t>
            </w:r>
          </w:p>
        </w:tc>
      </w:tr>
      <w:tr w:rsidR="00FD1B6F" w:rsidRPr="00114022" w14:paraId="2519743E"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64F6BBE5" w14:textId="77777777" w:rsidR="00FD1B6F" w:rsidRPr="00114022" w:rsidRDefault="00FD1B6F" w:rsidP="00FD1B6F">
            <w:pPr>
              <w:pStyle w:val="12"/>
              <w:spacing w:line="240" w:lineRule="auto"/>
              <w:ind w:firstLine="0"/>
              <w:jc w:val="center"/>
              <w:rPr>
                <w:sz w:val="22"/>
              </w:rPr>
            </w:pPr>
            <w:r w:rsidRPr="00114022">
              <w:rPr>
                <w:sz w:val="22"/>
                <w:szCs w:val="20"/>
              </w:rPr>
              <w:t>после</w:t>
            </w:r>
            <w:r w:rsidRPr="00114022">
              <w:rPr>
                <w:spacing w:val="-9"/>
                <w:sz w:val="22"/>
                <w:szCs w:val="20"/>
              </w:rPr>
              <w:t xml:space="preserve"> </w:t>
            </w:r>
            <w:r w:rsidRPr="00114022">
              <w:rPr>
                <w:sz w:val="22"/>
                <w:szCs w:val="20"/>
              </w:rPr>
              <w:t>1995</w:t>
            </w:r>
          </w:p>
        </w:tc>
        <w:tc>
          <w:tcPr>
            <w:tcW w:w="1455" w:type="pct"/>
            <w:tcBorders>
              <w:top w:val="single" w:sz="4" w:space="0" w:color="000000"/>
              <w:left w:val="single" w:sz="4" w:space="0" w:color="000000"/>
              <w:bottom w:val="single" w:sz="4" w:space="0" w:color="000000"/>
              <w:right w:val="single" w:sz="4" w:space="0" w:color="000000"/>
            </w:tcBorders>
            <w:vAlign w:val="center"/>
          </w:tcPr>
          <w:p w14:paraId="689326FE" w14:textId="77777777" w:rsidR="00FD1B6F" w:rsidRPr="00114022" w:rsidRDefault="00FD1B6F" w:rsidP="00FD1B6F">
            <w:pPr>
              <w:pStyle w:val="12"/>
              <w:spacing w:line="240" w:lineRule="auto"/>
              <w:ind w:firstLine="0"/>
              <w:jc w:val="center"/>
              <w:rPr>
                <w:sz w:val="22"/>
              </w:rPr>
            </w:pPr>
            <w:r w:rsidRPr="00114022">
              <w:rPr>
                <w:spacing w:val="1"/>
                <w:sz w:val="22"/>
                <w:szCs w:val="20"/>
              </w:rPr>
              <w:t>15</w:t>
            </w:r>
          </w:p>
        </w:tc>
        <w:tc>
          <w:tcPr>
            <w:tcW w:w="1390" w:type="pct"/>
            <w:tcBorders>
              <w:top w:val="single" w:sz="4" w:space="0" w:color="000000"/>
              <w:left w:val="single" w:sz="4" w:space="0" w:color="000000"/>
              <w:bottom w:val="single" w:sz="4" w:space="0" w:color="000000"/>
              <w:right w:val="single" w:sz="4" w:space="0" w:color="000000"/>
            </w:tcBorders>
            <w:vAlign w:val="center"/>
          </w:tcPr>
          <w:p w14:paraId="704BC034" w14:textId="77777777" w:rsidR="00FD1B6F" w:rsidRPr="00114022" w:rsidRDefault="00FD1B6F" w:rsidP="00FD1B6F">
            <w:pPr>
              <w:pStyle w:val="12"/>
              <w:spacing w:line="240" w:lineRule="auto"/>
              <w:ind w:firstLine="0"/>
              <w:jc w:val="center"/>
              <w:rPr>
                <w:sz w:val="22"/>
              </w:rPr>
            </w:pPr>
            <w:r w:rsidRPr="00114022">
              <w:rPr>
                <w:spacing w:val="1"/>
                <w:sz w:val="22"/>
                <w:szCs w:val="20"/>
              </w:rPr>
              <w:t>779</w:t>
            </w:r>
          </w:p>
        </w:tc>
      </w:tr>
      <w:tr w:rsidR="00FD1B6F" w:rsidRPr="00114022" w14:paraId="011D8E28"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5C8D30FC" w14:textId="77777777" w:rsidR="00FD1B6F" w:rsidRPr="00114022" w:rsidRDefault="00FD1B6F" w:rsidP="00FD1B6F">
            <w:pPr>
              <w:pStyle w:val="12"/>
              <w:spacing w:line="240" w:lineRule="auto"/>
              <w:ind w:firstLine="0"/>
              <w:jc w:val="center"/>
              <w:rPr>
                <w:sz w:val="22"/>
              </w:rPr>
            </w:pPr>
            <w:r w:rsidRPr="00114022">
              <w:rPr>
                <w:sz w:val="22"/>
                <w:szCs w:val="20"/>
              </w:rPr>
              <w:t>По</w:t>
            </w:r>
            <w:r w:rsidRPr="00114022">
              <w:rPr>
                <w:spacing w:val="-8"/>
                <w:sz w:val="22"/>
                <w:szCs w:val="20"/>
              </w:rPr>
              <w:t xml:space="preserve"> </w:t>
            </w:r>
            <w:r w:rsidRPr="00114022">
              <w:rPr>
                <w:sz w:val="22"/>
                <w:szCs w:val="20"/>
              </w:rPr>
              <w:t>проценту</w:t>
            </w:r>
            <w:r w:rsidRPr="00114022">
              <w:rPr>
                <w:spacing w:val="-9"/>
                <w:sz w:val="22"/>
                <w:szCs w:val="20"/>
              </w:rPr>
              <w:t xml:space="preserve"> </w:t>
            </w:r>
            <w:r w:rsidRPr="00114022">
              <w:rPr>
                <w:sz w:val="22"/>
                <w:szCs w:val="20"/>
              </w:rPr>
              <w:t>износа:</w:t>
            </w:r>
          </w:p>
        </w:tc>
        <w:tc>
          <w:tcPr>
            <w:tcW w:w="1455" w:type="pct"/>
            <w:tcBorders>
              <w:top w:val="single" w:sz="4" w:space="0" w:color="000000"/>
              <w:left w:val="single" w:sz="4" w:space="0" w:color="000000"/>
              <w:bottom w:val="single" w:sz="4" w:space="0" w:color="000000"/>
              <w:right w:val="single" w:sz="4" w:space="0" w:color="000000"/>
            </w:tcBorders>
            <w:vAlign w:val="center"/>
          </w:tcPr>
          <w:p w14:paraId="2F9D11CF" w14:textId="77777777" w:rsidR="00FD1B6F" w:rsidRPr="00114022" w:rsidRDefault="00FD1B6F" w:rsidP="00FD1B6F">
            <w:pPr>
              <w:pStyle w:val="12"/>
              <w:spacing w:line="240" w:lineRule="auto"/>
              <w:ind w:firstLine="0"/>
              <w:jc w:val="center"/>
              <w:rPr>
                <w:sz w:val="22"/>
              </w:rPr>
            </w:pPr>
          </w:p>
        </w:tc>
        <w:tc>
          <w:tcPr>
            <w:tcW w:w="1390" w:type="pct"/>
            <w:tcBorders>
              <w:top w:val="single" w:sz="4" w:space="0" w:color="000000"/>
              <w:left w:val="single" w:sz="4" w:space="0" w:color="000000"/>
              <w:bottom w:val="single" w:sz="4" w:space="0" w:color="000000"/>
              <w:right w:val="single" w:sz="4" w:space="0" w:color="000000"/>
            </w:tcBorders>
            <w:vAlign w:val="center"/>
          </w:tcPr>
          <w:p w14:paraId="37C0F902" w14:textId="77777777" w:rsidR="00FD1B6F" w:rsidRPr="00114022" w:rsidRDefault="00FD1B6F" w:rsidP="00FD1B6F">
            <w:pPr>
              <w:pStyle w:val="12"/>
              <w:spacing w:line="240" w:lineRule="auto"/>
              <w:ind w:firstLine="0"/>
              <w:jc w:val="center"/>
              <w:rPr>
                <w:sz w:val="22"/>
              </w:rPr>
            </w:pPr>
          </w:p>
        </w:tc>
      </w:tr>
      <w:tr w:rsidR="00FD1B6F" w:rsidRPr="00114022" w14:paraId="24F8DC3E"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65E3527F" w14:textId="77777777" w:rsidR="00FD1B6F" w:rsidRPr="00114022" w:rsidRDefault="00FD1B6F" w:rsidP="00FD1B6F">
            <w:pPr>
              <w:pStyle w:val="12"/>
              <w:spacing w:line="240" w:lineRule="auto"/>
              <w:ind w:firstLine="0"/>
              <w:jc w:val="center"/>
              <w:rPr>
                <w:sz w:val="22"/>
              </w:rPr>
            </w:pPr>
            <w:r w:rsidRPr="00114022">
              <w:rPr>
                <w:sz w:val="22"/>
                <w:szCs w:val="20"/>
              </w:rPr>
              <w:t>от</w:t>
            </w:r>
            <w:r w:rsidRPr="00114022">
              <w:rPr>
                <w:spacing w:val="-4"/>
                <w:sz w:val="22"/>
                <w:szCs w:val="20"/>
              </w:rPr>
              <w:t xml:space="preserve"> </w:t>
            </w:r>
            <w:r w:rsidRPr="00114022">
              <w:rPr>
                <w:sz w:val="22"/>
                <w:szCs w:val="20"/>
              </w:rPr>
              <w:t>0</w:t>
            </w:r>
            <w:r w:rsidRPr="00114022">
              <w:rPr>
                <w:spacing w:val="-2"/>
                <w:sz w:val="22"/>
                <w:szCs w:val="20"/>
              </w:rPr>
              <w:t xml:space="preserve"> </w:t>
            </w:r>
            <w:r w:rsidRPr="00114022">
              <w:rPr>
                <w:sz w:val="22"/>
                <w:szCs w:val="20"/>
              </w:rPr>
              <w:t>до</w:t>
            </w:r>
            <w:r w:rsidRPr="00114022">
              <w:rPr>
                <w:spacing w:val="-3"/>
                <w:sz w:val="22"/>
                <w:szCs w:val="20"/>
              </w:rPr>
              <w:t xml:space="preserve"> </w:t>
            </w:r>
            <w:r w:rsidRPr="00114022">
              <w:rPr>
                <w:sz w:val="22"/>
                <w:szCs w:val="20"/>
              </w:rPr>
              <w:t>30%</w:t>
            </w:r>
          </w:p>
        </w:tc>
        <w:tc>
          <w:tcPr>
            <w:tcW w:w="1455" w:type="pct"/>
            <w:tcBorders>
              <w:top w:val="single" w:sz="4" w:space="0" w:color="000000"/>
              <w:left w:val="single" w:sz="4" w:space="0" w:color="000000"/>
              <w:bottom w:val="single" w:sz="4" w:space="0" w:color="000000"/>
              <w:right w:val="single" w:sz="4" w:space="0" w:color="000000"/>
            </w:tcBorders>
            <w:vAlign w:val="center"/>
          </w:tcPr>
          <w:p w14:paraId="5CE0B44B" w14:textId="77777777" w:rsidR="00FD1B6F" w:rsidRPr="00114022" w:rsidRDefault="00FD1B6F" w:rsidP="00FD1B6F">
            <w:pPr>
              <w:pStyle w:val="12"/>
              <w:spacing w:line="240" w:lineRule="auto"/>
              <w:ind w:firstLine="0"/>
              <w:jc w:val="center"/>
              <w:rPr>
                <w:sz w:val="22"/>
              </w:rPr>
            </w:pPr>
            <w:r w:rsidRPr="00114022">
              <w:rPr>
                <w:spacing w:val="1"/>
                <w:sz w:val="22"/>
                <w:szCs w:val="20"/>
              </w:rPr>
              <w:t>107</w:t>
            </w:r>
          </w:p>
        </w:tc>
        <w:tc>
          <w:tcPr>
            <w:tcW w:w="1390" w:type="pct"/>
            <w:tcBorders>
              <w:top w:val="single" w:sz="4" w:space="0" w:color="000000"/>
              <w:left w:val="single" w:sz="4" w:space="0" w:color="000000"/>
              <w:bottom w:val="single" w:sz="4" w:space="0" w:color="000000"/>
              <w:right w:val="single" w:sz="4" w:space="0" w:color="000000"/>
            </w:tcBorders>
            <w:vAlign w:val="center"/>
          </w:tcPr>
          <w:p w14:paraId="3371849A" w14:textId="77777777" w:rsidR="00FD1B6F" w:rsidRPr="00114022" w:rsidRDefault="00FD1B6F" w:rsidP="00FD1B6F">
            <w:pPr>
              <w:pStyle w:val="12"/>
              <w:spacing w:line="240" w:lineRule="auto"/>
              <w:ind w:firstLine="0"/>
              <w:jc w:val="center"/>
              <w:rPr>
                <w:sz w:val="22"/>
              </w:rPr>
            </w:pPr>
            <w:r w:rsidRPr="00114022">
              <w:rPr>
                <w:spacing w:val="1"/>
                <w:sz w:val="22"/>
                <w:szCs w:val="20"/>
              </w:rPr>
              <w:t>735</w:t>
            </w:r>
          </w:p>
        </w:tc>
      </w:tr>
      <w:tr w:rsidR="00FD1B6F" w:rsidRPr="00114022" w14:paraId="7D81215B"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7A25F742" w14:textId="77777777" w:rsidR="00FD1B6F" w:rsidRPr="00114022" w:rsidRDefault="00FD1B6F" w:rsidP="00FD1B6F">
            <w:pPr>
              <w:pStyle w:val="12"/>
              <w:spacing w:line="240" w:lineRule="auto"/>
              <w:ind w:firstLine="0"/>
              <w:jc w:val="center"/>
              <w:rPr>
                <w:sz w:val="22"/>
              </w:rPr>
            </w:pPr>
            <w:r w:rsidRPr="00114022">
              <w:rPr>
                <w:sz w:val="22"/>
                <w:szCs w:val="20"/>
              </w:rPr>
              <w:t>от</w:t>
            </w:r>
            <w:r w:rsidRPr="00114022">
              <w:rPr>
                <w:spacing w:val="-4"/>
                <w:sz w:val="22"/>
                <w:szCs w:val="20"/>
              </w:rPr>
              <w:t xml:space="preserve"> </w:t>
            </w:r>
            <w:r w:rsidRPr="00114022">
              <w:rPr>
                <w:sz w:val="22"/>
                <w:szCs w:val="20"/>
              </w:rPr>
              <w:t>31 %</w:t>
            </w:r>
            <w:r w:rsidRPr="00114022">
              <w:rPr>
                <w:spacing w:val="-3"/>
                <w:sz w:val="22"/>
                <w:szCs w:val="20"/>
              </w:rPr>
              <w:t xml:space="preserve"> </w:t>
            </w:r>
            <w:r w:rsidRPr="00114022">
              <w:rPr>
                <w:sz w:val="22"/>
                <w:szCs w:val="20"/>
              </w:rPr>
              <w:t>до</w:t>
            </w:r>
            <w:r w:rsidRPr="00114022">
              <w:rPr>
                <w:spacing w:val="-2"/>
                <w:sz w:val="22"/>
                <w:szCs w:val="20"/>
              </w:rPr>
              <w:t xml:space="preserve"> </w:t>
            </w:r>
            <w:r w:rsidRPr="00114022">
              <w:rPr>
                <w:sz w:val="22"/>
                <w:szCs w:val="20"/>
              </w:rPr>
              <w:t>65</w:t>
            </w:r>
            <w:r w:rsidRPr="00114022">
              <w:rPr>
                <w:spacing w:val="-4"/>
                <w:sz w:val="22"/>
                <w:szCs w:val="20"/>
              </w:rPr>
              <w:t xml:space="preserve"> </w:t>
            </w:r>
            <w:r w:rsidRPr="00114022">
              <w:rPr>
                <w:sz w:val="22"/>
                <w:szCs w:val="20"/>
              </w:rPr>
              <w:t>%</w:t>
            </w:r>
          </w:p>
        </w:tc>
        <w:tc>
          <w:tcPr>
            <w:tcW w:w="1455" w:type="pct"/>
            <w:tcBorders>
              <w:top w:val="single" w:sz="4" w:space="0" w:color="000000"/>
              <w:left w:val="single" w:sz="4" w:space="0" w:color="000000"/>
              <w:bottom w:val="single" w:sz="4" w:space="0" w:color="000000"/>
              <w:right w:val="single" w:sz="4" w:space="0" w:color="000000"/>
            </w:tcBorders>
            <w:vAlign w:val="center"/>
          </w:tcPr>
          <w:p w14:paraId="1D8B9CC9" w14:textId="77777777" w:rsidR="00FD1B6F" w:rsidRPr="00114022" w:rsidRDefault="00FD1B6F" w:rsidP="00FD1B6F">
            <w:pPr>
              <w:pStyle w:val="12"/>
              <w:spacing w:line="240" w:lineRule="auto"/>
              <w:ind w:firstLine="0"/>
              <w:jc w:val="center"/>
              <w:rPr>
                <w:sz w:val="22"/>
              </w:rPr>
            </w:pPr>
            <w:r w:rsidRPr="00114022">
              <w:rPr>
                <w:spacing w:val="1"/>
                <w:sz w:val="22"/>
                <w:szCs w:val="20"/>
              </w:rPr>
              <w:t>215</w:t>
            </w:r>
          </w:p>
        </w:tc>
        <w:tc>
          <w:tcPr>
            <w:tcW w:w="1390" w:type="pct"/>
            <w:tcBorders>
              <w:top w:val="single" w:sz="4" w:space="0" w:color="000000"/>
              <w:left w:val="single" w:sz="4" w:space="0" w:color="000000"/>
              <w:bottom w:val="single" w:sz="4" w:space="0" w:color="000000"/>
              <w:right w:val="single" w:sz="4" w:space="0" w:color="000000"/>
            </w:tcBorders>
            <w:vAlign w:val="center"/>
          </w:tcPr>
          <w:p w14:paraId="100A7D99" w14:textId="77777777" w:rsidR="00FD1B6F" w:rsidRPr="00114022" w:rsidRDefault="00FD1B6F" w:rsidP="00FD1B6F">
            <w:pPr>
              <w:pStyle w:val="12"/>
              <w:spacing w:line="240" w:lineRule="auto"/>
              <w:ind w:firstLine="0"/>
              <w:jc w:val="center"/>
              <w:rPr>
                <w:sz w:val="22"/>
              </w:rPr>
            </w:pPr>
            <w:r w:rsidRPr="00114022">
              <w:rPr>
                <w:spacing w:val="1"/>
                <w:sz w:val="22"/>
                <w:szCs w:val="20"/>
              </w:rPr>
              <w:t>2012</w:t>
            </w:r>
          </w:p>
        </w:tc>
      </w:tr>
      <w:tr w:rsidR="00FD1B6F" w:rsidRPr="00114022" w14:paraId="2EC59B98"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5DE9AAE6" w14:textId="77777777" w:rsidR="00FD1B6F" w:rsidRPr="00114022" w:rsidRDefault="00FD1B6F" w:rsidP="00FD1B6F">
            <w:pPr>
              <w:pStyle w:val="12"/>
              <w:spacing w:line="240" w:lineRule="auto"/>
              <w:ind w:firstLine="0"/>
              <w:jc w:val="center"/>
              <w:rPr>
                <w:sz w:val="22"/>
              </w:rPr>
            </w:pPr>
            <w:r w:rsidRPr="00114022">
              <w:rPr>
                <w:sz w:val="22"/>
                <w:szCs w:val="20"/>
              </w:rPr>
              <w:t>от</w:t>
            </w:r>
            <w:r w:rsidRPr="00114022">
              <w:rPr>
                <w:spacing w:val="-4"/>
                <w:sz w:val="22"/>
                <w:szCs w:val="20"/>
              </w:rPr>
              <w:t xml:space="preserve"> </w:t>
            </w:r>
            <w:r w:rsidRPr="00114022">
              <w:rPr>
                <w:sz w:val="22"/>
                <w:szCs w:val="20"/>
              </w:rPr>
              <w:t>66</w:t>
            </w:r>
            <w:r w:rsidRPr="00114022">
              <w:rPr>
                <w:spacing w:val="-2"/>
                <w:sz w:val="22"/>
                <w:szCs w:val="20"/>
              </w:rPr>
              <w:t xml:space="preserve"> </w:t>
            </w:r>
            <w:r w:rsidRPr="00114022">
              <w:rPr>
                <w:sz w:val="22"/>
                <w:szCs w:val="20"/>
              </w:rPr>
              <w:t>%</w:t>
            </w:r>
            <w:r w:rsidRPr="00114022">
              <w:rPr>
                <w:spacing w:val="-4"/>
                <w:sz w:val="22"/>
                <w:szCs w:val="20"/>
              </w:rPr>
              <w:t xml:space="preserve"> </w:t>
            </w:r>
            <w:r w:rsidRPr="00114022">
              <w:rPr>
                <w:sz w:val="22"/>
                <w:szCs w:val="20"/>
              </w:rPr>
              <w:t>до</w:t>
            </w:r>
            <w:r w:rsidRPr="00114022">
              <w:rPr>
                <w:spacing w:val="-3"/>
                <w:sz w:val="22"/>
                <w:szCs w:val="20"/>
              </w:rPr>
              <w:t xml:space="preserve"> </w:t>
            </w:r>
            <w:r w:rsidRPr="00114022">
              <w:rPr>
                <w:sz w:val="22"/>
                <w:szCs w:val="20"/>
              </w:rPr>
              <w:t>70%</w:t>
            </w:r>
          </w:p>
        </w:tc>
        <w:tc>
          <w:tcPr>
            <w:tcW w:w="1455" w:type="pct"/>
            <w:tcBorders>
              <w:top w:val="single" w:sz="4" w:space="0" w:color="000000"/>
              <w:left w:val="single" w:sz="4" w:space="0" w:color="000000"/>
              <w:bottom w:val="single" w:sz="4" w:space="0" w:color="000000"/>
              <w:right w:val="single" w:sz="4" w:space="0" w:color="000000"/>
            </w:tcBorders>
            <w:vAlign w:val="center"/>
          </w:tcPr>
          <w:p w14:paraId="684E29B8" w14:textId="77777777" w:rsidR="00FD1B6F" w:rsidRPr="00114022" w:rsidRDefault="00FD1B6F" w:rsidP="00FD1B6F">
            <w:pPr>
              <w:pStyle w:val="12"/>
              <w:spacing w:line="240" w:lineRule="auto"/>
              <w:ind w:firstLine="0"/>
              <w:jc w:val="center"/>
              <w:rPr>
                <w:sz w:val="22"/>
              </w:rPr>
            </w:pPr>
          </w:p>
        </w:tc>
        <w:tc>
          <w:tcPr>
            <w:tcW w:w="1390" w:type="pct"/>
            <w:tcBorders>
              <w:top w:val="single" w:sz="4" w:space="0" w:color="000000"/>
              <w:left w:val="single" w:sz="4" w:space="0" w:color="000000"/>
              <w:bottom w:val="single" w:sz="4" w:space="0" w:color="000000"/>
              <w:right w:val="single" w:sz="4" w:space="0" w:color="000000"/>
            </w:tcBorders>
            <w:vAlign w:val="center"/>
          </w:tcPr>
          <w:p w14:paraId="19A374D4" w14:textId="77777777" w:rsidR="00FD1B6F" w:rsidRPr="00114022" w:rsidRDefault="00FD1B6F" w:rsidP="00FD1B6F">
            <w:pPr>
              <w:pStyle w:val="12"/>
              <w:spacing w:line="240" w:lineRule="auto"/>
              <w:ind w:firstLine="0"/>
              <w:jc w:val="center"/>
              <w:rPr>
                <w:sz w:val="22"/>
              </w:rPr>
            </w:pPr>
            <w:r w:rsidRPr="00114022">
              <w:rPr>
                <w:spacing w:val="1"/>
                <w:sz w:val="22"/>
                <w:szCs w:val="20"/>
              </w:rPr>
              <w:t>118</w:t>
            </w:r>
          </w:p>
        </w:tc>
      </w:tr>
      <w:tr w:rsidR="00FD1B6F" w:rsidRPr="00114022" w14:paraId="20D88B03" w14:textId="77777777" w:rsidTr="00FD1B6F">
        <w:trPr>
          <w:trHeight w:hRule="exact" w:val="301"/>
        </w:trPr>
        <w:tc>
          <w:tcPr>
            <w:tcW w:w="2155" w:type="pct"/>
            <w:tcBorders>
              <w:top w:val="single" w:sz="4" w:space="0" w:color="000000"/>
              <w:left w:val="single" w:sz="4" w:space="0" w:color="000000"/>
              <w:bottom w:val="single" w:sz="4" w:space="0" w:color="000000"/>
              <w:right w:val="single" w:sz="4" w:space="0" w:color="000000"/>
            </w:tcBorders>
            <w:vAlign w:val="center"/>
          </w:tcPr>
          <w:p w14:paraId="6DEEE0FF" w14:textId="77777777" w:rsidR="00FD1B6F" w:rsidRPr="00114022" w:rsidRDefault="00FD1B6F" w:rsidP="00FD1B6F">
            <w:pPr>
              <w:pStyle w:val="12"/>
              <w:spacing w:line="240" w:lineRule="auto"/>
              <w:ind w:firstLine="0"/>
              <w:jc w:val="center"/>
              <w:rPr>
                <w:sz w:val="22"/>
              </w:rPr>
            </w:pPr>
            <w:r w:rsidRPr="00114022">
              <w:rPr>
                <w:sz w:val="22"/>
                <w:szCs w:val="20"/>
              </w:rPr>
              <w:t>свыше</w:t>
            </w:r>
            <w:r w:rsidRPr="00114022">
              <w:rPr>
                <w:spacing w:val="-10"/>
                <w:sz w:val="22"/>
                <w:szCs w:val="20"/>
              </w:rPr>
              <w:t xml:space="preserve"> </w:t>
            </w:r>
            <w:r w:rsidRPr="00114022">
              <w:rPr>
                <w:sz w:val="22"/>
                <w:szCs w:val="20"/>
              </w:rPr>
              <w:t>70%</w:t>
            </w:r>
          </w:p>
        </w:tc>
        <w:tc>
          <w:tcPr>
            <w:tcW w:w="1455" w:type="pct"/>
            <w:tcBorders>
              <w:top w:val="single" w:sz="4" w:space="0" w:color="000000"/>
              <w:left w:val="single" w:sz="4" w:space="0" w:color="000000"/>
              <w:bottom w:val="single" w:sz="4" w:space="0" w:color="000000"/>
              <w:right w:val="single" w:sz="4" w:space="0" w:color="000000"/>
            </w:tcBorders>
            <w:vAlign w:val="center"/>
          </w:tcPr>
          <w:p w14:paraId="003A7B1F" w14:textId="77777777" w:rsidR="00FD1B6F" w:rsidRPr="00114022" w:rsidRDefault="00FD1B6F" w:rsidP="00FD1B6F">
            <w:pPr>
              <w:pStyle w:val="12"/>
              <w:spacing w:line="240" w:lineRule="auto"/>
              <w:ind w:firstLine="0"/>
              <w:jc w:val="center"/>
              <w:rPr>
                <w:sz w:val="22"/>
              </w:rPr>
            </w:pPr>
          </w:p>
        </w:tc>
        <w:tc>
          <w:tcPr>
            <w:tcW w:w="1390" w:type="pct"/>
            <w:tcBorders>
              <w:top w:val="single" w:sz="4" w:space="0" w:color="000000"/>
              <w:left w:val="single" w:sz="4" w:space="0" w:color="000000"/>
              <w:bottom w:val="single" w:sz="4" w:space="0" w:color="000000"/>
              <w:right w:val="single" w:sz="4" w:space="0" w:color="000000"/>
            </w:tcBorders>
            <w:vAlign w:val="center"/>
          </w:tcPr>
          <w:p w14:paraId="5E91F7B4" w14:textId="77777777" w:rsidR="00FD1B6F" w:rsidRPr="00114022" w:rsidRDefault="00FD1B6F" w:rsidP="00FD1B6F">
            <w:pPr>
              <w:pStyle w:val="12"/>
              <w:spacing w:line="240" w:lineRule="auto"/>
              <w:ind w:firstLine="0"/>
              <w:jc w:val="center"/>
              <w:rPr>
                <w:sz w:val="22"/>
              </w:rPr>
            </w:pPr>
            <w:r w:rsidRPr="00114022">
              <w:rPr>
                <w:sz w:val="22"/>
                <w:szCs w:val="20"/>
              </w:rPr>
              <w:t>-</w:t>
            </w:r>
          </w:p>
        </w:tc>
      </w:tr>
    </w:tbl>
    <w:p w14:paraId="6F385084" w14:textId="77777777" w:rsidR="00FD1B6F" w:rsidRPr="00291BD8" w:rsidRDefault="00FD1B6F" w:rsidP="00291BD8">
      <w:pPr>
        <w:pStyle w:val="12"/>
        <w:ind w:firstLine="0"/>
        <w:rPr>
          <w:lang w:val="ru-RU"/>
        </w:rPr>
      </w:pPr>
    </w:p>
    <w:p w14:paraId="3B6763D7" w14:textId="5A4F79A4" w:rsidR="007772D1" w:rsidRDefault="007772D1" w:rsidP="00ED3EF8">
      <w:pPr>
        <w:pStyle w:val="2"/>
        <w:jc w:val="both"/>
        <w:rPr>
          <w:rFonts w:ascii="Times New Roman" w:hAnsi="Times New Roman" w:cs="Times New Roman"/>
          <w:b/>
          <w:bCs/>
          <w:color w:val="auto"/>
          <w:sz w:val="24"/>
          <w:szCs w:val="24"/>
        </w:rPr>
      </w:pPr>
      <w:bookmarkStart w:id="19" w:name="_Toc235018115"/>
      <w:r w:rsidRPr="00FD1B6F">
        <w:rPr>
          <w:rFonts w:ascii="Times New Roman" w:hAnsi="Times New Roman" w:cs="Times New Roman"/>
          <w:b/>
          <w:bCs/>
          <w:color w:val="auto"/>
          <w:sz w:val="24"/>
          <w:szCs w:val="24"/>
        </w:rPr>
        <w:lastRenderedPageBreak/>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9"/>
    </w:p>
    <w:p w14:paraId="058D54D3" w14:textId="71AB0DB3" w:rsidR="00FD1B6F" w:rsidRPr="00FD1B6F" w:rsidRDefault="00FD1B6F" w:rsidP="00FD1B6F">
      <w:pPr>
        <w:pStyle w:val="12"/>
        <w:rPr>
          <w:lang w:val="ru-RU"/>
        </w:rPr>
      </w:pPr>
      <w:r w:rsidRPr="00FD1B6F">
        <w:rPr>
          <w:b/>
          <w:bCs/>
          <w:lang w:val="ru-RU"/>
        </w:rPr>
        <w:t>Таблица 2</w:t>
      </w:r>
      <w:r>
        <w:rPr>
          <w:lang w:val="ru-RU"/>
        </w:rPr>
        <w:t xml:space="preserve"> </w:t>
      </w:r>
      <w:r w:rsidRPr="00FD1B6F">
        <w:rPr>
          <w:lang w:val="ru-RU"/>
        </w:rPr>
        <w:t>- Существующ</w:t>
      </w:r>
      <w:r>
        <w:rPr>
          <w:lang w:val="ru-RU"/>
        </w:rPr>
        <w:t>е</w:t>
      </w:r>
      <w:r w:rsidRPr="00FD1B6F">
        <w:rPr>
          <w:lang w:val="ru-RU"/>
        </w:rPr>
        <w:t>е и перспективное потребление тепловой энергии(мощности) и теплоносителя с разделением по видам, Гкал/ч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2323"/>
        <w:gridCol w:w="718"/>
        <w:gridCol w:w="801"/>
        <w:gridCol w:w="801"/>
        <w:gridCol w:w="801"/>
        <w:gridCol w:w="801"/>
        <w:gridCol w:w="801"/>
        <w:gridCol w:w="808"/>
      </w:tblGrid>
      <w:tr w:rsidR="001765B1" w:rsidRPr="001765B1" w14:paraId="3B3AD561" w14:textId="77777777" w:rsidTr="00D12F69">
        <w:trPr>
          <w:trHeight w:val="523"/>
          <w:tblHeader/>
        </w:trPr>
        <w:tc>
          <w:tcPr>
            <w:tcW w:w="897" w:type="pct"/>
            <w:vAlign w:val="center"/>
            <w:hideMark/>
          </w:tcPr>
          <w:p w14:paraId="71BA2330" w14:textId="77777777" w:rsidR="001765B1" w:rsidRPr="001765B1" w:rsidRDefault="001765B1" w:rsidP="001765B1">
            <w:pPr>
              <w:spacing w:after="0" w:line="240" w:lineRule="auto"/>
              <w:jc w:val="center"/>
              <w:rPr>
                <w:rFonts w:ascii="Times New Roman" w:eastAsia="Times New Roman" w:hAnsi="Times New Roman" w:cs="Times New Roman"/>
                <w:b/>
                <w:bCs/>
                <w:color w:val="000000"/>
                <w:sz w:val="18"/>
                <w:szCs w:val="18"/>
                <w:lang w:eastAsia="ru-RU"/>
              </w:rPr>
            </w:pPr>
            <w:bookmarkStart w:id="20" w:name="_Hlk131155406" w:colFirst="1" w:colLast="8"/>
            <w:r w:rsidRPr="001765B1">
              <w:rPr>
                <w:rFonts w:ascii="Times New Roman" w:eastAsia="Times New Roman" w:hAnsi="Times New Roman" w:cs="Times New Roman"/>
                <w:b/>
                <w:bCs/>
                <w:color w:val="000000"/>
                <w:sz w:val="18"/>
                <w:szCs w:val="18"/>
                <w:lang w:val="en-US" w:eastAsia="ru-RU"/>
              </w:rPr>
              <w:t>Источник тепловой энергии</w:t>
            </w:r>
          </w:p>
        </w:tc>
        <w:tc>
          <w:tcPr>
            <w:tcW w:w="1215" w:type="pct"/>
            <w:vAlign w:val="center"/>
            <w:hideMark/>
          </w:tcPr>
          <w:p w14:paraId="0CE4CC8C" w14:textId="77777777" w:rsidR="001765B1" w:rsidRPr="001765B1" w:rsidRDefault="001765B1" w:rsidP="001765B1">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Показатель</w:t>
            </w:r>
          </w:p>
        </w:tc>
        <w:tc>
          <w:tcPr>
            <w:tcW w:w="375" w:type="pct"/>
            <w:vAlign w:val="center"/>
            <w:hideMark/>
          </w:tcPr>
          <w:p w14:paraId="4087BDBF" w14:textId="77777777" w:rsidR="001765B1" w:rsidRPr="001765B1" w:rsidRDefault="001765B1" w:rsidP="001765B1">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Ед. изм.</w:t>
            </w:r>
          </w:p>
        </w:tc>
        <w:tc>
          <w:tcPr>
            <w:tcW w:w="418" w:type="pct"/>
            <w:vAlign w:val="center"/>
            <w:hideMark/>
          </w:tcPr>
          <w:p w14:paraId="32872CA4" w14:textId="77777777" w:rsidR="001765B1" w:rsidRPr="001765B1" w:rsidRDefault="001765B1" w:rsidP="001765B1">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4</w:t>
            </w:r>
          </w:p>
        </w:tc>
        <w:tc>
          <w:tcPr>
            <w:tcW w:w="418" w:type="pct"/>
            <w:vAlign w:val="center"/>
            <w:hideMark/>
          </w:tcPr>
          <w:p w14:paraId="06C86AC5" w14:textId="77777777" w:rsidR="001765B1" w:rsidRPr="001765B1" w:rsidRDefault="001765B1" w:rsidP="001765B1">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5</w:t>
            </w:r>
          </w:p>
        </w:tc>
        <w:tc>
          <w:tcPr>
            <w:tcW w:w="418" w:type="pct"/>
            <w:vAlign w:val="center"/>
            <w:hideMark/>
          </w:tcPr>
          <w:p w14:paraId="51B4BD37" w14:textId="77777777" w:rsidR="001765B1" w:rsidRPr="001765B1" w:rsidRDefault="001765B1" w:rsidP="001765B1">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6</w:t>
            </w:r>
          </w:p>
        </w:tc>
        <w:tc>
          <w:tcPr>
            <w:tcW w:w="418" w:type="pct"/>
            <w:vAlign w:val="center"/>
            <w:hideMark/>
          </w:tcPr>
          <w:p w14:paraId="1DCBC2EB" w14:textId="77777777" w:rsidR="001765B1" w:rsidRPr="001765B1" w:rsidRDefault="001765B1" w:rsidP="001765B1">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7</w:t>
            </w:r>
          </w:p>
        </w:tc>
        <w:tc>
          <w:tcPr>
            <w:tcW w:w="418" w:type="pct"/>
            <w:vAlign w:val="center"/>
            <w:hideMark/>
          </w:tcPr>
          <w:p w14:paraId="2D018657" w14:textId="77777777" w:rsidR="001765B1" w:rsidRPr="001765B1" w:rsidRDefault="001765B1" w:rsidP="001765B1">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8</w:t>
            </w:r>
          </w:p>
        </w:tc>
        <w:tc>
          <w:tcPr>
            <w:tcW w:w="421" w:type="pct"/>
            <w:vAlign w:val="center"/>
            <w:hideMark/>
          </w:tcPr>
          <w:p w14:paraId="2E8B90B2" w14:textId="06512F84" w:rsidR="001765B1" w:rsidRPr="008864AD" w:rsidRDefault="001765B1" w:rsidP="001765B1">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9</w:t>
            </w:r>
            <w:r w:rsidRPr="001765B1">
              <w:rPr>
                <w:rFonts w:ascii="Times New Roman" w:eastAsia="Times New Roman" w:hAnsi="Times New Roman" w:cs="Times New Roman"/>
                <w:b/>
                <w:bCs/>
                <w:color w:val="000000"/>
                <w:sz w:val="18"/>
                <w:szCs w:val="18"/>
                <w:lang w:val="en-US" w:eastAsia="ru-RU"/>
              </w:rPr>
              <w:t>-203</w:t>
            </w:r>
            <w:r w:rsidR="008864AD">
              <w:rPr>
                <w:rFonts w:ascii="Times New Roman" w:eastAsia="Times New Roman" w:hAnsi="Times New Roman" w:cs="Times New Roman"/>
                <w:b/>
                <w:bCs/>
                <w:color w:val="000000"/>
                <w:sz w:val="18"/>
                <w:szCs w:val="18"/>
                <w:lang w:eastAsia="ru-RU"/>
              </w:rPr>
              <w:t>3</w:t>
            </w:r>
          </w:p>
        </w:tc>
      </w:tr>
      <w:tr w:rsidR="001765B1" w:rsidRPr="001765B1" w14:paraId="608300CC" w14:textId="77777777" w:rsidTr="001765B1">
        <w:trPr>
          <w:trHeight w:val="300"/>
        </w:trPr>
        <w:tc>
          <w:tcPr>
            <w:tcW w:w="5000" w:type="pct"/>
            <w:gridSpan w:val="9"/>
            <w:vAlign w:val="center"/>
            <w:hideMark/>
          </w:tcPr>
          <w:p w14:paraId="5B18C679"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ООО «ТЭС-Приволжск»</w:t>
            </w:r>
          </w:p>
        </w:tc>
      </w:tr>
      <w:tr w:rsidR="001765B1" w:rsidRPr="001765B1" w14:paraId="43EBFEBC" w14:textId="77777777" w:rsidTr="00D12F69">
        <w:trPr>
          <w:trHeight w:val="528"/>
        </w:trPr>
        <w:tc>
          <w:tcPr>
            <w:tcW w:w="897" w:type="pct"/>
            <w:vMerge w:val="restart"/>
            <w:vAlign w:val="center"/>
            <w:hideMark/>
          </w:tcPr>
          <w:p w14:paraId="1CC28115"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Котельная Центральная ул.Волгореченская д.1</w:t>
            </w:r>
          </w:p>
        </w:tc>
        <w:tc>
          <w:tcPr>
            <w:tcW w:w="1215" w:type="pct"/>
            <w:vMerge w:val="restart"/>
            <w:vAlign w:val="center"/>
            <w:hideMark/>
          </w:tcPr>
          <w:p w14:paraId="6CDEB67A"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Merge w:val="restart"/>
            <w:vAlign w:val="center"/>
            <w:hideMark/>
          </w:tcPr>
          <w:p w14:paraId="370B5AD6"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49A8889A"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618D5303"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1676" w:type="pct"/>
            <w:gridSpan w:val="4"/>
            <w:vMerge w:val="restart"/>
            <w:vAlign w:val="center"/>
            <w:hideMark/>
          </w:tcPr>
          <w:p w14:paraId="05B6767B"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 xml:space="preserve">Закрытие котельной, переключение нагрузок на новую газовую котельную, ул. </w:t>
            </w:r>
            <w:r w:rsidRPr="001765B1">
              <w:rPr>
                <w:rFonts w:ascii="Times New Roman" w:eastAsia="Times New Roman" w:hAnsi="Times New Roman" w:cs="Times New Roman"/>
                <w:color w:val="000000"/>
                <w:sz w:val="18"/>
                <w:szCs w:val="18"/>
                <w:lang w:val="en-US" w:eastAsia="ru-RU"/>
              </w:rPr>
              <w:t xml:space="preserve">Волгореченская, 1 литера </w:t>
            </w:r>
            <w:r w:rsidRPr="001765B1">
              <w:rPr>
                <w:rFonts w:ascii="Times New Roman" w:eastAsia="Times New Roman" w:hAnsi="Times New Roman" w:cs="Times New Roman"/>
                <w:color w:val="000000"/>
                <w:sz w:val="18"/>
                <w:szCs w:val="18"/>
                <w:lang w:eastAsia="ru-RU"/>
              </w:rPr>
              <w:t xml:space="preserve">А и </w:t>
            </w:r>
            <w:r w:rsidRPr="001765B1">
              <w:rPr>
                <w:rFonts w:ascii="Times New Roman" w:eastAsia="Times New Roman" w:hAnsi="Times New Roman" w:cs="Times New Roman"/>
                <w:color w:val="000000"/>
                <w:sz w:val="18"/>
                <w:szCs w:val="18"/>
                <w:lang w:val="en-US" w:eastAsia="ru-RU"/>
              </w:rPr>
              <w:t>Б</w:t>
            </w:r>
          </w:p>
        </w:tc>
      </w:tr>
      <w:tr w:rsidR="001765B1" w:rsidRPr="001765B1" w14:paraId="53B1E21A" w14:textId="77777777" w:rsidTr="00D12F69">
        <w:trPr>
          <w:trHeight w:val="324"/>
        </w:trPr>
        <w:tc>
          <w:tcPr>
            <w:tcW w:w="897" w:type="pct"/>
            <w:vMerge/>
            <w:vAlign w:val="center"/>
            <w:hideMark/>
          </w:tcPr>
          <w:p w14:paraId="4F985906"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Merge/>
            <w:vAlign w:val="center"/>
            <w:hideMark/>
          </w:tcPr>
          <w:p w14:paraId="229C1625"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590A508C"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7BC0F32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343D3FBE"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p>
        </w:tc>
        <w:tc>
          <w:tcPr>
            <w:tcW w:w="1676" w:type="pct"/>
            <w:gridSpan w:val="4"/>
            <w:vMerge/>
            <w:vAlign w:val="center"/>
            <w:hideMark/>
          </w:tcPr>
          <w:p w14:paraId="2CC31964"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r>
      <w:tr w:rsidR="001765B1" w:rsidRPr="001765B1" w14:paraId="1D34E11C" w14:textId="77777777" w:rsidTr="00D12F69">
        <w:trPr>
          <w:trHeight w:val="288"/>
        </w:trPr>
        <w:tc>
          <w:tcPr>
            <w:tcW w:w="897" w:type="pct"/>
            <w:vMerge/>
            <w:vAlign w:val="center"/>
            <w:hideMark/>
          </w:tcPr>
          <w:p w14:paraId="6A3BD1F0"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Merge w:val="restart"/>
            <w:vAlign w:val="center"/>
            <w:hideMark/>
          </w:tcPr>
          <w:p w14:paraId="13F1E3DE"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Merge w:val="restart"/>
            <w:vAlign w:val="center"/>
            <w:hideMark/>
          </w:tcPr>
          <w:p w14:paraId="41BF82E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B0DCE27"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0BAAA023"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1676" w:type="pct"/>
            <w:gridSpan w:val="4"/>
            <w:vMerge/>
            <w:vAlign w:val="center"/>
            <w:hideMark/>
          </w:tcPr>
          <w:p w14:paraId="2BCE1CD5"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r>
      <w:tr w:rsidR="001765B1" w:rsidRPr="001765B1" w14:paraId="1F8E0489" w14:textId="77777777" w:rsidTr="00D12F69">
        <w:trPr>
          <w:trHeight w:val="300"/>
        </w:trPr>
        <w:tc>
          <w:tcPr>
            <w:tcW w:w="897" w:type="pct"/>
            <w:vMerge/>
            <w:vAlign w:val="center"/>
            <w:hideMark/>
          </w:tcPr>
          <w:p w14:paraId="10ACBED3"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Merge/>
            <w:vAlign w:val="center"/>
            <w:hideMark/>
          </w:tcPr>
          <w:p w14:paraId="4E215B59"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70BA5619"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3785E515"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26B234F7"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p>
        </w:tc>
        <w:tc>
          <w:tcPr>
            <w:tcW w:w="1676" w:type="pct"/>
            <w:gridSpan w:val="4"/>
            <w:vMerge/>
            <w:vAlign w:val="center"/>
            <w:hideMark/>
          </w:tcPr>
          <w:p w14:paraId="1DA6B582"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r>
      <w:tr w:rsidR="001765B1" w:rsidRPr="001765B1" w14:paraId="2D04283B" w14:textId="77777777" w:rsidTr="00D12F69">
        <w:trPr>
          <w:trHeight w:val="300"/>
        </w:trPr>
        <w:tc>
          <w:tcPr>
            <w:tcW w:w="897" w:type="pct"/>
            <w:vMerge/>
            <w:vAlign w:val="center"/>
            <w:hideMark/>
          </w:tcPr>
          <w:p w14:paraId="2650BA1D"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0200A2CF"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6D72A27B"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1D04D3B"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0,319</w:t>
            </w:r>
          </w:p>
        </w:tc>
        <w:tc>
          <w:tcPr>
            <w:tcW w:w="418" w:type="pct"/>
            <w:vAlign w:val="center"/>
            <w:hideMark/>
          </w:tcPr>
          <w:p w14:paraId="0F2FCDA4"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0,319</w:t>
            </w:r>
          </w:p>
        </w:tc>
        <w:tc>
          <w:tcPr>
            <w:tcW w:w="1676" w:type="pct"/>
            <w:gridSpan w:val="4"/>
            <w:vMerge/>
            <w:vAlign w:val="center"/>
            <w:hideMark/>
          </w:tcPr>
          <w:p w14:paraId="37F0D40F"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r>
      <w:tr w:rsidR="001765B1" w:rsidRPr="001765B1" w14:paraId="0C877325" w14:textId="77777777" w:rsidTr="00D12F69">
        <w:trPr>
          <w:trHeight w:val="300"/>
        </w:trPr>
        <w:tc>
          <w:tcPr>
            <w:tcW w:w="897" w:type="pct"/>
            <w:vMerge/>
            <w:vAlign w:val="center"/>
            <w:hideMark/>
          </w:tcPr>
          <w:p w14:paraId="13881EAD"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680D9203"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6BA75BA6"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0E73D1FD"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0C4B92EE"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p>
        </w:tc>
        <w:tc>
          <w:tcPr>
            <w:tcW w:w="1676" w:type="pct"/>
            <w:gridSpan w:val="4"/>
            <w:vMerge/>
            <w:vAlign w:val="center"/>
            <w:hideMark/>
          </w:tcPr>
          <w:p w14:paraId="4A507AE5"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r>
      <w:tr w:rsidR="001765B1" w:rsidRPr="001765B1" w14:paraId="488DBD36" w14:textId="77777777" w:rsidTr="00D12F69">
        <w:trPr>
          <w:trHeight w:val="300"/>
        </w:trPr>
        <w:tc>
          <w:tcPr>
            <w:tcW w:w="897" w:type="pct"/>
            <w:vMerge/>
            <w:vAlign w:val="center"/>
            <w:hideMark/>
          </w:tcPr>
          <w:p w14:paraId="4358FEA6"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482E0696"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28BF91FE"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58508D85"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18" w:type="pct"/>
            <w:vAlign w:val="center"/>
            <w:hideMark/>
          </w:tcPr>
          <w:p w14:paraId="255215C3"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1676" w:type="pct"/>
            <w:gridSpan w:val="4"/>
            <w:vMerge/>
            <w:vAlign w:val="center"/>
            <w:hideMark/>
          </w:tcPr>
          <w:p w14:paraId="5919A9A3"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r>
      <w:tr w:rsidR="001765B1" w:rsidRPr="001765B1" w14:paraId="72CC2E1F" w14:textId="77777777" w:rsidTr="00D12F69">
        <w:trPr>
          <w:trHeight w:val="300"/>
        </w:trPr>
        <w:tc>
          <w:tcPr>
            <w:tcW w:w="897" w:type="pct"/>
            <w:vMerge/>
            <w:vAlign w:val="center"/>
            <w:hideMark/>
          </w:tcPr>
          <w:p w14:paraId="00A0A925"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2E85B2D4"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5A2A464F"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22D81B22"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18" w:type="pct"/>
            <w:vAlign w:val="center"/>
            <w:hideMark/>
          </w:tcPr>
          <w:p w14:paraId="57959BA7"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1676" w:type="pct"/>
            <w:gridSpan w:val="4"/>
            <w:vMerge/>
            <w:vAlign w:val="center"/>
            <w:hideMark/>
          </w:tcPr>
          <w:p w14:paraId="21812744"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r>
      <w:tr w:rsidR="001765B1" w:rsidRPr="001765B1" w14:paraId="01534439" w14:textId="77777777" w:rsidTr="00D12F69">
        <w:trPr>
          <w:trHeight w:val="300"/>
        </w:trPr>
        <w:tc>
          <w:tcPr>
            <w:tcW w:w="897" w:type="pct"/>
            <w:vMerge/>
            <w:vAlign w:val="center"/>
            <w:hideMark/>
          </w:tcPr>
          <w:p w14:paraId="1E1253F9"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402C42E9"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7D0FBB1C"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5F8A1289"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67,959</w:t>
            </w:r>
          </w:p>
        </w:tc>
        <w:tc>
          <w:tcPr>
            <w:tcW w:w="418" w:type="pct"/>
            <w:vAlign w:val="center"/>
            <w:hideMark/>
          </w:tcPr>
          <w:p w14:paraId="4EF60B3A"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67,959</w:t>
            </w:r>
          </w:p>
        </w:tc>
        <w:tc>
          <w:tcPr>
            <w:tcW w:w="1676" w:type="pct"/>
            <w:gridSpan w:val="4"/>
            <w:vMerge/>
            <w:vAlign w:val="center"/>
            <w:hideMark/>
          </w:tcPr>
          <w:p w14:paraId="50199AC4"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r>
      <w:tr w:rsidR="00D12F69" w:rsidRPr="001765B1" w14:paraId="0C0465F5" w14:textId="77777777" w:rsidTr="00D12F69">
        <w:trPr>
          <w:trHeight w:val="288"/>
        </w:trPr>
        <w:tc>
          <w:tcPr>
            <w:tcW w:w="897" w:type="pct"/>
            <w:vMerge w:val="restart"/>
            <w:vAlign w:val="center"/>
            <w:hideMark/>
          </w:tcPr>
          <w:p w14:paraId="4EF06F2F" w14:textId="77777777" w:rsidR="00D12F69" w:rsidRPr="001765B1" w:rsidRDefault="00D12F69" w:rsidP="004E51E8">
            <w:pPr>
              <w:spacing w:after="0" w:line="240" w:lineRule="auto"/>
              <w:ind w:firstLineChars="100" w:firstLine="180"/>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Новая газовая котельная  ул.Волгореченская,  д.1 литера А и Б</w:t>
            </w:r>
          </w:p>
        </w:tc>
        <w:tc>
          <w:tcPr>
            <w:tcW w:w="1215" w:type="pct"/>
            <w:vMerge w:val="restart"/>
            <w:vAlign w:val="center"/>
            <w:hideMark/>
          </w:tcPr>
          <w:p w14:paraId="78E647B8" w14:textId="77777777" w:rsidR="00D12F69" w:rsidRPr="001765B1" w:rsidRDefault="00D12F69"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Merge w:val="restart"/>
            <w:vAlign w:val="center"/>
            <w:hideMark/>
          </w:tcPr>
          <w:p w14:paraId="355A6265"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Merge w:val="restart"/>
            <w:vAlign w:val="center"/>
            <w:hideMark/>
          </w:tcPr>
          <w:p w14:paraId="677D7C9A"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Merge w:val="restart"/>
            <w:vAlign w:val="center"/>
            <w:hideMark/>
          </w:tcPr>
          <w:p w14:paraId="54221DD3"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3BDF077C"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762F0619"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0509D60F"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21" w:type="pct"/>
            <w:vAlign w:val="center"/>
            <w:hideMark/>
          </w:tcPr>
          <w:p w14:paraId="6565C35B"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r>
      <w:tr w:rsidR="00D12F69" w:rsidRPr="001765B1" w14:paraId="0E94A806" w14:textId="77777777" w:rsidTr="00D12F69">
        <w:trPr>
          <w:trHeight w:val="300"/>
        </w:trPr>
        <w:tc>
          <w:tcPr>
            <w:tcW w:w="897" w:type="pct"/>
            <w:vMerge/>
            <w:vAlign w:val="center"/>
            <w:hideMark/>
          </w:tcPr>
          <w:p w14:paraId="1FC83110"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1215" w:type="pct"/>
            <w:vMerge/>
            <w:vAlign w:val="center"/>
            <w:hideMark/>
          </w:tcPr>
          <w:p w14:paraId="5E0EEA1C"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7D380FF5"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6AC91766"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3F938563"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1970FF02"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1EF3B39D"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063E573E"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p>
        </w:tc>
        <w:tc>
          <w:tcPr>
            <w:tcW w:w="421" w:type="pct"/>
            <w:vAlign w:val="center"/>
            <w:hideMark/>
          </w:tcPr>
          <w:p w14:paraId="20A5AAC2"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p>
        </w:tc>
      </w:tr>
      <w:tr w:rsidR="00D12F69" w:rsidRPr="001765B1" w14:paraId="3B05AF4A" w14:textId="77777777" w:rsidTr="00D12F69">
        <w:trPr>
          <w:trHeight w:val="288"/>
        </w:trPr>
        <w:tc>
          <w:tcPr>
            <w:tcW w:w="897" w:type="pct"/>
            <w:vMerge/>
            <w:vAlign w:val="center"/>
            <w:hideMark/>
          </w:tcPr>
          <w:p w14:paraId="77FEB5F5"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1215" w:type="pct"/>
            <w:vMerge w:val="restart"/>
            <w:vAlign w:val="center"/>
            <w:hideMark/>
          </w:tcPr>
          <w:p w14:paraId="019778A9" w14:textId="77777777" w:rsidR="00D12F69" w:rsidRPr="001765B1" w:rsidRDefault="00D12F69"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Merge w:val="restart"/>
            <w:vAlign w:val="center"/>
            <w:hideMark/>
          </w:tcPr>
          <w:p w14:paraId="2AFC9A3A"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Merge w:val="restart"/>
            <w:vAlign w:val="center"/>
            <w:hideMark/>
          </w:tcPr>
          <w:p w14:paraId="37B56AB4"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Merge w:val="restart"/>
            <w:vAlign w:val="center"/>
            <w:hideMark/>
          </w:tcPr>
          <w:p w14:paraId="45CB533E"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24455D92"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c>
          <w:tcPr>
            <w:tcW w:w="418" w:type="pct"/>
            <w:vAlign w:val="center"/>
            <w:hideMark/>
          </w:tcPr>
          <w:p w14:paraId="14238109"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c>
          <w:tcPr>
            <w:tcW w:w="418" w:type="pct"/>
            <w:vAlign w:val="center"/>
            <w:hideMark/>
          </w:tcPr>
          <w:p w14:paraId="3119E553"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c>
          <w:tcPr>
            <w:tcW w:w="421" w:type="pct"/>
            <w:vAlign w:val="center"/>
            <w:hideMark/>
          </w:tcPr>
          <w:p w14:paraId="497F7DB0"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r>
      <w:tr w:rsidR="00D12F69" w:rsidRPr="001765B1" w14:paraId="53636D60" w14:textId="77777777" w:rsidTr="00D12F69">
        <w:trPr>
          <w:trHeight w:val="300"/>
        </w:trPr>
        <w:tc>
          <w:tcPr>
            <w:tcW w:w="897" w:type="pct"/>
            <w:vMerge/>
            <w:vAlign w:val="center"/>
            <w:hideMark/>
          </w:tcPr>
          <w:p w14:paraId="6422885E"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1215" w:type="pct"/>
            <w:vMerge/>
            <w:vAlign w:val="center"/>
            <w:hideMark/>
          </w:tcPr>
          <w:p w14:paraId="1BD659DD"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0942335A"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4BB8C2C9"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0A15709D"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738DF778"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c>
          <w:tcPr>
            <w:tcW w:w="418" w:type="pct"/>
            <w:vAlign w:val="center"/>
            <w:hideMark/>
          </w:tcPr>
          <w:p w14:paraId="285BBEE4"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c>
          <w:tcPr>
            <w:tcW w:w="418" w:type="pct"/>
            <w:vAlign w:val="center"/>
            <w:hideMark/>
          </w:tcPr>
          <w:p w14:paraId="62B6F3E3"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c>
          <w:tcPr>
            <w:tcW w:w="421" w:type="pct"/>
            <w:vAlign w:val="center"/>
            <w:hideMark/>
          </w:tcPr>
          <w:p w14:paraId="1FB73B1C"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r>
      <w:tr w:rsidR="00D12F69" w:rsidRPr="001765B1" w14:paraId="2B0824BB" w14:textId="77777777" w:rsidTr="00D12F69">
        <w:trPr>
          <w:trHeight w:val="300"/>
        </w:trPr>
        <w:tc>
          <w:tcPr>
            <w:tcW w:w="897" w:type="pct"/>
            <w:vMerge/>
            <w:vAlign w:val="center"/>
            <w:hideMark/>
          </w:tcPr>
          <w:p w14:paraId="2867CB4D"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30EF1121" w14:textId="77777777" w:rsidR="00D12F69" w:rsidRPr="001765B1" w:rsidRDefault="00D12F69"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5E70F5C1"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2E90D3FE"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052179D0"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704ADF6D"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c>
          <w:tcPr>
            <w:tcW w:w="418" w:type="pct"/>
            <w:vAlign w:val="center"/>
            <w:hideMark/>
          </w:tcPr>
          <w:p w14:paraId="036A41A7"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c>
          <w:tcPr>
            <w:tcW w:w="418" w:type="pct"/>
            <w:vAlign w:val="center"/>
            <w:hideMark/>
          </w:tcPr>
          <w:p w14:paraId="1E654A42"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c>
          <w:tcPr>
            <w:tcW w:w="421" w:type="pct"/>
            <w:vAlign w:val="center"/>
            <w:hideMark/>
          </w:tcPr>
          <w:p w14:paraId="2EDE8E5C"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r>
      <w:tr w:rsidR="00D12F69" w:rsidRPr="001765B1" w14:paraId="7A891351" w14:textId="77777777" w:rsidTr="00D12F69">
        <w:trPr>
          <w:trHeight w:val="300"/>
        </w:trPr>
        <w:tc>
          <w:tcPr>
            <w:tcW w:w="897" w:type="pct"/>
            <w:vMerge/>
            <w:vAlign w:val="center"/>
            <w:hideMark/>
          </w:tcPr>
          <w:p w14:paraId="7275F472"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322FA370" w14:textId="77777777" w:rsidR="00D12F69" w:rsidRPr="001765B1" w:rsidRDefault="00D12F69"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689DDA6C"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0AD1602B"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1D62F98F" w14:textId="77777777" w:rsidR="00D12F69" w:rsidRPr="001765B1" w:rsidRDefault="00D12F69" w:rsidP="004E51E8">
            <w:pPr>
              <w:spacing w:after="0" w:line="240" w:lineRule="auto"/>
              <w:jc w:val="center"/>
              <w:rPr>
                <w:rFonts w:ascii="Times New Roman" w:eastAsia="Times New Roman" w:hAnsi="Times New Roman" w:cs="Times New Roman"/>
                <w:sz w:val="18"/>
                <w:szCs w:val="18"/>
                <w:lang w:eastAsia="ru-RU"/>
              </w:rPr>
            </w:pPr>
            <w:r w:rsidRPr="001765B1">
              <w:rPr>
                <w:rFonts w:ascii="Times New Roman" w:eastAsia="Times New Roman" w:hAnsi="Times New Roman" w:cs="Times New Roman"/>
                <w:sz w:val="18"/>
                <w:szCs w:val="18"/>
                <w:lang w:val="en-US" w:eastAsia="ru-RU"/>
              </w:rPr>
              <w:t>0</w:t>
            </w:r>
          </w:p>
        </w:tc>
        <w:tc>
          <w:tcPr>
            <w:tcW w:w="418" w:type="pct"/>
            <w:vAlign w:val="center"/>
            <w:hideMark/>
          </w:tcPr>
          <w:p w14:paraId="790CB5AB" w14:textId="77777777" w:rsidR="00D12F69" w:rsidRPr="001765B1" w:rsidRDefault="00D12F69" w:rsidP="004E51E8">
            <w:pPr>
              <w:spacing w:after="0" w:line="240" w:lineRule="auto"/>
              <w:jc w:val="center"/>
              <w:rPr>
                <w:rFonts w:ascii="Times New Roman" w:eastAsia="Times New Roman" w:hAnsi="Times New Roman" w:cs="Times New Roman"/>
                <w:sz w:val="18"/>
                <w:szCs w:val="18"/>
                <w:lang w:eastAsia="ru-RU"/>
              </w:rPr>
            </w:pPr>
          </w:p>
        </w:tc>
        <w:tc>
          <w:tcPr>
            <w:tcW w:w="418" w:type="pct"/>
            <w:vAlign w:val="center"/>
            <w:hideMark/>
          </w:tcPr>
          <w:p w14:paraId="77A24F56" w14:textId="77777777" w:rsidR="00D12F69" w:rsidRPr="001765B1" w:rsidRDefault="00D12F69" w:rsidP="004E51E8">
            <w:pPr>
              <w:spacing w:after="0" w:line="240" w:lineRule="auto"/>
              <w:jc w:val="center"/>
              <w:rPr>
                <w:rFonts w:ascii="Times New Roman" w:eastAsia="Times New Roman" w:hAnsi="Times New Roman" w:cs="Times New Roman"/>
                <w:sz w:val="18"/>
                <w:szCs w:val="18"/>
                <w:lang w:eastAsia="ru-RU"/>
              </w:rPr>
            </w:pPr>
          </w:p>
        </w:tc>
        <w:tc>
          <w:tcPr>
            <w:tcW w:w="418" w:type="pct"/>
            <w:vAlign w:val="center"/>
            <w:hideMark/>
          </w:tcPr>
          <w:p w14:paraId="28CA9DF0" w14:textId="77777777" w:rsidR="00D12F69" w:rsidRPr="001765B1" w:rsidRDefault="00D12F69" w:rsidP="004E51E8">
            <w:pPr>
              <w:spacing w:after="0" w:line="240" w:lineRule="auto"/>
              <w:jc w:val="center"/>
              <w:rPr>
                <w:rFonts w:ascii="Times New Roman" w:eastAsia="Times New Roman" w:hAnsi="Times New Roman" w:cs="Times New Roman"/>
                <w:sz w:val="18"/>
                <w:szCs w:val="18"/>
                <w:lang w:eastAsia="ru-RU"/>
              </w:rPr>
            </w:pPr>
          </w:p>
        </w:tc>
        <w:tc>
          <w:tcPr>
            <w:tcW w:w="421" w:type="pct"/>
            <w:vAlign w:val="center"/>
            <w:hideMark/>
          </w:tcPr>
          <w:p w14:paraId="0019D83C" w14:textId="77777777" w:rsidR="00D12F69" w:rsidRPr="001765B1" w:rsidRDefault="00D12F69" w:rsidP="004E51E8">
            <w:pPr>
              <w:spacing w:after="0" w:line="240" w:lineRule="auto"/>
              <w:jc w:val="center"/>
              <w:rPr>
                <w:rFonts w:ascii="Times New Roman" w:eastAsia="Times New Roman" w:hAnsi="Times New Roman" w:cs="Times New Roman"/>
                <w:sz w:val="18"/>
                <w:szCs w:val="18"/>
                <w:lang w:eastAsia="ru-RU"/>
              </w:rPr>
            </w:pPr>
          </w:p>
        </w:tc>
      </w:tr>
      <w:tr w:rsidR="00D12F69" w:rsidRPr="001765B1" w14:paraId="4BC31ADB" w14:textId="77777777" w:rsidTr="00D12F69">
        <w:trPr>
          <w:trHeight w:val="300"/>
        </w:trPr>
        <w:tc>
          <w:tcPr>
            <w:tcW w:w="897" w:type="pct"/>
            <w:vMerge/>
            <w:vAlign w:val="center"/>
            <w:hideMark/>
          </w:tcPr>
          <w:p w14:paraId="77B6F9FE"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41A17E95" w14:textId="77777777" w:rsidR="00D12F69" w:rsidRPr="001765B1" w:rsidRDefault="00D12F69"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6B81F6F6"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3EC3D97"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4903BE5E"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2FAB075F"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18" w:type="pct"/>
            <w:vAlign w:val="center"/>
            <w:hideMark/>
          </w:tcPr>
          <w:p w14:paraId="4F469E94"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18" w:type="pct"/>
            <w:vAlign w:val="center"/>
            <w:hideMark/>
          </w:tcPr>
          <w:p w14:paraId="633E7026"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21" w:type="pct"/>
            <w:vAlign w:val="center"/>
            <w:hideMark/>
          </w:tcPr>
          <w:p w14:paraId="6D616095"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r>
      <w:tr w:rsidR="00D12F69" w:rsidRPr="001765B1" w14:paraId="23820717" w14:textId="77777777" w:rsidTr="00D12F69">
        <w:trPr>
          <w:trHeight w:val="300"/>
        </w:trPr>
        <w:tc>
          <w:tcPr>
            <w:tcW w:w="897" w:type="pct"/>
            <w:vMerge/>
            <w:vAlign w:val="center"/>
            <w:hideMark/>
          </w:tcPr>
          <w:p w14:paraId="16EA1E99"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2EA4A1A9" w14:textId="77777777" w:rsidR="00D12F69" w:rsidRPr="001765B1" w:rsidRDefault="00D12F69"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7CDA8E35"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78E81D6"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6117CEE0"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696842EF"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18" w:type="pct"/>
            <w:vAlign w:val="center"/>
            <w:hideMark/>
          </w:tcPr>
          <w:p w14:paraId="5FDCC9AD"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18" w:type="pct"/>
            <w:vAlign w:val="center"/>
            <w:hideMark/>
          </w:tcPr>
          <w:p w14:paraId="3431DF8B"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21" w:type="pct"/>
            <w:vAlign w:val="center"/>
            <w:hideMark/>
          </w:tcPr>
          <w:p w14:paraId="7859AE56"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r>
      <w:tr w:rsidR="00D12F69" w:rsidRPr="001765B1" w14:paraId="437F1B32" w14:textId="77777777" w:rsidTr="00D12F69">
        <w:trPr>
          <w:trHeight w:val="300"/>
        </w:trPr>
        <w:tc>
          <w:tcPr>
            <w:tcW w:w="897" w:type="pct"/>
            <w:vMerge/>
            <w:vAlign w:val="center"/>
            <w:hideMark/>
          </w:tcPr>
          <w:p w14:paraId="4E56BBEC" w14:textId="77777777" w:rsidR="00D12F69" w:rsidRPr="001765B1" w:rsidRDefault="00D12F69" w:rsidP="004E51E8">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707419E8" w14:textId="77777777" w:rsidR="00D12F69" w:rsidRPr="001765B1" w:rsidRDefault="00D12F69"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3112DCEE"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BB275D8"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485FC213"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1CA52E3E"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c>
          <w:tcPr>
            <w:tcW w:w="418" w:type="pct"/>
            <w:vAlign w:val="center"/>
            <w:hideMark/>
          </w:tcPr>
          <w:p w14:paraId="07EBC41D"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c>
          <w:tcPr>
            <w:tcW w:w="418" w:type="pct"/>
            <w:vAlign w:val="center"/>
            <w:hideMark/>
          </w:tcPr>
          <w:p w14:paraId="7ACF39DD"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c>
          <w:tcPr>
            <w:tcW w:w="421" w:type="pct"/>
            <w:vAlign w:val="center"/>
            <w:hideMark/>
          </w:tcPr>
          <w:p w14:paraId="7AEBCF5D" w14:textId="77777777"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r>
      <w:tr w:rsidR="00D12F69" w:rsidRPr="001765B1" w14:paraId="67FB6FFD" w14:textId="77777777" w:rsidTr="00D12F69">
        <w:trPr>
          <w:trHeight w:val="300"/>
        </w:trPr>
        <w:tc>
          <w:tcPr>
            <w:tcW w:w="5000" w:type="pct"/>
            <w:gridSpan w:val="9"/>
            <w:vAlign w:val="center"/>
          </w:tcPr>
          <w:p w14:paraId="7D3150F3" w14:textId="0F5D395F" w:rsidR="00D12F69" w:rsidRPr="001765B1" w:rsidRDefault="00D12F69" w:rsidP="004E51E8">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ООО «НСК»</w:t>
            </w:r>
          </w:p>
        </w:tc>
      </w:tr>
      <w:tr w:rsidR="001765B1" w:rsidRPr="001765B1" w14:paraId="5BAFE39C" w14:textId="77777777" w:rsidTr="00D12F69">
        <w:trPr>
          <w:trHeight w:val="300"/>
        </w:trPr>
        <w:tc>
          <w:tcPr>
            <w:tcW w:w="897" w:type="pct"/>
            <w:vMerge w:val="restart"/>
            <w:vAlign w:val="center"/>
            <w:hideMark/>
          </w:tcPr>
          <w:p w14:paraId="726CEB36"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Котельная ул. Дружбы, д.6а</w:t>
            </w:r>
          </w:p>
        </w:tc>
        <w:tc>
          <w:tcPr>
            <w:tcW w:w="1215" w:type="pct"/>
            <w:vAlign w:val="center"/>
            <w:hideMark/>
          </w:tcPr>
          <w:p w14:paraId="578872C6"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Align w:val="center"/>
            <w:hideMark/>
          </w:tcPr>
          <w:p w14:paraId="28A7FA8F"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4F44179D"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024ACFCF"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0B12EFA6"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708076AA"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0B5553E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21" w:type="pct"/>
            <w:vAlign w:val="center"/>
            <w:hideMark/>
          </w:tcPr>
          <w:p w14:paraId="6380B515"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r>
      <w:tr w:rsidR="001765B1" w:rsidRPr="001765B1" w14:paraId="2BBD3403" w14:textId="77777777" w:rsidTr="00D12F69">
        <w:trPr>
          <w:trHeight w:val="300"/>
        </w:trPr>
        <w:tc>
          <w:tcPr>
            <w:tcW w:w="897" w:type="pct"/>
            <w:vMerge/>
            <w:vAlign w:val="center"/>
            <w:hideMark/>
          </w:tcPr>
          <w:p w14:paraId="05BBB09E"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0C7341D1"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Align w:val="center"/>
            <w:hideMark/>
          </w:tcPr>
          <w:p w14:paraId="3CB0AD0B"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0EB48B9"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3D51D73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07BA5C69"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1377CC30"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75E10F12"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21" w:type="pct"/>
            <w:vAlign w:val="center"/>
            <w:hideMark/>
          </w:tcPr>
          <w:p w14:paraId="560C2A3C"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r>
      <w:tr w:rsidR="001765B1" w:rsidRPr="001765B1" w14:paraId="70EDC9B9" w14:textId="77777777" w:rsidTr="00D12F69">
        <w:trPr>
          <w:trHeight w:val="300"/>
        </w:trPr>
        <w:tc>
          <w:tcPr>
            <w:tcW w:w="897" w:type="pct"/>
            <w:vMerge/>
            <w:vAlign w:val="center"/>
            <w:hideMark/>
          </w:tcPr>
          <w:p w14:paraId="1481265E"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39A99E5E"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3B2D5B2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560EF3A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16A663FA"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08562F89"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6D6A59B5"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240064C6"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21" w:type="pct"/>
            <w:vAlign w:val="center"/>
            <w:hideMark/>
          </w:tcPr>
          <w:p w14:paraId="3E26C8AF"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r>
      <w:tr w:rsidR="001765B1" w:rsidRPr="001765B1" w14:paraId="0D5A7973" w14:textId="77777777" w:rsidTr="00D12F69">
        <w:trPr>
          <w:trHeight w:val="300"/>
        </w:trPr>
        <w:tc>
          <w:tcPr>
            <w:tcW w:w="897" w:type="pct"/>
            <w:vMerge/>
            <w:vAlign w:val="center"/>
            <w:hideMark/>
          </w:tcPr>
          <w:p w14:paraId="6D60AA7A"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3078F64B"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2B8D6B59"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B5BEF79"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40FEF35D"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0FCAFAC0"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7902418F"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6699F26C"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21" w:type="pct"/>
            <w:vAlign w:val="center"/>
            <w:hideMark/>
          </w:tcPr>
          <w:p w14:paraId="3AF6139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r>
      <w:tr w:rsidR="001765B1" w:rsidRPr="001765B1" w14:paraId="66CB49F2" w14:textId="77777777" w:rsidTr="00D12F69">
        <w:trPr>
          <w:trHeight w:val="300"/>
        </w:trPr>
        <w:tc>
          <w:tcPr>
            <w:tcW w:w="897" w:type="pct"/>
            <w:vMerge/>
            <w:vAlign w:val="center"/>
            <w:hideMark/>
          </w:tcPr>
          <w:p w14:paraId="62F1F256"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76EACAF8"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2879845B"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58D75F10"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5966D801"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59798D7B"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27358FD6"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4CDBCAA6"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21" w:type="pct"/>
            <w:vAlign w:val="center"/>
            <w:hideMark/>
          </w:tcPr>
          <w:p w14:paraId="26FA2E34"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r>
      <w:tr w:rsidR="001765B1" w:rsidRPr="001765B1" w14:paraId="4C452129" w14:textId="77777777" w:rsidTr="00D12F69">
        <w:trPr>
          <w:trHeight w:val="300"/>
        </w:trPr>
        <w:tc>
          <w:tcPr>
            <w:tcW w:w="897" w:type="pct"/>
            <w:vMerge/>
            <w:vAlign w:val="center"/>
            <w:hideMark/>
          </w:tcPr>
          <w:p w14:paraId="1FE0A694"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08633131"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6062EBD5"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4DFE2BB6"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2ADFBD16"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6465B1E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2C6704F9"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07368952"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21" w:type="pct"/>
            <w:vAlign w:val="center"/>
            <w:hideMark/>
          </w:tcPr>
          <w:p w14:paraId="523EBF7E"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r>
      <w:tr w:rsidR="001765B1" w:rsidRPr="001765B1" w14:paraId="5E15B270" w14:textId="77777777" w:rsidTr="00D12F69">
        <w:trPr>
          <w:trHeight w:val="300"/>
        </w:trPr>
        <w:tc>
          <w:tcPr>
            <w:tcW w:w="897" w:type="pct"/>
            <w:vMerge/>
            <w:vAlign w:val="center"/>
            <w:hideMark/>
          </w:tcPr>
          <w:p w14:paraId="1315FA50"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4D308F6D"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5AFB238F"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F90126B"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051F7B2D"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23C51AD5"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5BA31AAB"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1B43024B"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21" w:type="pct"/>
            <w:vAlign w:val="center"/>
            <w:hideMark/>
          </w:tcPr>
          <w:p w14:paraId="74BBA77F"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r>
      <w:tr w:rsidR="001765B1" w:rsidRPr="001765B1" w14:paraId="2F9F252E" w14:textId="77777777" w:rsidTr="00D12F69">
        <w:trPr>
          <w:trHeight w:val="300"/>
        </w:trPr>
        <w:tc>
          <w:tcPr>
            <w:tcW w:w="897" w:type="pct"/>
            <w:vMerge w:val="restart"/>
            <w:vAlign w:val="center"/>
            <w:hideMark/>
          </w:tcPr>
          <w:p w14:paraId="016B63E9"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Котельная пер.Северный, д.1б</w:t>
            </w:r>
          </w:p>
        </w:tc>
        <w:tc>
          <w:tcPr>
            <w:tcW w:w="1215" w:type="pct"/>
            <w:vAlign w:val="center"/>
            <w:hideMark/>
          </w:tcPr>
          <w:p w14:paraId="0FE4805E"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Align w:val="center"/>
            <w:hideMark/>
          </w:tcPr>
          <w:p w14:paraId="4C1D5BC2"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1D55FD01"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06D7D127"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207F8B14"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580743CC"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29C0D88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21" w:type="pct"/>
            <w:vAlign w:val="center"/>
            <w:hideMark/>
          </w:tcPr>
          <w:p w14:paraId="663F90B4"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r>
      <w:tr w:rsidR="001765B1" w:rsidRPr="001765B1" w14:paraId="63259CFA" w14:textId="77777777" w:rsidTr="00D12F69">
        <w:trPr>
          <w:trHeight w:val="300"/>
        </w:trPr>
        <w:tc>
          <w:tcPr>
            <w:tcW w:w="897" w:type="pct"/>
            <w:vMerge/>
            <w:vAlign w:val="center"/>
            <w:hideMark/>
          </w:tcPr>
          <w:p w14:paraId="07621CBF"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59F5865B"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Align w:val="center"/>
            <w:hideMark/>
          </w:tcPr>
          <w:p w14:paraId="3B302906"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41A2AE76"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190BB232"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70BFED05"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0DF4D640"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04CC0B6D"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21" w:type="pct"/>
            <w:vAlign w:val="center"/>
            <w:hideMark/>
          </w:tcPr>
          <w:p w14:paraId="22DF1497"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r>
      <w:tr w:rsidR="001765B1" w:rsidRPr="001765B1" w14:paraId="0C4C7FD6" w14:textId="77777777" w:rsidTr="00D12F69">
        <w:trPr>
          <w:trHeight w:val="300"/>
        </w:trPr>
        <w:tc>
          <w:tcPr>
            <w:tcW w:w="897" w:type="pct"/>
            <w:vMerge/>
            <w:vAlign w:val="center"/>
            <w:hideMark/>
          </w:tcPr>
          <w:p w14:paraId="3503FE89"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75488DD5"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 xml:space="preserve">Расход тепла на </w:t>
            </w:r>
            <w:r w:rsidRPr="001765B1">
              <w:rPr>
                <w:rFonts w:ascii="Times New Roman" w:eastAsia="Times New Roman" w:hAnsi="Times New Roman" w:cs="Times New Roman"/>
                <w:color w:val="000000"/>
                <w:sz w:val="18"/>
                <w:szCs w:val="18"/>
                <w:lang w:eastAsia="ru-RU"/>
              </w:rPr>
              <w:lastRenderedPageBreak/>
              <w:t>собственные нужды</w:t>
            </w:r>
          </w:p>
        </w:tc>
        <w:tc>
          <w:tcPr>
            <w:tcW w:w="375" w:type="pct"/>
            <w:vAlign w:val="center"/>
            <w:hideMark/>
          </w:tcPr>
          <w:p w14:paraId="7B7609D4"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lastRenderedPageBreak/>
              <w:t>Гкал/ч</w:t>
            </w:r>
          </w:p>
        </w:tc>
        <w:tc>
          <w:tcPr>
            <w:tcW w:w="418" w:type="pct"/>
            <w:vAlign w:val="center"/>
            <w:hideMark/>
          </w:tcPr>
          <w:p w14:paraId="7A64081E"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6A985BB6"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720335D9"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0035B2C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27185A54"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21" w:type="pct"/>
            <w:vAlign w:val="center"/>
            <w:hideMark/>
          </w:tcPr>
          <w:p w14:paraId="6C4E20C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r>
      <w:tr w:rsidR="001765B1" w:rsidRPr="001765B1" w14:paraId="69CAE805" w14:textId="77777777" w:rsidTr="00D12F69">
        <w:trPr>
          <w:trHeight w:val="300"/>
        </w:trPr>
        <w:tc>
          <w:tcPr>
            <w:tcW w:w="897" w:type="pct"/>
            <w:vMerge/>
            <w:vAlign w:val="center"/>
            <w:hideMark/>
          </w:tcPr>
          <w:p w14:paraId="6DD0ECDC"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031BB600"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5921DE10"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0350F146"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5344AC4C"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0C92BD5A"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7476D2B9"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0D7F09C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21" w:type="pct"/>
            <w:vAlign w:val="center"/>
            <w:hideMark/>
          </w:tcPr>
          <w:p w14:paraId="5DA6F9D2"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r>
      <w:tr w:rsidR="001765B1" w:rsidRPr="001765B1" w14:paraId="51889725" w14:textId="77777777" w:rsidTr="00D12F69">
        <w:trPr>
          <w:trHeight w:val="300"/>
        </w:trPr>
        <w:tc>
          <w:tcPr>
            <w:tcW w:w="897" w:type="pct"/>
            <w:vMerge/>
            <w:vAlign w:val="center"/>
            <w:hideMark/>
          </w:tcPr>
          <w:p w14:paraId="2833F5E3"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6C6CD8C8"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26C57043"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F707AB3"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1920265B"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016C3852"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2FB94B4D"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728A9493"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21" w:type="pct"/>
            <w:vAlign w:val="center"/>
            <w:hideMark/>
          </w:tcPr>
          <w:p w14:paraId="4972BB4F"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r>
      <w:tr w:rsidR="001765B1" w:rsidRPr="001765B1" w14:paraId="097235B0" w14:textId="77777777" w:rsidTr="00D12F69">
        <w:trPr>
          <w:trHeight w:val="300"/>
        </w:trPr>
        <w:tc>
          <w:tcPr>
            <w:tcW w:w="897" w:type="pct"/>
            <w:vMerge/>
            <w:vAlign w:val="center"/>
            <w:hideMark/>
          </w:tcPr>
          <w:p w14:paraId="001B514B"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330A5E79"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2FD71297"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8F0E96B"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7D37A16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5A38166E"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34C1595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788D6792"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21" w:type="pct"/>
            <w:vAlign w:val="center"/>
            <w:hideMark/>
          </w:tcPr>
          <w:p w14:paraId="63CB4DBD"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r>
      <w:tr w:rsidR="001765B1" w:rsidRPr="001765B1" w14:paraId="3F0E52BC" w14:textId="77777777" w:rsidTr="00D12F69">
        <w:trPr>
          <w:trHeight w:val="300"/>
        </w:trPr>
        <w:tc>
          <w:tcPr>
            <w:tcW w:w="897" w:type="pct"/>
            <w:vMerge/>
            <w:vAlign w:val="center"/>
            <w:hideMark/>
          </w:tcPr>
          <w:p w14:paraId="7D82553C" w14:textId="77777777" w:rsidR="001765B1" w:rsidRPr="001765B1" w:rsidRDefault="001765B1" w:rsidP="001765B1">
            <w:pPr>
              <w:spacing w:after="0" w:line="240" w:lineRule="auto"/>
              <w:rPr>
                <w:rFonts w:ascii="Times New Roman" w:eastAsia="Times New Roman" w:hAnsi="Times New Roman" w:cs="Times New Roman"/>
                <w:color w:val="000000"/>
                <w:sz w:val="18"/>
                <w:szCs w:val="18"/>
                <w:lang w:eastAsia="ru-RU"/>
              </w:rPr>
            </w:pPr>
          </w:p>
        </w:tc>
        <w:tc>
          <w:tcPr>
            <w:tcW w:w="1215" w:type="pct"/>
            <w:vAlign w:val="center"/>
            <w:hideMark/>
          </w:tcPr>
          <w:p w14:paraId="0C0CD6C3" w14:textId="77777777" w:rsidR="001765B1" w:rsidRPr="001765B1" w:rsidRDefault="001765B1" w:rsidP="001765B1">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6397A2F9"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4B5403C5"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71218A2F"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2EBF2350"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75BA7FD0"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0EC640E8"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21" w:type="pct"/>
            <w:vAlign w:val="center"/>
            <w:hideMark/>
          </w:tcPr>
          <w:p w14:paraId="66B4BEF3" w14:textId="77777777" w:rsidR="001765B1" w:rsidRPr="001765B1" w:rsidRDefault="001765B1" w:rsidP="001765B1">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r>
      <w:bookmarkEnd w:id="20"/>
    </w:tbl>
    <w:p w14:paraId="058A0A8B" w14:textId="77777777" w:rsidR="001765B1" w:rsidRDefault="001765B1" w:rsidP="00DC4C95">
      <w:pPr>
        <w:pStyle w:val="12"/>
        <w:rPr>
          <w:b/>
          <w:bCs/>
          <w:lang w:val="ru-RU"/>
        </w:rPr>
      </w:pPr>
    </w:p>
    <w:p w14:paraId="46DE36EE" w14:textId="77777777" w:rsidR="00D8125A" w:rsidRDefault="00D8125A" w:rsidP="00D8125A">
      <w:pPr>
        <w:pStyle w:val="12"/>
        <w:ind w:firstLine="0"/>
        <w:rPr>
          <w:lang w:val="ru-RU"/>
        </w:rPr>
      </w:pPr>
    </w:p>
    <w:p w14:paraId="7A8FAB30" w14:textId="77777777" w:rsidR="00CE29C2" w:rsidRPr="00D8125A" w:rsidRDefault="00CE29C2" w:rsidP="00CE29C2">
      <w:pPr>
        <w:spacing w:after="0" w:line="240" w:lineRule="auto"/>
        <w:jc w:val="both"/>
        <w:rPr>
          <w:rFonts w:ascii="Times New Roman" w:eastAsia="Times New Roman" w:hAnsi="Times New Roman" w:cs="Times New Roman"/>
          <w:b/>
          <w:bCs/>
          <w:color w:val="000000"/>
          <w:sz w:val="24"/>
          <w:szCs w:val="24"/>
          <w:lang w:eastAsia="ru-RU"/>
        </w:rPr>
      </w:pPr>
      <w:r w:rsidRPr="00D8125A">
        <w:rPr>
          <w:rFonts w:ascii="Times New Roman" w:eastAsia="Times New Roman" w:hAnsi="Times New Roman" w:cs="Times New Roman"/>
          <w:b/>
          <w:bCs/>
          <w:color w:val="000000"/>
          <w:sz w:val="24"/>
          <w:szCs w:val="24"/>
          <w:lang w:eastAsia="ru-RU"/>
        </w:rPr>
        <w:t>Таблица 3.1.</w:t>
      </w:r>
      <w:r w:rsidRPr="00D8125A">
        <w:rPr>
          <w:rFonts w:ascii="Times New Roman" w:eastAsia="Times New Roman" w:hAnsi="Times New Roman" w:cs="Times New Roman"/>
          <w:color w:val="000000"/>
          <w:sz w:val="24"/>
          <w:szCs w:val="24"/>
          <w:lang w:eastAsia="ru-RU"/>
        </w:rPr>
        <w:t xml:space="preserve"> - Объем потребления тепловой энергии ООО "НСК"                                                                      (данные 2023–2025 годов предоставлены ООО "ТЭС - Приволжск")</w:t>
      </w:r>
    </w:p>
    <w:tbl>
      <w:tblPr>
        <w:tblW w:w="9530" w:type="dxa"/>
        <w:tblInd w:w="41" w:type="dxa"/>
        <w:tblLook w:val="04A0" w:firstRow="1" w:lastRow="0" w:firstColumn="1" w:lastColumn="0" w:noHBand="0" w:noVBand="1"/>
      </w:tblPr>
      <w:tblGrid>
        <w:gridCol w:w="52"/>
        <w:gridCol w:w="2142"/>
        <w:gridCol w:w="598"/>
        <w:gridCol w:w="110"/>
        <w:gridCol w:w="850"/>
        <w:gridCol w:w="143"/>
        <w:gridCol w:w="817"/>
        <w:gridCol w:w="175"/>
        <w:gridCol w:w="785"/>
        <w:gridCol w:w="65"/>
        <w:gridCol w:w="895"/>
        <w:gridCol w:w="98"/>
        <w:gridCol w:w="862"/>
        <w:gridCol w:w="697"/>
        <w:gridCol w:w="263"/>
        <w:gridCol w:w="960"/>
        <w:gridCol w:w="18"/>
      </w:tblGrid>
      <w:tr w:rsidR="00CE29C2" w:rsidRPr="00D8125A" w14:paraId="0935481E" w14:textId="77777777" w:rsidTr="006752FD">
        <w:trPr>
          <w:gridBefore w:val="1"/>
          <w:gridAfter w:val="1"/>
          <w:wBefore w:w="52" w:type="dxa"/>
          <w:wAfter w:w="18" w:type="dxa"/>
          <w:trHeight w:val="300"/>
        </w:trPr>
        <w:tc>
          <w:tcPr>
            <w:tcW w:w="274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4A74B3E" w14:textId="77777777" w:rsidR="00CE29C2" w:rsidRPr="00D8125A" w:rsidRDefault="00CE29C2" w:rsidP="00BF11E3">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Наименование</w:t>
            </w:r>
          </w:p>
        </w:tc>
        <w:tc>
          <w:tcPr>
            <w:tcW w:w="96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50FE7EA3" w14:textId="77777777" w:rsidR="00CE29C2" w:rsidRPr="00D8125A" w:rsidRDefault="00CE29C2" w:rsidP="00BF11E3">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Ед. изм.</w:t>
            </w:r>
          </w:p>
        </w:tc>
        <w:tc>
          <w:tcPr>
            <w:tcW w:w="2880" w:type="dxa"/>
            <w:gridSpan w:val="6"/>
            <w:tcBorders>
              <w:top w:val="single" w:sz="4" w:space="0" w:color="auto"/>
              <w:left w:val="nil"/>
              <w:bottom w:val="single" w:sz="4" w:space="0" w:color="auto"/>
              <w:right w:val="single" w:sz="4" w:space="0" w:color="auto"/>
            </w:tcBorders>
            <w:noWrap/>
            <w:vAlign w:val="center"/>
            <w:hideMark/>
          </w:tcPr>
          <w:p w14:paraId="4E4D0975" w14:textId="77777777" w:rsidR="00CE29C2" w:rsidRPr="00D8125A" w:rsidRDefault="00CE29C2" w:rsidP="00BF11E3">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Факт</w:t>
            </w:r>
          </w:p>
        </w:tc>
        <w:tc>
          <w:tcPr>
            <w:tcW w:w="2880" w:type="dxa"/>
            <w:gridSpan w:val="5"/>
            <w:tcBorders>
              <w:top w:val="single" w:sz="4" w:space="0" w:color="auto"/>
              <w:left w:val="nil"/>
              <w:bottom w:val="single" w:sz="4" w:space="0" w:color="auto"/>
              <w:right w:val="single" w:sz="4" w:space="0" w:color="000000"/>
            </w:tcBorders>
            <w:noWrap/>
            <w:vAlign w:val="center"/>
            <w:hideMark/>
          </w:tcPr>
          <w:p w14:paraId="7C70A9F6" w14:textId="77777777" w:rsidR="00CE29C2" w:rsidRPr="00D8125A" w:rsidRDefault="00CE29C2" w:rsidP="00BF11E3">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План</w:t>
            </w:r>
          </w:p>
        </w:tc>
      </w:tr>
      <w:tr w:rsidR="00CE29C2" w:rsidRPr="00D8125A" w14:paraId="0E5286F2" w14:textId="77777777" w:rsidTr="006752FD">
        <w:trPr>
          <w:gridBefore w:val="1"/>
          <w:gridAfter w:val="1"/>
          <w:wBefore w:w="52" w:type="dxa"/>
          <w:wAfter w:w="18" w:type="dxa"/>
          <w:trHeight w:val="480"/>
        </w:trPr>
        <w:tc>
          <w:tcPr>
            <w:tcW w:w="2740" w:type="dxa"/>
            <w:gridSpan w:val="2"/>
            <w:vMerge/>
            <w:tcBorders>
              <w:top w:val="single" w:sz="4" w:space="0" w:color="auto"/>
              <w:left w:val="single" w:sz="4" w:space="0" w:color="auto"/>
              <w:bottom w:val="single" w:sz="4" w:space="0" w:color="auto"/>
              <w:right w:val="single" w:sz="4" w:space="0" w:color="auto"/>
            </w:tcBorders>
            <w:vAlign w:val="center"/>
            <w:hideMark/>
          </w:tcPr>
          <w:p w14:paraId="5C1C6337" w14:textId="77777777" w:rsidR="00CE29C2" w:rsidRPr="00D8125A" w:rsidRDefault="00CE29C2" w:rsidP="00BF11E3">
            <w:pPr>
              <w:spacing w:after="0" w:line="240" w:lineRule="auto"/>
              <w:rPr>
                <w:rFonts w:ascii="Times New Roman" w:eastAsia="Times New Roman" w:hAnsi="Times New Roman" w:cs="Times New Roman"/>
                <w:b/>
                <w:bCs/>
                <w:color w:val="000000"/>
                <w:sz w:val="18"/>
                <w:szCs w:val="18"/>
                <w:lang w:eastAsia="ru-RU"/>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48171749" w14:textId="77777777" w:rsidR="00CE29C2" w:rsidRPr="00D8125A" w:rsidRDefault="00CE29C2" w:rsidP="00BF11E3">
            <w:pPr>
              <w:spacing w:after="0" w:line="240" w:lineRule="auto"/>
              <w:rPr>
                <w:rFonts w:ascii="Times New Roman" w:eastAsia="Times New Roman" w:hAnsi="Times New Roman" w:cs="Times New Roman"/>
                <w:b/>
                <w:bCs/>
                <w:color w:val="000000"/>
                <w:sz w:val="18"/>
                <w:szCs w:val="18"/>
                <w:lang w:eastAsia="ru-RU"/>
              </w:rPr>
            </w:pPr>
          </w:p>
        </w:tc>
        <w:tc>
          <w:tcPr>
            <w:tcW w:w="960" w:type="dxa"/>
            <w:gridSpan w:val="2"/>
            <w:tcBorders>
              <w:top w:val="nil"/>
              <w:left w:val="nil"/>
              <w:bottom w:val="single" w:sz="4" w:space="0" w:color="auto"/>
              <w:right w:val="single" w:sz="4" w:space="0" w:color="auto"/>
            </w:tcBorders>
            <w:vAlign w:val="center"/>
            <w:hideMark/>
          </w:tcPr>
          <w:p w14:paraId="38E53159" w14:textId="77777777" w:rsidR="00CE29C2" w:rsidRPr="00D8125A" w:rsidRDefault="00CE29C2" w:rsidP="00BF11E3">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2023</w:t>
            </w:r>
          </w:p>
        </w:tc>
        <w:tc>
          <w:tcPr>
            <w:tcW w:w="960" w:type="dxa"/>
            <w:gridSpan w:val="2"/>
            <w:tcBorders>
              <w:top w:val="nil"/>
              <w:left w:val="nil"/>
              <w:bottom w:val="single" w:sz="4" w:space="0" w:color="auto"/>
              <w:right w:val="single" w:sz="4" w:space="0" w:color="auto"/>
            </w:tcBorders>
            <w:vAlign w:val="center"/>
            <w:hideMark/>
          </w:tcPr>
          <w:p w14:paraId="4BA2F767" w14:textId="77777777" w:rsidR="00CE29C2" w:rsidRPr="00D8125A" w:rsidRDefault="00CE29C2" w:rsidP="00BF11E3">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2024</w:t>
            </w:r>
          </w:p>
        </w:tc>
        <w:tc>
          <w:tcPr>
            <w:tcW w:w="960" w:type="dxa"/>
            <w:gridSpan w:val="2"/>
            <w:tcBorders>
              <w:top w:val="nil"/>
              <w:left w:val="nil"/>
              <w:bottom w:val="single" w:sz="4" w:space="0" w:color="auto"/>
              <w:right w:val="single" w:sz="4" w:space="0" w:color="auto"/>
            </w:tcBorders>
            <w:vAlign w:val="center"/>
            <w:hideMark/>
          </w:tcPr>
          <w:p w14:paraId="45F9FC9D" w14:textId="77777777" w:rsidR="00CE29C2" w:rsidRPr="00D8125A" w:rsidRDefault="00CE29C2" w:rsidP="00BF11E3">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2025</w:t>
            </w:r>
          </w:p>
        </w:tc>
        <w:tc>
          <w:tcPr>
            <w:tcW w:w="960" w:type="dxa"/>
            <w:gridSpan w:val="2"/>
            <w:tcBorders>
              <w:top w:val="nil"/>
              <w:left w:val="nil"/>
              <w:bottom w:val="single" w:sz="4" w:space="0" w:color="auto"/>
              <w:right w:val="single" w:sz="4" w:space="0" w:color="auto"/>
            </w:tcBorders>
            <w:vAlign w:val="center"/>
            <w:hideMark/>
          </w:tcPr>
          <w:p w14:paraId="225CF6D7" w14:textId="77777777" w:rsidR="00CE29C2" w:rsidRPr="00D8125A" w:rsidRDefault="00CE29C2" w:rsidP="00BF11E3">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2026</w:t>
            </w:r>
          </w:p>
        </w:tc>
        <w:tc>
          <w:tcPr>
            <w:tcW w:w="960" w:type="dxa"/>
            <w:gridSpan w:val="2"/>
            <w:tcBorders>
              <w:top w:val="nil"/>
              <w:left w:val="nil"/>
              <w:bottom w:val="single" w:sz="4" w:space="0" w:color="auto"/>
              <w:right w:val="single" w:sz="4" w:space="0" w:color="auto"/>
            </w:tcBorders>
            <w:vAlign w:val="center"/>
            <w:hideMark/>
          </w:tcPr>
          <w:p w14:paraId="63766DD8" w14:textId="77777777" w:rsidR="00CE29C2" w:rsidRPr="00D8125A" w:rsidRDefault="00CE29C2" w:rsidP="00BF11E3">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2027</w:t>
            </w:r>
          </w:p>
        </w:tc>
        <w:tc>
          <w:tcPr>
            <w:tcW w:w="960" w:type="dxa"/>
            <w:tcBorders>
              <w:top w:val="nil"/>
              <w:left w:val="nil"/>
              <w:bottom w:val="single" w:sz="4" w:space="0" w:color="auto"/>
              <w:right w:val="single" w:sz="4" w:space="0" w:color="auto"/>
            </w:tcBorders>
            <w:vAlign w:val="center"/>
            <w:hideMark/>
          </w:tcPr>
          <w:p w14:paraId="5160EC35" w14:textId="77777777" w:rsidR="00CE29C2" w:rsidRPr="00D8125A" w:rsidRDefault="00CE29C2" w:rsidP="00BF11E3">
            <w:pPr>
              <w:spacing w:after="0" w:line="240" w:lineRule="auto"/>
              <w:jc w:val="center"/>
              <w:rPr>
                <w:rFonts w:ascii="Times New Roman" w:eastAsia="Times New Roman" w:hAnsi="Times New Roman" w:cs="Times New Roman"/>
                <w:b/>
                <w:bCs/>
                <w:sz w:val="18"/>
                <w:szCs w:val="18"/>
                <w:lang w:eastAsia="ru-RU"/>
              </w:rPr>
            </w:pPr>
            <w:r w:rsidRPr="00D8125A">
              <w:rPr>
                <w:rFonts w:ascii="Times New Roman" w:eastAsia="Times New Roman" w:hAnsi="Times New Roman" w:cs="Times New Roman"/>
                <w:b/>
                <w:bCs/>
                <w:sz w:val="18"/>
                <w:szCs w:val="18"/>
                <w:lang w:eastAsia="ru-RU"/>
              </w:rPr>
              <w:t>2028 - 2033</w:t>
            </w:r>
          </w:p>
        </w:tc>
      </w:tr>
      <w:tr w:rsidR="00CE29C2" w:rsidRPr="00D8125A" w14:paraId="68B882EF" w14:textId="77777777" w:rsidTr="006752FD">
        <w:trPr>
          <w:gridBefore w:val="1"/>
          <w:gridAfter w:val="1"/>
          <w:wBefore w:w="52" w:type="dxa"/>
          <w:wAfter w:w="18" w:type="dxa"/>
          <w:trHeight w:val="300"/>
        </w:trPr>
        <w:tc>
          <w:tcPr>
            <w:tcW w:w="9460" w:type="dxa"/>
            <w:gridSpan w:val="15"/>
            <w:tcBorders>
              <w:top w:val="single" w:sz="4" w:space="0" w:color="auto"/>
              <w:left w:val="single" w:sz="4" w:space="0" w:color="auto"/>
              <w:bottom w:val="single" w:sz="4" w:space="0" w:color="auto"/>
              <w:right w:val="single" w:sz="4" w:space="0" w:color="auto"/>
            </w:tcBorders>
            <w:noWrap/>
            <w:vAlign w:val="center"/>
            <w:hideMark/>
          </w:tcPr>
          <w:p w14:paraId="0F0FB5A7"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Котельная ул. Дружбы, д.6а</w:t>
            </w:r>
          </w:p>
        </w:tc>
      </w:tr>
      <w:tr w:rsidR="00CE29C2" w:rsidRPr="00D8125A" w14:paraId="548B1F97" w14:textId="77777777" w:rsidTr="006752FD">
        <w:trPr>
          <w:gridBefore w:val="1"/>
          <w:gridAfter w:val="1"/>
          <w:wBefore w:w="52" w:type="dxa"/>
          <w:wAfter w:w="18" w:type="dxa"/>
          <w:trHeight w:val="480"/>
        </w:trPr>
        <w:tc>
          <w:tcPr>
            <w:tcW w:w="2740" w:type="dxa"/>
            <w:gridSpan w:val="2"/>
            <w:tcBorders>
              <w:top w:val="nil"/>
              <w:left w:val="single" w:sz="4" w:space="0" w:color="auto"/>
              <w:bottom w:val="single" w:sz="4" w:space="0" w:color="auto"/>
              <w:right w:val="single" w:sz="4" w:space="0" w:color="auto"/>
            </w:tcBorders>
            <w:vAlign w:val="center"/>
            <w:hideMark/>
          </w:tcPr>
          <w:p w14:paraId="0983FEAB"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Произведено тепловой энергии (выработка)</w:t>
            </w:r>
          </w:p>
        </w:tc>
        <w:tc>
          <w:tcPr>
            <w:tcW w:w="960" w:type="dxa"/>
            <w:gridSpan w:val="2"/>
            <w:tcBorders>
              <w:top w:val="nil"/>
              <w:left w:val="nil"/>
              <w:bottom w:val="single" w:sz="4" w:space="0" w:color="auto"/>
              <w:right w:val="single" w:sz="4" w:space="0" w:color="auto"/>
            </w:tcBorders>
            <w:vAlign w:val="center"/>
            <w:hideMark/>
          </w:tcPr>
          <w:p w14:paraId="27CD928E"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147C206A"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5 739,8</w:t>
            </w:r>
          </w:p>
        </w:tc>
        <w:tc>
          <w:tcPr>
            <w:tcW w:w="960" w:type="dxa"/>
            <w:gridSpan w:val="2"/>
            <w:tcBorders>
              <w:top w:val="nil"/>
              <w:left w:val="nil"/>
              <w:bottom w:val="single" w:sz="4" w:space="0" w:color="auto"/>
              <w:right w:val="single" w:sz="4" w:space="0" w:color="auto"/>
            </w:tcBorders>
            <w:vAlign w:val="center"/>
            <w:hideMark/>
          </w:tcPr>
          <w:p w14:paraId="78F43947"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5 623,8</w:t>
            </w:r>
          </w:p>
        </w:tc>
        <w:tc>
          <w:tcPr>
            <w:tcW w:w="960" w:type="dxa"/>
            <w:gridSpan w:val="2"/>
            <w:tcBorders>
              <w:top w:val="nil"/>
              <w:left w:val="nil"/>
              <w:bottom w:val="single" w:sz="4" w:space="0" w:color="auto"/>
              <w:right w:val="single" w:sz="4" w:space="0" w:color="auto"/>
            </w:tcBorders>
            <w:vAlign w:val="center"/>
            <w:hideMark/>
          </w:tcPr>
          <w:p w14:paraId="4C465087"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5 413,4</w:t>
            </w:r>
          </w:p>
        </w:tc>
        <w:tc>
          <w:tcPr>
            <w:tcW w:w="960" w:type="dxa"/>
            <w:gridSpan w:val="2"/>
            <w:tcBorders>
              <w:top w:val="nil"/>
              <w:left w:val="nil"/>
              <w:bottom w:val="single" w:sz="4" w:space="0" w:color="auto"/>
              <w:right w:val="single" w:sz="4" w:space="0" w:color="auto"/>
            </w:tcBorders>
            <w:vAlign w:val="center"/>
            <w:hideMark/>
          </w:tcPr>
          <w:p w14:paraId="408C2F13"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6 384,7</w:t>
            </w:r>
          </w:p>
        </w:tc>
        <w:tc>
          <w:tcPr>
            <w:tcW w:w="960" w:type="dxa"/>
            <w:gridSpan w:val="2"/>
            <w:tcBorders>
              <w:top w:val="nil"/>
              <w:left w:val="nil"/>
              <w:bottom w:val="single" w:sz="4" w:space="0" w:color="auto"/>
              <w:right w:val="single" w:sz="4" w:space="0" w:color="auto"/>
            </w:tcBorders>
            <w:vAlign w:val="center"/>
            <w:hideMark/>
          </w:tcPr>
          <w:p w14:paraId="5CF6B22F"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6 447,9</w:t>
            </w:r>
          </w:p>
        </w:tc>
        <w:tc>
          <w:tcPr>
            <w:tcW w:w="960" w:type="dxa"/>
            <w:tcBorders>
              <w:top w:val="nil"/>
              <w:left w:val="nil"/>
              <w:bottom w:val="single" w:sz="4" w:space="0" w:color="auto"/>
              <w:right w:val="single" w:sz="4" w:space="0" w:color="auto"/>
            </w:tcBorders>
            <w:vAlign w:val="center"/>
            <w:hideMark/>
          </w:tcPr>
          <w:p w14:paraId="7F1E9D72"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6 447,9</w:t>
            </w:r>
          </w:p>
        </w:tc>
      </w:tr>
      <w:tr w:rsidR="00CE29C2" w:rsidRPr="00D8125A" w14:paraId="1CE0F476" w14:textId="77777777" w:rsidTr="006752FD">
        <w:trPr>
          <w:gridBefore w:val="1"/>
          <w:gridAfter w:val="1"/>
          <w:wBefore w:w="52" w:type="dxa"/>
          <w:wAfter w:w="18"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7847C363"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Собственные нужды котельной</w:t>
            </w:r>
          </w:p>
        </w:tc>
        <w:tc>
          <w:tcPr>
            <w:tcW w:w="960" w:type="dxa"/>
            <w:gridSpan w:val="2"/>
            <w:tcBorders>
              <w:top w:val="nil"/>
              <w:left w:val="nil"/>
              <w:bottom w:val="single" w:sz="4" w:space="0" w:color="auto"/>
              <w:right w:val="single" w:sz="4" w:space="0" w:color="auto"/>
            </w:tcBorders>
            <w:vAlign w:val="center"/>
            <w:hideMark/>
          </w:tcPr>
          <w:p w14:paraId="741F9D81"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7BEA5778"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50,1</w:t>
            </w:r>
          </w:p>
        </w:tc>
        <w:tc>
          <w:tcPr>
            <w:tcW w:w="960" w:type="dxa"/>
            <w:gridSpan w:val="2"/>
            <w:tcBorders>
              <w:top w:val="nil"/>
              <w:left w:val="nil"/>
              <w:bottom w:val="single" w:sz="4" w:space="0" w:color="auto"/>
              <w:right w:val="single" w:sz="4" w:space="0" w:color="auto"/>
            </w:tcBorders>
            <w:vAlign w:val="center"/>
            <w:hideMark/>
          </w:tcPr>
          <w:p w14:paraId="682A8F4D"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48,8</w:t>
            </w:r>
          </w:p>
        </w:tc>
        <w:tc>
          <w:tcPr>
            <w:tcW w:w="960" w:type="dxa"/>
            <w:gridSpan w:val="2"/>
            <w:tcBorders>
              <w:top w:val="nil"/>
              <w:left w:val="nil"/>
              <w:bottom w:val="single" w:sz="4" w:space="0" w:color="auto"/>
              <w:right w:val="single" w:sz="4" w:space="0" w:color="auto"/>
            </w:tcBorders>
            <w:vAlign w:val="center"/>
            <w:hideMark/>
          </w:tcPr>
          <w:p w14:paraId="43C86ECA"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60" w:type="dxa"/>
            <w:gridSpan w:val="2"/>
            <w:tcBorders>
              <w:top w:val="nil"/>
              <w:left w:val="nil"/>
              <w:bottom w:val="single" w:sz="4" w:space="0" w:color="auto"/>
              <w:right w:val="single" w:sz="4" w:space="0" w:color="auto"/>
            </w:tcBorders>
            <w:vAlign w:val="center"/>
            <w:hideMark/>
          </w:tcPr>
          <w:p w14:paraId="7B4F11D9"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128,4</w:t>
            </w:r>
          </w:p>
        </w:tc>
        <w:tc>
          <w:tcPr>
            <w:tcW w:w="960" w:type="dxa"/>
            <w:gridSpan w:val="2"/>
            <w:tcBorders>
              <w:top w:val="nil"/>
              <w:left w:val="nil"/>
              <w:bottom w:val="single" w:sz="4" w:space="0" w:color="auto"/>
              <w:right w:val="single" w:sz="4" w:space="0" w:color="auto"/>
            </w:tcBorders>
            <w:vAlign w:val="center"/>
            <w:hideMark/>
          </w:tcPr>
          <w:p w14:paraId="236CA333"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128,4</w:t>
            </w:r>
          </w:p>
        </w:tc>
        <w:tc>
          <w:tcPr>
            <w:tcW w:w="960" w:type="dxa"/>
            <w:tcBorders>
              <w:top w:val="nil"/>
              <w:left w:val="nil"/>
              <w:bottom w:val="single" w:sz="4" w:space="0" w:color="auto"/>
              <w:right w:val="single" w:sz="4" w:space="0" w:color="auto"/>
            </w:tcBorders>
            <w:vAlign w:val="center"/>
            <w:hideMark/>
          </w:tcPr>
          <w:p w14:paraId="19BDAEA0"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128,4</w:t>
            </w:r>
          </w:p>
        </w:tc>
      </w:tr>
      <w:tr w:rsidR="00CE29C2" w:rsidRPr="00D8125A" w14:paraId="0E871E27" w14:textId="77777777" w:rsidTr="006752FD">
        <w:trPr>
          <w:gridBefore w:val="1"/>
          <w:gridAfter w:val="1"/>
          <w:wBefore w:w="52" w:type="dxa"/>
          <w:wAfter w:w="18"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7D0F1F84"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с коллекторов</w:t>
            </w:r>
          </w:p>
        </w:tc>
        <w:tc>
          <w:tcPr>
            <w:tcW w:w="960" w:type="dxa"/>
            <w:gridSpan w:val="2"/>
            <w:tcBorders>
              <w:top w:val="nil"/>
              <w:left w:val="nil"/>
              <w:bottom w:val="single" w:sz="4" w:space="0" w:color="auto"/>
              <w:right w:val="single" w:sz="4" w:space="0" w:color="auto"/>
            </w:tcBorders>
            <w:vAlign w:val="center"/>
            <w:hideMark/>
          </w:tcPr>
          <w:p w14:paraId="48390430"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4E627B61"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5 689,7</w:t>
            </w:r>
          </w:p>
        </w:tc>
        <w:tc>
          <w:tcPr>
            <w:tcW w:w="960" w:type="dxa"/>
            <w:gridSpan w:val="2"/>
            <w:tcBorders>
              <w:top w:val="nil"/>
              <w:left w:val="nil"/>
              <w:bottom w:val="single" w:sz="4" w:space="0" w:color="auto"/>
              <w:right w:val="single" w:sz="4" w:space="0" w:color="auto"/>
            </w:tcBorders>
            <w:vAlign w:val="center"/>
            <w:hideMark/>
          </w:tcPr>
          <w:p w14:paraId="33241F31"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5 575,0</w:t>
            </w:r>
          </w:p>
        </w:tc>
        <w:tc>
          <w:tcPr>
            <w:tcW w:w="960" w:type="dxa"/>
            <w:gridSpan w:val="2"/>
            <w:tcBorders>
              <w:top w:val="nil"/>
              <w:left w:val="nil"/>
              <w:bottom w:val="single" w:sz="4" w:space="0" w:color="auto"/>
              <w:right w:val="single" w:sz="4" w:space="0" w:color="auto"/>
            </w:tcBorders>
            <w:vAlign w:val="center"/>
            <w:hideMark/>
          </w:tcPr>
          <w:p w14:paraId="0BCD644F"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5 413,4</w:t>
            </w:r>
          </w:p>
        </w:tc>
        <w:tc>
          <w:tcPr>
            <w:tcW w:w="960" w:type="dxa"/>
            <w:gridSpan w:val="2"/>
            <w:tcBorders>
              <w:top w:val="nil"/>
              <w:left w:val="nil"/>
              <w:bottom w:val="single" w:sz="4" w:space="0" w:color="auto"/>
              <w:right w:val="single" w:sz="4" w:space="0" w:color="auto"/>
            </w:tcBorders>
            <w:vAlign w:val="center"/>
            <w:hideMark/>
          </w:tcPr>
          <w:p w14:paraId="618DE571"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6 256,3</w:t>
            </w:r>
          </w:p>
        </w:tc>
        <w:tc>
          <w:tcPr>
            <w:tcW w:w="960" w:type="dxa"/>
            <w:gridSpan w:val="2"/>
            <w:tcBorders>
              <w:top w:val="nil"/>
              <w:left w:val="nil"/>
              <w:bottom w:val="single" w:sz="4" w:space="0" w:color="auto"/>
              <w:right w:val="single" w:sz="4" w:space="0" w:color="auto"/>
            </w:tcBorders>
            <w:vAlign w:val="center"/>
            <w:hideMark/>
          </w:tcPr>
          <w:p w14:paraId="1BA8097A"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6 319,5</w:t>
            </w:r>
          </w:p>
        </w:tc>
        <w:tc>
          <w:tcPr>
            <w:tcW w:w="960" w:type="dxa"/>
            <w:tcBorders>
              <w:top w:val="nil"/>
              <w:left w:val="nil"/>
              <w:bottom w:val="single" w:sz="4" w:space="0" w:color="auto"/>
              <w:right w:val="single" w:sz="4" w:space="0" w:color="auto"/>
            </w:tcBorders>
            <w:vAlign w:val="center"/>
            <w:hideMark/>
          </w:tcPr>
          <w:p w14:paraId="1880569A"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6 319,5</w:t>
            </w:r>
          </w:p>
        </w:tc>
      </w:tr>
      <w:tr w:rsidR="00CE29C2" w:rsidRPr="00D8125A" w14:paraId="7E526F73" w14:textId="77777777" w:rsidTr="006752FD">
        <w:trPr>
          <w:gridBefore w:val="1"/>
          <w:gridAfter w:val="1"/>
          <w:wBefore w:w="52" w:type="dxa"/>
          <w:wAfter w:w="18"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709C673A"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Потери в сетях</w:t>
            </w:r>
          </w:p>
        </w:tc>
        <w:tc>
          <w:tcPr>
            <w:tcW w:w="960" w:type="dxa"/>
            <w:gridSpan w:val="2"/>
            <w:tcBorders>
              <w:top w:val="nil"/>
              <w:left w:val="nil"/>
              <w:bottom w:val="single" w:sz="4" w:space="0" w:color="auto"/>
              <w:right w:val="single" w:sz="4" w:space="0" w:color="auto"/>
            </w:tcBorders>
            <w:vAlign w:val="center"/>
            <w:hideMark/>
          </w:tcPr>
          <w:p w14:paraId="3B310A97"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637019B2"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186,9</w:t>
            </w:r>
          </w:p>
        </w:tc>
        <w:tc>
          <w:tcPr>
            <w:tcW w:w="960" w:type="dxa"/>
            <w:gridSpan w:val="2"/>
            <w:tcBorders>
              <w:top w:val="nil"/>
              <w:left w:val="nil"/>
              <w:bottom w:val="single" w:sz="4" w:space="0" w:color="auto"/>
              <w:right w:val="single" w:sz="4" w:space="0" w:color="auto"/>
            </w:tcBorders>
            <w:vAlign w:val="center"/>
            <w:hideMark/>
          </w:tcPr>
          <w:p w14:paraId="5E96AF82"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231,9</w:t>
            </w:r>
          </w:p>
        </w:tc>
        <w:tc>
          <w:tcPr>
            <w:tcW w:w="960" w:type="dxa"/>
            <w:gridSpan w:val="2"/>
            <w:tcBorders>
              <w:top w:val="nil"/>
              <w:left w:val="nil"/>
              <w:bottom w:val="single" w:sz="4" w:space="0" w:color="auto"/>
              <w:right w:val="single" w:sz="4" w:space="0" w:color="auto"/>
            </w:tcBorders>
            <w:vAlign w:val="center"/>
            <w:hideMark/>
          </w:tcPr>
          <w:p w14:paraId="55D7F301"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46,4</w:t>
            </w:r>
          </w:p>
        </w:tc>
        <w:tc>
          <w:tcPr>
            <w:tcW w:w="960" w:type="dxa"/>
            <w:gridSpan w:val="2"/>
            <w:tcBorders>
              <w:top w:val="nil"/>
              <w:left w:val="nil"/>
              <w:bottom w:val="single" w:sz="4" w:space="0" w:color="auto"/>
              <w:right w:val="single" w:sz="4" w:space="0" w:color="auto"/>
            </w:tcBorders>
            <w:vAlign w:val="center"/>
            <w:hideMark/>
          </w:tcPr>
          <w:p w14:paraId="589252F7"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915,2</w:t>
            </w:r>
          </w:p>
        </w:tc>
        <w:tc>
          <w:tcPr>
            <w:tcW w:w="960" w:type="dxa"/>
            <w:gridSpan w:val="2"/>
            <w:tcBorders>
              <w:top w:val="nil"/>
              <w:left w:val="nil"/>
              <w:bottom w:val="single" w:sz="4" w:space="0" w:color="auto"/>
              <w:right w:val="single" w:sz="4" w:space="0" w:color="auto"/>
            </w:tcBorders>
            <w:vAlign w:val="center"/>
            <w:hideMark/>
          </w:tcPr>
          <w:p w14:paraId="0085B343"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915,2</w:t>
            </w:r>
          </w:p>
        </w:tc>
        <w:tc>
          <w:tcPr>
            <w:tcW w:w="960" w:type="dxa"/>
            <w:tcBorders>
              <w:top w:val="nil"/>
              <w:left w:val="nil"/>
              <w:bottom w:val="single" w:sz="4" w:space="0" w:color="auto"/>
              <w:right w:val="single" w:sz="4" w:space="0" w:color="auto"/>
            </w:tcBorders>
            <w:vAlign w:val="center"/>
            <w:hideMark/>
          </w:tcPr>
          <w:p w14:paraId="243AC98A"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915,2</w:t>
            </w:r>
          </w:p>
        </w:tc>
      </w:tr>
      <w:tr w:rsidR="00CE29C2" w:rsidRPr="00D8125A" w14:paraId="6B86EF72" w14:textId="77777777" w:rsidTr="006752FD">
        <w:trPr>
          <w:gridBefore w:val="1"/>
          <w:gridAfter w:val="1"/>
          <w:wBefore w:w="52" w:type="dxa"/>
          <w:wAfter w:w="18" w:type="dxa"/>
          <w:trHeight w:val="480"/>
        </w:trPr>
        <w:tc>
          <w:tcPr>
            <w:tcW w:w="2740" w:type="dxa"/>
            <w:gridSpan w:val="2"/>
            <w:tcBorders>
              <w:top w:val="nil"/>
              <w:left w:val="single" w:sz="4" w:space="0" w:color="auto"/>
              <w:bottom w:val="single" w:sz="4" w:space="0" w:color="auto"/>
              <w:right w:val="single" w:sz="4" w:space="0" w:color="auto"/>
            </w:tcBorders>
            <w:vAlign w:val="center"/>
            <w:hideMark/>
          </w:tcPr>
          <w:p w14:paraId="3B8A7C96"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тепловой энергии потребителям (полезный отпуск)</w:t>
            </w:r>
          </w:p>
        </w:tc>
        <w:tc>
          <w:tcPr>
            <w:tcW w:w="960" w:type="dxa"/>
            <w:gridSpan w:val="2"/>
            <w:tcBorders>
              <w:top w:val="nil"/>
              <w:left w:val="nil"/>
              <w:bottom w:val="single" w:sz="4" w:space="0" w:color="auto"/>
              <w:right w:val="single" w:sz="4" w:space="0" w:color="auto"/>
            </w:tcBorders>
            <w:vAlign w:val="center"/>
            <w:hideMark/>
          </w:tcPr>
          <w:p w14:paraId="4ADA54A4"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34EE02BA"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5 502,8</w:t>
            </w:r>
          </w:p>
        </w:tc>
        <w:tc>
          <w:tcPr>
            <w:tcW w:w="960" w:type="dxa"/>
            <w:gridSpan w:val="2"/>
            <w:tcBorders>
              <w:top w:val="nil"/>
              <w:left w:val="nil"/>
              <w:bottom w:val="single" w:sz="4" w:space="0" w:color="auto"/>
              <w:right w:val="single" w:sz="4" w:space="0" w:color="auto"/>
            </w:tcBorders>
            <w:vAlign w:val="center"/>
            <w:hideMark/>
          </w:tcPr>
          <w:p w14:paraId="29EB69AC"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5 343,1</w:t>
            </w:r>
          </w:p>
        </w:tc>
        <w:tc>
          <w:tcPr>
            <w:tcW w:w="960" w:type="dxa"/>
            <w:gridSpan w:val="2"/>
            <w:tcBorders>
              <w:top w:val="nil"/>
              <w:left w:val="nil"/>
              <w:bottom w:val="single" w:sz="4" w:space="0" w:color="auto"/>
              <w:right w:val="single" w:sz="4" w:space="0" w:color="auto"/>
            </w:tcBorders>
            <w:vAlign w:val="center"/>
            <w:hideMark/>
          </w:tcPr>
          <w:p w14:paraId="4741A5A1"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5 367,0</w:t>
            </w:r>
          </w:p>
        </w:tc>
        <w:tc>
          <w:tcPr>
            <w:tcW w:w="960" w:type="dxa"/>
            <w:gridSpan w:val="2"/>
            <w:tcBorders>
              <w:top w:val="nil"/>
              <w:left w:val="nil"/>
              <w:bottom w:val="single" w:sz="4" w:space="0" w:color="auto"/>
              <w:right w:val="single" w:sz="4" w:space="0" w:color="auto"/>
            </w:tcBorders>
            <w:vAlign w:val="center"/>
            <w:hideMark/>
          </w:tcPr>
          <w:p w14:paraId="3C7BE988"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5 341,1</w:t>
            </w:r>
          </w:p>
        </w:tc>
        <w:tc>
          <w:tcPr>
            <w:tcW w:w="960" w:type="dxa"/>
            <w:gridSpan w:val="2"/>
            <w:tcBorders>
              <w:top w:val="nil"/>
              <w:left w:val="nil"/>
              <w:bottom w:val="single" w:sz="4" w:space="0" w:color="auto"/>
              <w:right w:val="single" w:sz="4" w:space="0" w:color="auto"/>
            </w:tcBorders>
            <w:vAlign w:val="center"/>
            <w:hideMark/>
          </w:tcPr>
          <w:p w14:paraId="78BACA4A"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5 404,3</w:t>
            </w:r>
          </w:p>
        </w:tc>
        <w:tc>
          <w:tcPr>
            <w:tcW w:w="960" w:type="dxa"/>
            <w:tcBorders>
              <w:top w:val="nil"/>
              <w:left w:val="nil"/>
              <w:bottom w:val="single" w:sz="4" w:space="0" w:color="auto"/>
              <w:right w:val="single" w:sz="4" w:space="0" w:color="auto"/>
            </w:tcBorders>
            <w:vAlign w:val="center"/>
            <w:hideMark/>
          </w:tcPr>
          <w:p w14:paraId="30EF6874"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5 404,3</w:t>
            </w:r>
          </w:p>
        </w:tc>
      </w:tr>
      <w:tr w:rsidR="00CE29C2" w:rsidRPr="00D8125A" w14:paraId="48AEA5E8" w14:textId="77777777" w:rsidTr="006752FD">
        <w:trPr>
          <w:gridBefore w:val="1"/>
          <w:gridAfter w:val="1"/>
          <w:wBefore w:w="52" w:type="dxa"/>
          <w:wAfter w:w="18" w:type="dxa"/>
          <w:trHeight w:val="300"/>
        </w:trPr>
        <w:tc>
          <w:tcPr>
            <w:tcW w:w="9460" w:type="dxa"/>
            <w:gridSpan w:val="15"/>
            <w:tcBorders>
              <w:top w:val="single" w:sz="4" w:space="0" w:color="auto"/>
              <w:left w:val="single" w:sz="4" w:space="0" w:color="auto"/>
              <w:bottom w:val="single" w:sz="4" w:space="0" w:color="auto"/>
              <w:right w:val="single" w:sz="4" w:space="0" w:color="auto"/>
            </w:tcBorders>
            <w:noWrap/>
            <w:vAlign w:val="center"/>
            <w:hideMark/>
          </w:tcPr>
          <w:p w14:paraId="329CE94B"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Котельная пер.Северный, д.1б</w:t>
            </w:r>
          </w:p>
        </w:tc>
      </w:tr>
      <w:tr w:rsidR="00CE29C2" w:rsidRPr="00D8125A" w14:paraId="7003BD19" w14:textId="77777777" w:rsidTr="006752FD">
        <w:trPr>
          <w:gridBefore w:val="1"/>
          <w:gridAfter w:val="1"/>
          <w:wBefore w:w="52" w:type="dxa"/>
          <w:wAfter w:w="18" w:type="dxa"/>
          <w:trHeight w:val="480"/>
        </w:trPr>
        <w:tc>
          <w:tcPr>
            <w:tcW w:w="2740" w:type="dxa"/>
            <w:gridSpan w:val="2"/>
            <w:tcBorders>
              <w:top w:val="nil"/>
              <w:left w:val="single" w:sz="4" w:space="0" w:color="auto"/>
              <w:bottom w:val="single" w:sz="4" w:space="0" w:color="auto"/>
              <w:right w:val="single" w:sz="4" w:space="0" w:color="auto"/>
            </w:tcBorders>
            <w:vAlign w:val="center"/>
            <w:hideMark/>
          </w:tcPr>
          <w:p w14:paraId="6F1F8FF1"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Произведено тепловой энергии (выработка)</w:t>
            </w:r>
          </w:p>
        </w:tc>
        <w:tc>
          <w:tcPr>
            <w:tcW w:w="960" w:type="dxa"/>
            <w:gridSpan w:val="2"/>
            <w:tcBorders>
              <w:top w:val="nil"/>
              <w:left w:val="nil"/>
              <w:bottom w:val="single" w:sz="4" w:space="0" w:color="auto"/>
              <w:right w:val="single" w:sz="4" w:space="0" w:color="auto"/>
            </w:tcBorders>
            <w:vAlign w:val="center"/>
            <w:hideMark/>
          </w:tcPr>
          <w:p w14:paraId="28E20883"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026D5C17"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8 866,2</w:t>
            </w:r>
          </w:p>
        </w:tc>
        <w:tc>
          <w:tcPr>
            <w:tcW w:w="960" w:type="dxa"/>
            <w:gridSpan w:val="2"/>
            <w:tcBorders>
              <w:top w:val="nil"/>
              <w:left w:val="nil"/>
              <w:bottom w:val="single" w:sz="4" w:space="0" w:color="auto"/>
              <w:right w:val="single" w:sz="4" w:space="0" w:color="auto"/>
            </w:tcBorders>
            <w:vAlign w:val="center"/>
            <w:hideMark/>
          </w:tcPr>
          <w:p w14:paraId="3872914F"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8 963,8</w:t>
            </w:r>
          </w:p>
        </w:tc>
        <w:tc>
          <w:tcPr>
            <w:tcW w:w="960" w:type="dxa"/>
            <w:gridSpan w:val="2"/>
            <w:tcBorders>
              <w:top w:val="nil"/>
              <w:left w:val="nil"/>
              <w:bottom w:val="single" w:sz="4" w:space="0" w:color="auto"/>
              <w:right w:val="single" w:sz="4" w:space="0" w:color="auto"/>
            </w:tcBorders>
            <w:vAlign w:val="center"/>
            <w:hideMark/>
          </w:tcPr>
          <w:p w14:paraId="1E3D4AF6"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8 147,7</w:t>
            </w:r>
          </w:p>
        </w:tc>
        <w:tc>
          <w:tcPr>
            <w:tcW w:w="960" w:type="dxa"/>
            <w:gridSpan w:val="2"/>
            <w:tcBorders>
              <w:top w:val="nil"/>
              <w:left w:val="nil"/>
              <w:bottom w:val="single" w:sz="4" w:space="0" w:color="auto"/>
              <w:right w:val="single" w:sz="4" w:space="0" w:color="auto"/>
            </w:tcBorders>
            <w:vAlign w:val="center"/>
            <w:hideMark/>
          </w:tcPr>
          <w:p w14:paraId="30717FE2"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9 052,0</w:t>
            </w:r>
          </w:p>
        </w:tc>
        <w:tc>
          <w:tcPr>
            <w:tcW w:w="960" w:type="dxa"/>
            <w:gridSpan w:val="2"/>
            <w:tcBorders>
              <w:top w:val="nil"/>
              <w:left w:val="nil"/>
              <w:bottom w:val="single" w:sz="4" w:space="0" w:color="auto"/>
              <w:right w:val="single" w:sz="4" w:space="0" w:color="auto"/>
            </w:tcBorders>
            <w:vAlign w:val="center"/>
            <w:hideMark/>
          </w:tcPr>
          <w:p w14:paraId="0D43C3A4"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8 757,7</w:t>
            </w:r>
          </w:p>
        </w:tc>
        <w:tc>
          <w:tcPr>
            <w:tcW w:w="960" w:type="dxa"/>
            <w:tcBorders>
              <w:top w:val="nil"/>
              <w:left w:val="nil"/>
              <w:bottom w:val="single" w:sz="4" w:space="0" w:color="auto"/>
              <w:right w:val="single" w:sz="4" w:space="0" w:color="auto"/>
            </w:tcBorders>
            <w:vAlign w:val="center"/>
            <w:hideMark/>
          </w:tcPr>
          <w:p w14:paraId="7BB52971"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8 757,7</w:t>
            </w:r>
          </w:p>
        </w:tc>
      </w:tr>
      <w:tr w:rsidR="00CE29C2" w:rsidRPr="00D8125A" w14:paraId="220A3A08" w14:textId="77777777" w:rsidTr="006752FD">
        <w:trPr>
          <w:gridBefore w:val="1"/>
          <w:gridAfter w:val="1"/>
          <w:wBefore w:w="52" w:type="dxa"/>
          <w:wAfter w:w="18"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5A7A5B65"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Собственные нужды котельной</w:t>
            </w:r>
          </w:p>
        </w:tc>
        <w:tc>
          <w:tcPr>
            <w:tcW w:w="960" w:type="dxa"/>
            <w:gridSpan w:val="2"/>
            <w:tcBorders>
              <w:top w:val="nil"/>
              <w:left w:val="nil"/>
              <w:bottom w:val="single" w:sz="4" w:space="0" w:color="auto"/>
              <w:right w:val="single" w:sz="4" w:space="0" w:color="auto"/>
            </w:tcBorders>
            <w:vAlign w:val="center"/>
            <w:hideMark/>
          </w:tcPr>
          <w:p w14:paraId="23112083"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63190DDD"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349,8</w:t>
            </w:r>
          </w:p>
        </w:tc>
        <w:tc>
          <w:tcPr>
            <w:tcW w:w="960" w:type="dxa"/>
            <w:gridSpan w:val="2"/>
            <w:tcBorders>
              <w:top w:val="nil"/>
              <w:left w:val="nil"/>
              <w:bottom w:val="single" w:sz="4" w:space="0" w:color="auto"/>
              <w:right w:val="single" w:sz="4" w:space="0" w:color="auto"/>
            </w:tcBorders>
            <w:vAlign w:val="center"/>
            <w:hideMark/>
          </w:tcPr>
          <w:p w14:paraId="5335D40A"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351,8</w:t>
            </w:r>
          </w:p>
        </w:tc>
        <w:tc>
          <w:tcPr>
            <w:tcW w:w="960" w:type="dxa"/>
            <w:gridSpan w:val="2"/>
            <w:tcBorders>
              <w:top w:val="nil"/>
              <w:left w:val="nil"/>
              <w:bottom w:val="single" w:sz="4" w:space="0" w:color="auto"/>
              <w:right w:val="single" w:sz="4" w:space="0" w:color="auto"/>
            </w:tcBorders>
            <w:vAlign w:val="center"/>
            <w:hideMark/>
          </w:tcPr>
          <w:p w14:paraId="53146E08"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318,4</w:t>
            </w:r>
          </w:p>
        </w:tc>
        <w:tc>
          <w:tcPr>
            <w:tcW w:w="960" w:type="dxa"/>
            <w:gridSpan w:val="2"/>
            <w:tcBorders>
              <w:top w:val="nil"/>
              <w:left w:val="nil"/>
              <w:bottom w:val="single" w:sz="4" w:space="0" w:color="auto"/>
              <w:right w:val="single" w:sz="4" w:space="0" w:color="auto"/>
            </w:tcBorders>
            <w:vAlign w:val="center"/>
            <w:hideMark/>
          </w:tcPr>
          <w:p w14:paraId="51CE000C"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925,4</w:t>
            </w:r>
          </w:p>
        </w:tc>
        <w:tc>
          <w:tcPr>
            <w:tcW w:w="960" w:type="dxa"/>
            <w:gridSpan w:val="2"/>
            <w:tcBorders>
              <w:top w:val="nil"/>
              <w:left w:val="nil"/>
              <w:bottom w:val="single" w:sz="4" w:space="0" w:color="auto"/>
              <w:right w:val="single" w:sz="4" w:space="0" w:color="auto"/>
            </w:tcBorders>
            <w:vAlign w:val="center"/>
            <w:hideMark/>
          </w:tcPr>
          <w:p w14:paraId="66E4AFB6"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925,4</w:t>
            </w:r>
          </w:p>
        </w:tc>
        <w:tc>
          <w:tcPr>
            <w:tcW w:w="960" w:type="dxa"/>
            <w:tcBorders>
              <w:top w:val="nil"/>
              <w:left w:val="nil"/>
              <w:bottom w:val="single" w:sz="4" w:space="0" w:color="auto"/>
              <w:right w:val="single" w:sz="4" w:space="0" w:color="auto"/>
            </w:tcBorders>
            <w:vAlign w:val="center"/>
            <w:hideMark/>
          </w:tcPr>
          <w:p w14:paraId="6E35D3C6"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925,4</w:t>
            </w:r>
          </w:p>
        </w:tc>
      </w:tr>
      <w:tr w:rsidR="00CE29C2" w:rsidRPr="00D8125A" w14:paraId="76040952" w14:textId="77777777" w:rsidTr="006752FD">
        <w:trPr>
          <w:gridBefore w:val="1"/>
          <w:gridAfter w:val="1"/>
          <w:wBefore w:w="52" w:type="dxa"/>
          <w:wAfter w:w="18"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7D611C58"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с коллекторов</w:t>
            </w:r>
          </w:p>
        </w:tc>
        <w:tc>
          <w:tcPr>
            <w:tcW w:w="960" w:type="dxa"/>
            <w:gridSpan w:val="2"/>
            <w:tcBorders>
              <w:top w:val="nil"/>
              <w:left w:val="nil"/>
              <w:bottom w:val="single" w:sz="4" w:space="0" w:color="auto"/>
              <w:right w:val="single" w:sz="4" w:space="0" w:color="auto"/>
            </w:tcBorders>
            <w:vAlign w:val="center"/>
            <w:hideMark/>
          </w:tcPr>
          <w:p w14:paraId="11895B33"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5D7C777C"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8 516,4</w:t>
            </w:r>
          </w:p>
        </w:tc>
        <w:tc>
          <w:tcPr>
            <w:tcW w:w="960" w:type="dxa"/>
            <w:gridSpan w:val="2"/>
            <w:tcBorders>
              <w:top w:val="nil"/>
              <w:left w:val="nil"/>
              <w:bottom w:val="single" w:sz="4" w:space="0" w:color="auto"/>
              <w:right w:val="single" w:sz="4" w:space="0" w:color="auto"/>
            </w:tcBorders>
            <w:vAlign w:val="center"/>
            <w:hideMark/>
          </w:tcPr>
          <w:p w14:paraId="0B00C696"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8 612,0</w:t>
            </w:r>
          </w:p>
        </w:tc>
        <w:tc>
          <w:tcPr>
            <w:tcW w:w="960" w:type="dxa"/>
            <w:gridSpan w:val="2"/>
            <w:tcBorders>
              <w:top w:val="nil"/>
              <w:left w:val="nil"/>
              <w:bottom w:val="single" w:sz="4" w:space="0" w:color="auto"/>
              <w:right w:val="single" w:sz="4" w:space="0" w:color="auto"/>
            </w:tcBorders>
            <w:vAlign w:val="center"/>
            <w:hideMark/>
          </w:tcPr>
          <w:p w14:paraId="37CF299B"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7 829,3</w:t>
            </w:r>
          </w:p>
        </w:tc>
        <w:tc>
          <w:tcPr>
            <w:tcW w:w="960" w:type="dxa"/>
            <w:gridSpan w:val="2"/>
            <w:tcBorders>
              <w:top w:val="nil"/>
              <w:left w:val="nil"/>
              <w:bottom w:val="single" w:sz="4" w:space="0" w:color="auto"/>
              <w:right w:val="single" w:sz="4" w:space="0" w:color="auto"/>
            </w:tcBorders>
            <w:vAlign w:val="center"/>
            <w:hideMark/>
          </w:tcPr>
          <w:p w14:paraId="217BF33B"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8 126,6</w:t>
            </w:r>
          </w:p>
        </w:tc>
        <w:tc>
          <w:tcPr>
            <w:tcW w:w="960" w:type="dxa"/>
            <w:gridSpan w:val="2"/>
            <w:tcBorders>
              <w:top w:val="nil"/>
              <w:left w:val="nil"/>
              <w:bottom w:val="single" w:sz="4" w:space="0" w:color="auto"/>
              <w:right w:val="single" w:sz="4" w:space="0" w:color="auto"/>
            </w:tcBorders>
            <w:vAlign w:val="center"/>
            <w:hideMark/>
          </w:tcPr>
          <w:p w14:paraId="2B2EE2B2"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7 832,3</w:t>
            </w:r>
          </w:p>
        </w:tc>
        <w:tc>
          <w:tcPr>
            <w:tcW w:w="960" w:type="dxa"/>
            <w:tcBorders>
              <w:top w:val="nil"/>
              <w:left w:val="nil"/>
              <w:bottom w:val="single" w:sz="4" w:space="0" w:color="auto"/>
              <w:right w:val="single" w:sz="4" w:space="0" w:color="auto"/>
            </w:tcBorders>
            <w:vAlign w:val="center"/>
            <w:hideMark/>
          </w:tcPr>
          <w:p w14:paraId="40BB8C59"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7 832,3</w:t>
            </w:r>
          </w:p>
        </w:tc>
      </w:tr>
      <w:tr w:rsidR="00CE29C2" w:rsidRPr="00D8125A" w14:paraId="55960C18" w14:textId="77777777" w:rsidTr="006752FD">
        <w:trPr>
          <w:gridBefore w:val="1"/>
          <w:gridAfter w:val="1"/>
          <w:wBefore w:w="52" w:type="dxa"/>
          <w:wAfter w:w="18"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13E68A93"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Потери в сетях</w:t>
            </w:r>
          </w:p>
        </w:tc>
        <w:tc>
          <w:tcPr>
            <w:tcW w:w="960" w:type="dxa"/>
            <w:gridSpan w:val="2"/>
            <w:tcBorders>
              <w:top w:val="nil"/>
              <w:left w:val="nil"/>
              <w:bottom w:val="single" w:sz="4" w:space="0" w:color="auto"/>
              <w:right w:val="single" w:sz="4" w:space="0" w:color="auto"/>
            </w:tcBorders>
            <w:vAlign w:val="center"/>
            <w:hideMark/>
          </w:tcPr>
          <w:p w14:paraId="0E5EDF94"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68B3F0C1"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2 322,0</w:t>
            </w:r>
          </w:p>
        </w:tc>
        <w:tc>
          <w:tcPr>
            <w:tcW w:w="960" w:type="dxa"/>
            <w:gridSpan w:val="2"/>
            <w:tcBorders>
              <w:top w:val="nil"/>
              <w:left w:val="nil"/>
              <w:bottom w:val="single" w:sz="4" w:space="0" w:color="auto"/>
              <w:right w:val="single" w:sz="4" w:space="0" w:color="auto"/>
            </w:tcBorders>
            <w:vAlign w:val="center"/>
            <w:hideMark/>
          </w:tcPr>
          <w:p w14:paraId="5A27FA99"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2 138,7</w:t>
            </w:r>
          </w:p>
        </w:tc>
        <w:tc>
          <w:tcPr>
            <w:tcW w:w="960" w:type="dxa"/>
            <w:gridSpan w:val="2"/>
            <w:tcBorders>
              <w:top w:val="nil"/>
              <w:left w:val="nil"/>
              <w:bottom w:val="single" w:sz="4" w:space="0" w:color="auto"/>
              <w:right w:val="single" w:sz="4" w:space="0" w:color="auto"/>
            </w:tcBorders>
            <w:vAlign w:val="center"/>
            <w:hideMark/>
          </w:tcPr>
          <w:p w14:paraId="4AC59B4B"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1 960,1</w:t>
            </w:r>
          </w:p>
        </w:tc>
        <w:tc>
          <w:tcPr>
            <w:tcW w:w="960" w:type="dxa"/>
            <w:gridSpan w:val="2"/>
            <w:tcBorders>
              <w:top w:val="nil"/>
              <w:left w:val="nil"/>
              <w:bottom w:val="single" w:sz="4" w:space="0" w:color="auto"/>
              <w:right w:val="single" w:sz="4" w:space="0" w:color="auto"/>
            </w:tcBorders>
            <w:vAlign w:val="center"/>
            <w:hideMark/>
          </w:tcPr>
          <w:p w14:paraId="19E372AD"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1 653,3</w:t>
            </w:r>
          </w:p>
        </w:tc>
        <w:tc>
          <w:tcPr>
            <w:tcW w:w="960" w:type="dxa"/>
            <w:gridSpan w:val="2"/>
            <w:tcBorders>
              <w:top w:val="nil"/>
              <w:left w:val="nil"/>
              <w:bottom w:val="single" w:sz="4" w:space="0" w:color="auto"/>
              <w:right w:val="single" w:sz="4" w:space="0" w:color="auto"/>
            </w:tcBorders>
            <w:vAlign w:val="center"/>
            <w:hideMark/>
          </w:tcPr>
          <w:p w14:paraId="45B315F0"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1 653,3</w:t>
            </w:r>
          </w:p>
        </w:tc>
        <w:tc>
          <w:tcPr>
            <w:tcW w:w="960" w:type="dxa"/>
            <w:tcBorders>
              <w:top w:val="nil"/>
              <w:left w:val="nil"/>
              <w:bottom w:val="single" w:sz="4" w:space="0" w:color="auto"/>
              <w:right w:val="single" w:sz="4" w:space="0" w:color="auto"/>
            </w:tcBorders>
            <w:vAlign w:val="center"/>
            <w:hideMark/>
          </w:tcPr>
          <w:p w14:paraId="025D6FC8"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1 653,3</w:t>
            </w:r>
          </w:p>
        </w:tc>
      </w:tr>
      <w:tr w:rsidR="00CE29C2" w:rsidRPr="00D8125A" w14:paraId="24386613" w14:textId="77777777" w:rsidTr="006752FD">
        <w:trPr>
          <w:gridBefore w:val="1"/>
          <w:gridAfter w:val="1"/>
          <w:wBefore w:w="52" w:type="dxa"/>
          <w:wAfter w:w="18" w:type="dxa"/>
          <w:trHeight w:val="480"/>
        </w:trPr>
        <w:tc>
          <w:tcPr>
            <w:tcW w:w="2740" w:type="dxa"/>
            <w:gridSpan w:val="2"/>
            <w:tcBorders>
              <w:top w:val="nil"/>
              <w:left w:val="single" w:sz="4" w:space="0" w:color="auto"/>
              <w:bottom w:val="single" w:sz="4" w:space="0" w:color="auto"/>
              <w:right w:val="single" w:sz="4" w:space="0" w:color="auto"/>
            </w:tcBorders>
            <w:vAlign w:val="center"/>
            <w:hideMark/>
          </w:tcPr>
          <w:p w14:paraId="785AD6A6"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тепловой энергии потребителям (полезный отпуск)</w:t>
            </w:r>
          </w:p>
        </w:tc>
        <w:tc>
          <w:tcPr>
            <w:tcW w:w="960" w:type="dxa"/>
            <w:gridSpan w:val="2"/>
            <w:tcBorders>
              <w:top w:val="nil"/>
              <w:left w:val="nil"/>
              <w:bottom w:val="single" w:sz="4" w:space="0" w:color="auto"/>
              <w:right w:val="single" w:sz="4" w:space="0" w:color="auto"/>
            </w:tcBorders>
            <w:vAlign w:val="center"/>
            <w:hideMark/>
          </w:tcPr>
          <w:p w14:paraId="4FE99EA8"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507872B7"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6 194,4</w:t>
            </w:r>
          </w:p>
        </w:tc>
        <w:tc>
          <w:tcPr>
            <w:tcW w:w="960" w:type="dxa"/>
            <w:gridSpan w:val="2"/>
            <w:tcBorders>
              <w:top w:val="nil"/>
              <w:left w:val="nil"/>
              <w:bottom w:val="single" w:sz="4" w:space="0" w:color="auto"/>
              <w:right w:val="single" w:sz="4" w:space="0" w:color="auto"/>
            </w:tcBorders>
            <w:vAlign w:val="center"/>
            <w:hideMark/>
          </w:tcPr>
          <w:p w14:paraId="37D5AE99"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6 473,3</w:t>
            </w:r>
          </w:p>
        </w:tc>
        <w:tc>
          <w:tcPr>
            <w:tcW w:w="960" w:type="dxa"/>
            <w:gridSpan w:val="2"/>
            <w:tcBorders>
              <w:top w:val="nil"/>
              <w:left w:val="nil"/>
              <w:bottom w:val="single" w:sz="4" w:space="0" w:color="auto"/>
              <w:right w:val="single" w:sz="4" w:space="0" w:color="auto"/>
            </w:tcBorders>
            <w:vAlign w:val="center"/>
            <w:hideMark/>
          </w:tcPr>
          <w:p w14:paraId="1B97EE70"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5 869,2</w:t>
            </w:r>
          </w:p>
        </w:tc>
        <w:tc>
          <w:tcPr>
            <w:tcW w:w="960" w:type="dxa"/>
            <w:gridSpan w:val="2"/>
            <w:tcBorders>
              <w:top w:val="nil"/>
              <w:left w:val="nil"/>
              <w:bottom w:val="single" w:sz="4" w:space="0" w:color="auto"/>
              <w:right w:val="single" w:sz="4" w:space="0" w:color="auto"/>
            </w:tcBorders>
            <w:vAlign w:val="center"/>
            <w:hideMark/>
          </w:tcPr>
          <w:p w14:paraId="2EA303C6"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6 473,3</w:t>
            </w:r>
          </w:p>
        </w:tc>
        <w:tc>
          <w:tcPr>
            <w:tcW w:w="960" w:type="dxa"/>
            <w:gridSpan w:val="2"/>
            <w:tcBorders>
              <w:top w:val="nil"/>
              <w:left w:val="nil"/>
              <w:bottom w:val="single" w:sz="4" w:space="0" w:color="auto"/>
              <w:right w:val="single" w:sz="4" w:space="0" w:color="auto"/>
            </w:tcBorders>
            <w:vAlign w:val="center"/>
            <w:hideMark/>
          </w:tcPr>
          <w:p w14:paraId="3ED4888A"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6 179,0</w:t>
            </w:r>
          </w:p>
        </w:tc>
        <w:tc>
          <w:tcPr>
            <w:tcW w:w="960" w:type="dxa"/>
            <w:tcBorders>
              <w:top w:val="nil"/>
              <w:left w:val="nil"/>
              <w:bottom w:val="single" w:sz="4" w:space="0" w:color="auto"/>
              <w:right w:val="single" w:sz="4" w:space="0" w:color="auto"/>
            </w:tcBorders>
            <w:vAlign w:val="center"/>
            <w:hideMark/>
          </w:tcPr>
          <w:p w14:paraId="7A86E627"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6 179,0</w:t>
            </w:r>
          </w:p>
        </w:tc>
      </w:tr>
      <w:tr w:rsidR="00CE29C2" w:rsidRPr="00D8125A" w14:paraId="6C7B48C5" w14:textId="77777777" w:rsidTr="006752FD">
        <w:trPr>
          <w:gridBefore w:val="1"/>
          <w:gridAfter w:val="1"/>
          <w:wBefore w:w="52" w:type="dxa"/>
          <w:wAfter w:w="18" w:type="dxa"/>
          <w:trHeight w:val="300"/>
        </w:trPr>
        <w:tc>
          <w:tcPr>
            <w:tcW w:w="9460" w:type="dxa"/>
            <w:gridSpan w:val="15"/>
            <w:tcBorders>
              <w:top w:val="single" w:sz="4" w:space="0" w:color="auto"/>
              <w:left w:val="single" w:sz="4" w:space="0" w:color="auto"/>
              <w:bottom w:val="single" w:sz="4" w:space="0" w:color="auto"/>
              <w:right w:val="single" w:sz="4" w:space="0" w:color="auto"/>
            </w:tcBorders>
            <w:noWrap/>
            <w:vAlign w:val="center"/>
            <w:hideMark/>
          </w:tcPr>
          <w:p w14:paraId="22B09CC7"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Тепловые пункты (ТП п.Южный, ТП Бани, ТП Василевской ф-ки, ТП (кот.№ 4))</w:t>
            </w:r>
          </w:p>
        </w:tc>
      </w:tr>
      <w:tr w:rsidR="00CE29C2" w:rsidRPr="00D8125A" w14:paraId="59F5E6A2" w14:textId="77777777" w:rsidTr="006752FD">
        <w:trPr>
          <w:gridBefore w:val="1"/>
          <w:gridAfter w:val="1"/>
          <w:wBefore w:w="52" w:type="dxa"/>
          <w:wAfter w:w="18"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50A39C89"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 xml:space="preserve">Покупка тепловой энергии </w:t>
            </w:r>
          </w:p>
        </w:tc>
        <w:tc>
          <w:tcPr>
            <w:tcW w:w="960" w:type="dxa"/>
            <w:gridSpan w:val="2"/>
            <w:tcBorders>
              <w:top w:val="nil"/>
              <w:left w:val="nil"/>
              <w:bottom w:val="single" w:sz="4" w:space="0" w:color="auto"/>
              <w:right w:val="single" w:sz="4" w:space="0" w:color="auto"/>
            </w:tcBorders>
            <w:vAlign w:val="center"/>
            <w:hideMark/>
          </w:tcPr>
          <w:p w14:paraId="2FB90E0F"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695D2A91"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50 573,1</w:t>
            </w:r>
          </w:p>
        </w:tc>
        <w:tc>
          <w:tcPr>
            <w:tcW w:w="960" w:type="dxa"/>
            <w:gridSpan w:val="2"/>
            <w:tcBorders>
              <w:top w:val="nil"/>
              <w:left w:val="nil"/>
              <w:bottom w:val="single" w:sz="4" w:space="0" w:color="auto"/>
              <w:right w:val="single" w:sz="4" w:space="0" w:color="auto"/>
            </w:tcBorders>
            <w:vAlign w:val="center"/>
            <w:hideMark/>
          </w:tcPr>
          <w:p w14:paraId="3636E3B4"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50 540,7</w:t>
            </w:r>
          </w:p>
        </w:tc>
        <w:tc>
          <w:tcPr>
            <w:tcW w:w="960" w:type="dxa"/>
            <w:gridSpan w:val="2"/>
            <w:tcBorders>
              <w:top w:val="nil"/>
              <w:left w:val="nil"/>
              <w:bottom w:val="single" w:sz="4" w:space="0" w:color="auto"/>
              <w:right w:val="single" w:sz="4" w:space="0" w:color="auto"/>
            </w:tcBorders>
            <w:vAlign w:val="center"/>
            <w:hideMark/>
          </w:tcPr>
          <w:p w14:paraId="72CA40DC"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49 493,0</w:t>
            </w:r>
          </w:p>
        </w:tc>
        <w:tc>
          <w:tcPr>
            <w:tcW w:w="960" w:type="dxa"/>
            <w:gridSpan w:val="2"/>
            <w:tcBorders>
              <w:top w:val="nil"/>
              <w:left w:val="nil"/>
              <w:bottom w:val="single" w:sz="4" w:space="0" w:color="auto"/>
              <w:right w:val="single" w:sz="4" w:space="0" w:color="auto"/>
            </w:tcBorders>
            <w:vAlign w:val="center"/>
            <w:hideMark/>
          </w:tcPr>
          <w:p w14:paraId="54273B45"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50 920,0</w:t>
            </w:r>
          </w:p>
        </w:tc>
        <w:tc>
          <w:tcPr>
            <w:tcW w:w="960" w:type="dxa"/>
            <w:gridSpan w:val="2"/>
            <w:tcBorders>
              <w:top w:val="nil"/>
              <w:left w:val="nil"/>
              <w:bottom w:val="single" w:sz="4" w:space="0" w:color="auto"/>
              <w:right w:val="single" w:sz="4" w:space="0" w:color="auto"/>
            </w:tcBorders>
            <w:vAlign w:val="center"/>
            <w:hideMark/>
          </w:tcPr>
          <w:p w14:paraId="0019AFF2"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47 371,4</w:t>
            </w:r>
          </w:p>
        </w:tc>
        <w:tc>
          <w:tcPr>
            <w:tcW w:w="960" w:type="dxa"/>
            <w:tcBorders>
              <w:top w:val="nil"/>
              <w:left w:val="nil"/>
              <w:bottom w:val="single" w:sz="4" w:space="0" w:color="auto"/>
              <w:right w:val="single" w:sz="4" w:space="0" w:color="auto"/>
            </w:tcBorders>
            <w:vAlign w:val="center"/>
            <w:hideMark/>
          </w:tcPr>
          <w:p w14:paraId="747F7D46"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47 371,4</w:t>
            </w:r>
          </w:p>
        </w:tc>
      </w:tr>
      <w:tr w:rsidR="00CE29C2" w:rsidRPr="00D8125A" w14:paraId="7B0146A6" w14:textId="77777777" w:rsidTr="006752FD">
        <w:trPr>
          <w:gridBefore w:val="1"/>
          <w:gridAfter w:val="1"/>
          <w:wBefore w:w="52" w:type="dxa"/>
          <w:wAfter w:w="18"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499DB43C"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Собственные нужды котельной</w:t>
            </w:r>
          </w:p>
        </w:tc>
        <w:tc>
          <w:tcPr>
            <w:tcW w:w="960" w:type="dxa"/>
            <w:gridSpan w:val="2"/>
            <w:tcBorders>
              <w:top w:val="nil"/>
              <w:left w:val="nil"/>
              <w:bottom w:val="single" w:sz="4" w:space="0" w:color="auto"/>
              <w:right w:val="single" w:sz="4" w:space="0" w:color="auto"/>
            </w:tcBorders>
            <w:vAlign w:val="center"/>
            <w:hideMark/>
          </w:tcPr>
          <w:p w14:paraId="42184467"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3804FEC2"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60" w:type="dxa"/>
            <w:gridSpan w:val="2"/>
            <w:tcBorders>
              <w:top w:val="nil"/>
              <w:left w:val="nil"/>
              <w:bottom w:val="single" w:sz="4" w:space="0" w:color="auto"/>
              <w:right w:val="single" w:sz="4" w:space="0" w:color="auto"/>
            </w:tcBorders>
            <w:vAlign w:val="center"/>
            <w:hideMark/>
          </w:tcPr>
          <w:p w14:paraId="32AE1C10"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60" w:type="dxa"/>
            <w:gridSpan w:val="2"/>
            <w:tcBorders>
              <w:top w:val="nil"/>
              <w:left w:val="nil"/>
              <w:bottom w:val="single" w:sz="4" w:space="0" w:color="auto"/>
              <w:right w:val="single" w:sz="4" w:space="0" w:color="auto"/>
            </w:tcBorders>
            <w:vAlign w:val="center"/>
            <w:hideMark/>
          </w:tcPr>
          <w:p w14:paraId="5C776582"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60" w:type="dxa"/>
            <w:gridSpan w:val="2"/>
            <w:tcBorders>
              <w:top w:val="nil"/>
              <w:left w:val="nil"/>
              <w:bottom w:val="single" w:sz="4" w:space="0" w:color="auto"/>
              <w:right w:val="single" w:sz="4" w:space="0" w:color="auto"/>
            </w:tcBorders>
            <w:vAlign w:val="center"/>
            <w:hideMark/>
          </w:tcPr>
          <w:p w14:paraId="6B7E01F1"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60" w:type="dxa"/>
            <w:gridSpan w:val="2"/>
            <w:tcBorders>
              <w:top w:val="nil"/>
              <w:left w:val="nil"/>
              <w:bottom w:val="single" w:sz="4" w:space="0" w:color="auto"/>
              <w:right w:val="single" w:sz="4" w:space="0" w:color="auto"/>
            </w:tcBorders>
            <w:vAlign w:val="center"/>
            <w:hideMark/>
          </w:tcPr>
          <w:p w14:paraId="5C1D72F6"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60" w:type="dxa"/>
            <w:tcBorders>
              <w:top w:val="nil"/>
              <w:left w:val="nil"/>
              <w:bottom w:val="single" w:sz="4" w:space="0" w:color="auto"/>
              <w:right w:val="single" w:sz="4" w:space="0" w:color="auto"/>
            </w:tcBorders>
            <w:vAlign w:val="center"/>
            <w:hideMark/>
          </w:tcPr>
          <w:p w14:paraId="70D01D4F"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r>
      <w:tr w:rsidR="00CE29C2" w:rsidRPr="00D8125A" w14:paraId="4FBAAD21" w14:textId="77777777" w:rsidTr="006752FD">
        <w:trPr>
          <w:gridBefore w:val="1"/>
          <w:gridAfter w:val="1"/>
          <w:wBefore w:w="52" w:type="dxa"/>
          <w:wAfter w:w="18"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7B003E52"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с коллекторов</w:t>
            </w:r>
          </w:p>
        </w:tc>
        <w:tc>
          <w:tcPr>
            <w:tcW w:w="960" w:type="dxa"/>
            <w:gridSpan w:val="2"/>
            <w:tcBorders>
              <w:top w:val="nil"/>
              <w:left w:val="nil"/>
              <w:bottom w:val="single" w:sz="4" w:space="0" w:color="auto"/>
              <w:right w:val="single" w:sz="4" w:space="0" w:color="auto"/>
            </w:tcBorders>
            <w:vAlign w:val="center"/>
            <w:hideMark/>
          </w:tcPr>
          <w:p w14:paraId="5363BEE8"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349FB282"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50 573,1</w:t>
            </w:r>
          </w:p>
        </w:tc>
        <w:tc>
          <w:tcPr>
            <w:tcW w:w="960" w:type="dxa"/>
            <w:gridSpan w:val="2"/>
            <w:tcBorders>
              <w:top w:val="nil"/>
              <w:left w:val="nil"/>
              <w:bottom w:val="single" w:sz="4" w:space="0" w:color="auto"/>
              <w:right w:val="single" w:sz="4" w:space="0" w:color="auto"/>
            </w:tcBorders>
            <w:vAlign w:val="center"/>
            <w:hideMark/>
          </w:tcPr>
          <w:p w14:paraId="6D8FF21A"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50 540,7</w:t>
            </w:r>
          </w:p>
        </w:tc>
        <w:tc>
          <w:tcPr>
            <w:tcW w:w="960" w:type="dxa"/>
            <w:gridSpan w:val="2"/>
            <w:tcBorders>
              <w:top w:val="nil"/>
              <w:left w:val="nil"/>
              <w:bottom w:val="single" w:sz="4" w:space="0" w:color="auto"/>
              <w:right w:val="single" w:sz="4" w:space="0" w:color="auto"/>
            </w:tcBorders>
            <w:vAlign w:val="center"/>
            <w:hideMark/>
          </w:tcPr>
          <w:p w14:paraId="4647B739"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49 493,0</w:t>
            </w:r>
          </w:p>
        </w:tc>
        <w:tc>
          <w:tcPr>
            <w:tcW w:w="960" w:type="dxa"/>
            <w:gridSpan w:val="2"/>
            <w:tcBorders>
              <w:top w:val="nil"/>
              <w:left w:val="nil"/>
              <w:bottom w:val="single" w:sz="4" w:space="0" w:color="auto"/>
              <w:right w:val="single" w:sz="4" w:space="0" w:color="auto"/>
            </w:tcBorders>
            <w:vAlign w:val="center"/>
            <w:hideMark/>
          </w:tcPr>
          <w:p w14:paraId="484CCF36"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50 920,0</w:t>
            </w:r>
          </w:p>
        </w:tc>
        <w:tc>
          <w:tcPr>
            <w:tcW w:w="960" w:type="dxa"/>
            <w:gridSpan w:val="2"/>
            <w:tcBorders>
              <w:top w:val="nil"/>
              <w:left w:val="nil"/>
              <w:bottom w:val="single" w:sz="4" w:space="0" w:color="auto"/>
              <w:right w:val="single" w:sz="4" w:space="0" w:color="auto"/>
            </w:tcBorders>
            <w:vAlign w:val="center"/>
            <w:hideMark/>
          </w:tcPr>
          <w:p w14:paraId="45B62BB9"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47 371,4</w:t>
            </w:r>
          </w:p>
        </w:tc>
        <w:tc>
          <w:tcPr>
            <w:tcW w:w="960" w:type="dxa"/>
            <w:tcBorders>
              <w:top w:val="nil"/>
              <w:left w:val="nil"/>
              <w:bottom w:val="single" w:sz="4" w:space="0" w:color="auto"/>
              <w:right w:val="single" w:sz="4" w:space="0" w:color="auto"/>
            </w:tcBorders>
            <w:vAlign w:val="center"/>
            <w:hideMark/>
          </w:tcPr>
          <w:p w14:paraId="78B841A1"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47 371,4</w:t>
            </w:r>
          </w:p>
        </w:tc>
      </w:tr>
      <w:tr w:rsidR="00CE29C2" w:rsidRPr="00D8125A" w14:paraId="0D4352A3" w14:textId="77777777" w:rsidTr="006752FD">
        <w:trPr>
          <w:gridBefore w:val="1"/>
          <w:gridAfter w:val="1"/>
          <w:wBefore w:w="52" w:type="dxa"/>
          <w:wAfter w:w="18" w:type="dxa"/>
          <w:trHeight w:val="300"/>
        </w:trPr>
        <w:tc>
          <w:tcPr>
            <w:tcW w:w="2740" w:type="dxa"/>
            <w:gridSpan w:val="2"/>
            <w:tcBorders>
              <w:top w:val="nil"/>
              <w:left w:val="single" w:sz="4" w:space="0" w:color="auto"/>
              <w:bottom w:val="single" w:sz="4" w:space="0" w:color="auto"/>
              <w:right w:val="single" w:sz="4" w:space="0" w:color="auto"/>
            </w:tcBorders>
            <w:vAlign w:val="center"/>
            <w:hideMark/>
          </w:tcPr>
          <w:p w14:paraId="4790BDB4"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Потери в сетях</w:t>
            </w:r>
          </w:p>
        </w:tc>
        <w:tc>
          <w:tcPr>
            <w:tcW w:w="960" w:type="dxa"/>
            <w:gridSpan w:val="2"/>
            <w:tcBorders>
              <w:top w:val="nil"/>
              <w:left w:val="nil"/>
              <w:bottom w:val="single" w:sz="4" w:space="0" w:color="auto"/>
              <w:right w:val="single" w:sz="4" w:space="0" w:color="auto"/>
            </w:tcBorders>
            <w:vAlign w:val="center"/>
            <w:hideMark/>
          </w:tcPr>
          <w:p w14:paraId="16CA7FC1"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7193CF06"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11 332,2</w:t>
            </w:r>
          </w:p>
        </w:tc>
        <w:tc>
          <w:tcPr>
            <w:tcW w:w="960" w:type="dxa"/>
            <w:gridSpan w:val="2"/>
            <w:tcBorders>
              <w:top w:val="nil"/>
              <w:left w:val="nil"/>
              <w:bottom w:val="single" w:sz="4" w:space="0" w:color="auto"/>
              <w:right w:val="single" w:sz="4" w:space="0" w:color="auto"/>
            </w:tcBorders>
            <w:vAlign w:val="center"/>
            <w:hideMark/>
          </w:tcPr>
          <w:p w14:paraId="4E7A170F"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11 332,2</w:t>
            </w:r>
          </w:p>
        </w:tc>
        <w:tc>
          <w:tcPr>
            <w:tcW w:w="960" w:type="dxa"/>
            <w:gridSpan w:val="2"/>
            <w:tcBorders>
              <w:top w:val="nil"/>
              <w:left w:val="nil"/>
              <w:bottom w:val="single" w:sz="4" w:space="0" w:color="auto"/>
              <w:right w:val="single" w:sz="4" w:space="0" w:color="auto"/>
            </w:tcBorders>
            <w:vAlign w:val="center"/>
            <w:hideMark/>
          </w:tcPr>
          <w:p w14:paraId="3CD37A48"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11 332,2</w:t>
            </w:r>
          </w:p>
        </w:tc>
        <w:tc>
          <w:tcPr>
            <w:tcW w:w="960" w:type="dxa"/>
            <w:gridSpan w:val="2"/>
            <w:tcBorders>
              <w:top w:val="nil"/>
              <w:left w:val="nil"/>
              <w:bottom w:val="single" w:sz="4" w:space="0" w:color="auto"/>
              <w:right w:val="single" w:sz="4" w:space="0" w:color="auto"/>
            </w:tcBorders>
            <w:vAlign w:val="center"/>
            <w:hideMark/>
          </w:tcPr>
          <w:p w14:paraId="18070236"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8 501,3</w:t>
            </w:r>
          </w:p>
        </w:tc>
        <w:tc>
          <w:tcPr>
            <w:tcW w:w="960" w:type="dxa"/>
            <w:gridSpan w:val="2"/>
            <w:tcBorders>
              <w:top w:val="nil"/>
              <w:left w:val="nil"/>
              <w:bottom w:val="single" w:sz="4" w:space="0" w:color="auto"/>
              <w:right w:val="single" w:sz="4" w:space="0" w:color="auto"/>
            </w:tcBorders>
            <w:vAlign w:val="center"/>
            <w:hideMark/>
          </w:tcPr>
          <w:p w14:paraId="5FEC943A"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8 501,3</w:t>
            </w:r>
          </w:p>
        </w:tc>
        <w:tc>
          <w:tcPr>
            <w:tcW w:w="960" w:type="dxa"/>
            <w:tcBorders>
              <w:top w:val="nil"/>
              <w:left w:val="nil"/>
              <w:bottom w:val="single" w:sz="4" w:space="0" w:color="auto"/>
              <w:right w:val="single" w:sz="4" w:space="0" w:color="auto"/>
            </w:tcBorders>
            <w:vAlign w:val="center"/>
            <w:hideMark/>
          </w:tcPr>
          <w:p w14:paraId="11FF6145"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8 501,3</w:t>
            </w:r>
          </w:p>
        </w:tc>
      </w:tr>
      <w:tr w:rsidR="00CE29C2" w:rsidRPr="00D8125A" w14:paraId="7ED2C20F" w14:textId="77777777" w:rsidTr="006752FD">
        <w:trPr>
          <w:gridBefore w:val="1"/>
          <w:gridAfter w:val="1"/>
          <w:wBefore w:w="52" w:type="dxa"/>
          <w:wAfter w:w="18" w:type="dxa"/>
          <w:trHeight w:val="480"/>
        </w:trPr>
        <w:tc>
          <w:tcPr>
            <w:tcW w:w="2740" w:type="dxa"/>
            <w:gridSpan w:val="2"/>
            <w:tcBorders>
              <w:top w:val="nil"/>
              <w:left w:val="single" w:sz="4" w:space="0" w:color="auto"/>
              <w:bottom w:val="single" w:sz="4" w:space="0" w:color="auto"/>
              <w:right w:val="single" w:sz="4" w:space="0" w:color="auto"/>
            </w:tcBorders>
            <w:vAlign w:val="center"/>
            <w:hideMark/>
          </w:tcPr>
          <w:p w14:paraId="6AC5DE07" w14:textId="77777777" w:rsidR="00CE29C2" w:rsidRPr="00D8125A" w:rsidRDefault="00CE29C2" w:rsidP="00BF11E3">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тепловой энергии потребителям (полезный отпуск)</w:t>
            </w:r>
          </w:p>
        </w:tc>
        <w:tc>
          <w:tcPr>
            <w:tcW w:w="960" w:type="dxa"/>
            <w:gridSpan w:val="2"/>
            <w:tcBorders>
              <w:top w:val="nil"/>
              <w:left w:val="nil"/>
              <w:bottom w:val="single" w:sz="4" w:space="0" w:color="auto"/>
              <w:right w:val="single" w:sz="4" w:space="0" w:color="auto"/>
            </w:tcBorders>
            <w:vAlign w:val="center"/>
            <w:hideMark/>
          </w:tcPr>
          <w:p w14:paraId="43E38FD4" w14:textId="77777777" w:rsidR="00CE29C2" w:rsidRPr="00D8125A" w:rsidRDefault="00CE29C2" w:rsidP="00BF11E3">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60" w:type="dxa"/>
            <w:gridSpan w:val="2"/>
            <w:tcBorders>
              <w:top w:val="nil"/>
              <w:left w:val="nil"/>
              <w:bottom w:val="single" w:sz="4" w:space="0" w:color="auto"/>
              <w:right w:val="single" w:sz="4" w:space="0" w:color="auto"/>
            </w:tcBorders>
            <w:vAlign w:val="center"/>
            <w:hideMark/>
          </w:tcPr>
          <w:p w14:paraId="0C119767"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39 240,9</w:t>
            </w:r>
          </w:p>
        </w:tc>
        <w:tc>
          <w:tcPr>
            <w:tcW w:w="960" w:type="dxa"/>
            <w:gridSpan w:val="2"/>
            <w:tcBorders>
              <w:top w:val="nil"/>
              <w:left w:val="nil"/>
              <w:bottom w:val="single" w:sz="4" w:space="0" w:color="auto"/>
              <w:right w:val="single" w:sz="4" w:space="0" w:color="auto"/>
            </w:tcBorders>
            <w:vAlign w:val="center"/>
            <w:hideMark/>
          </w:tcPr>
          <w:p w14:paraId="19EA06AA"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39 208,5</w:t>
            </w:r>
          </w:p>
        </w:tc>
        <w:tc>
          <w:tcPr>
            <w:tcW w:w="960" w:type="dxa"/>
            <w:gridSpan w:val="2"/>
            <w:tcBorders>
              <w:top w:val="nil"/>
              <w:left w:val="nil"/>
              <w:bottom w:val="single" w:sz="4" w:space="0" w:color="auto"/>
              <w:right w:val="single" w:sz="4" w:space="0" w:color="auto"/>
            </w:tcBorders>
            <w:vAlign w:val="center"/>
            <w:hideMark/>
          </w:tcPr>
          <w:p w14:paraId="420E5CBB"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38 160,8</w:t>
            </w:r>
          </w:p>
        </w:tc>
        <w:tc>
          <w:tcPr>
            <w:tcW w:w="960" w:type="dxa"/>
            <w:gridSpan w:val="2"/>
            <w:tcBorders>
              <w:top w:val="nil"/>
              <w:left w:val="nil"/>
              <w:bottom w:val="single" w:sz="4" w:space="0" w:color="auto"/>
              <w:right w:val="single" w:sz="4" w:space="0" w:color="auto"/>
            </w:tcBorders>
            <w:vAlign w:val="center"/>
            <w:hideMark/>
          </w:tcPr>
          <w:p w14:paraId="3C085BE2"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42 418,7</w:t>
            </w:r>
          </w:p>
        </w:tc>
        <w:tc>
          <w:tcPr>
            <w:tcW w:w="960" w:type="dxa"/>
            <w:gridSpan w:val="2"/>
            <w:tcBorders>
              <w:top w:val="nil"/>
              <w:left w:val="nil"/>
              <w:bottom w:val="single" w:sz="4" w:space="0" w:color="auto"/>
              <w:right w:val="single" w:sz="4" w:space="0" w:color="auto"/>
            </w:tcBorders>
            <w:vAlign w:val="center"/>
            <w:hideMark/>
          </w:tcPr>
          <w:p w14:paraId="27B9C0CC"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38 870,1</w:t>
            </w:r>
          </w:p>
        </w:tc>
        <w:tc>
          <w:tcPr>
            <w:tcW w:w="960" w:type="dxa"/>
            <w:tcBorders>
              <w:top w:val="nil"/>
              <w:left w:val="nil"/>
              <w:bottom w:val="single" w:sz="4" w:space="0" w:color="auto"/>
              <w:right w:val="single" w:sz="4" w:space="0" w:color="auto"/>
            </w:tcBorders>
            <w:vAlign w:val="center"/>
            <w:hideMark/>
          </w:tcPr>
          <w:p w14:paraId="1C2627D4" w14:textId="77777777" w:rsidR="00CE29C2" w:rsidRPr="00D8125A" w:rsidRDefault="00CE29C2" w:rsidP="00BF11E3">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38 870,1</w:t>
            </w:r>
          </w:p>
        </w:tc>
      </w:tr>
      <w:tr w:rsidR="00D8125A" w:rsidRPr="00D8125A" w14:paraId="59C75905" w14:textId="77777777" w:rsidTr="006752FD">
        <w:trPr>
          <w:trHeight w:val="765"/>
        </w:trPr>
        <w:tc>
          <w:tcPr>
            <w:tcW w:w="9530" w:type="dxa"/>
            <w:gridSpan w:val="17"/>
            <w:tcBorders>
              <w:top w:val="nil"/>
              <w:left w:val="nil"/>
              <w:bottom w:val="single" w:sz="4" w:space="0" w:color="auto"/>
              <w:right w:val="nil"/>
            </w:tcBorders>
            <w:vAlign w:val="center"/>
            <w:hideMark/>
          </w:tcPr>
          <w:p w14:paraId="1BF67A87" w14:textId="77777777" w:rsidR="00D8125A" w:rsidRPr="00D8125A" w:rsidRDefault="00D8125A" w:rsidP="00D8125A">
            <w:pPr>
              <w:spacing w:after="0" w:line="240" w:lineRule="auto"/>
              <w:jc w:val="center"/>
              <w:rPr>
                <w:rFonts w:ascii="Times New Roman" w:eastAsia="Times New Roman" w:hAnsi="Times New Roman" w:cs="Times New Roman"/>
                <w:b/>
                <w:bCs/>
                <w:color w:val="000000"/>
                <w:sz w:val="24"/>
                <w:szCs w:val="24"/>
                <w:lang w:eastAsia="ru-RU"/>
              </w:rPr>
            </w:pPr>
            <w:r w:rsidRPr="00D8125A">
              <w:rPr>
                <w:rFonts w:ascii="Times New Roman" w:eastAsia="Times New Roman" w:hAnsi="Times New Roman" w:cs="Times New Roman"/>
                <w:b/>
                <w:bCs/>
                <w:color w:val="000000"/>
                <w:sz w:val="24"/>
                <w:szCs w:val="24"/>
                <w:lang w:eastAsia="ru-RU"/>
              </w:rPr>
              <w:t xml:space="preserve">Таблица 3.2. </w:t>
            </w:r>
            <w:r w:rsidRPr="00D8125A">
              <w:rPr>
                <w:rFonts w:ascii="Times New Roman" w:eastAsia="Times New Roman" w:hAnsi="Times New Roman" w:cs="Times New Roman"/>
                <w:color w:val="000000"/>
                <w:sz w:val="24"/>
                <w:szCs w:val="24"/>
                <w:lang w:eastAsia="ru-RU"/>
              </w:rPr>
              <w:t xml:space="preserve"> - Объем потребления тепловой энергии ООО  "ТЭС - Приволжск"</w:t>
            </w:r>
          </w:p>
        </w:tc>
      </w:tr>
      <w:tr w:rsidR="00D8125A" w:rsidRPr="00D8125A" w14:paraId="6839D28A" w14:textId="77777777" w:rsidTr="006752FD">
        <w:trPr>
          <w:trHeight w:val="300"/>
        </w:trPr>
        <w:tc>
          <w:tcPr>
            <w:tcW w:w="2194" w:type="dxa"/>
            <w:gridSpan w:val="2"/>
            <w:vMerge w:val="restart"/>
            <w:tcBorders>
              <w:top w:val="nil"/>
              <w:left w:val="single" w:sz="4" w:space="0" w:color="auto"/>
              <w:bottom w:val="single" w:sz="4" w:space="0" w:color="auto"/>
              <w:right w:val="single" w:sz="4" w:space="0" w:color="auto"/>
            </w:tcBorders>
            <w:noWrap/>
            <w:vAlign w:val="center"/>
            <w:hideMark/>
          </w:tcPr>
          <w:p w14:paraId="4FAEF5B3" w14:textId="77777777" w:rsidR="00D8125A" w:rsidRPr="00D8125A" w:rsidRDefault="00D8125A" w:rsidP="00D8125A">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Наименование</w:t>
            </w:r>
          </w:p>
        </w:tc>
        <w:tc>
          <w:tcPr>
            <w:tcW w:w="708" w:type="dxa"/>
            <w:gridSpan w:val="2"/>
            <w:vMerge w:val="restart"/>
            <w:tcBorders>
              <w:top w:val="nil"/>
              <w:left w:val="single" w:sz="4" w:space="0" w:color="auto"/>
              <w:bottom w:val="single" w:sz="4" w:space="0" w:color="auto"/>
              <w:right w:val="single" w:sz="4" w:space="0" w:color="auto"/>
            </w:tcBorders>
            <w:noWrap/>
            <w:vAlign w:val="center"/>
            <w:hideMark/>
          </w:tcPr>
          <w:p w14:paraId="0614A88D" w14:textId="77777777" w:rsidR="00D8125A" w:rsidRPr="00D8125A" w:rsidRDefault="00D8125A" w:rsidP="00D8125A">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Ед. изм.</w:t>
            </w:r>
          </w:p>
        </w:tc>
        <w:tc>
          <w:tcPr>
            <w:tcW w:w="2835" w:type="dxa"/>
            <w:gridSpan w:val="6"/>
            <w:tcBorders>
              <w:top w:val="single" w:sz="4" w:space="0" w:color="auto"/>
              <w:left w:val="nil"/>
              <w:bottom w:val="single" w:sz="4" w:space="0" w:color="auto"/>
              <w:right w:val="single" w:sz="4" w:space="0" w:color="auto"/>
            </w:tcBorders>
            <w:noWrap/>
            <w:vAlign w:val="center"/>
            <w:hideMark/>
          </w:tcPr>
          <w:p w14:paraId="6192D880" w14:textId="77777777" w:rsidR="00D8125A" w:rsidRPr="00D8125A" w:rsidRDefault="00D8125A" w:rsidP="00D8125A">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Факт</w:t>
            </w:r>
          </w:p>
        </w:tc>
        <w:tc>
          <w:tcPr>
            <w:tcW w:w="3793" w:type="dxa"/>
            <w:gridSpan w:val="7"/>
            <w:tcBorders>
              <w:top w:val="single" w:sz="4" w:space="0" w:color="auto"/>
              <w:left w:val="nil"/>
              <w:bottom w:val="single" w:sz="4" w:space="0" w:color="auto"/>
              <w:right w:val="single" w:sz="4" w:space="0" w:color="000000"/>
            </w:tcBorders>
            <w:noWrap/>
            <w:vAlign w:val="center"/>
            <w:hideMark/>
          </w:tcPr>
          <w:p w14:paraId="598897F1" w14:textId="77777777" w:rsidR="00D8125A" w:rsidRPr="00D8125A" w:rsidRDefault="00D8125A" w:rsidP="00D8125A">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План</w:t>
            </w:r>
          </w:p>
        </w:tc>
      </w:tr>
      <w:tr w:rsidR="00D8125A" w:rsidRPr="00D8125A" w14:paraId="48490874" w14:textId="77777777" w:rsidTr="006752FD">
        <w:trPr>
          <w:trHeight w:val="480"/>
        </w:trPr>
        <w:tc>
          <w:tcPr>
            <w:tcW w:w="2194" w:type="dxa"/>
            <w:gridSpan w:val="2"/>
            <w:vMerge/>
            <w:tcBorders>
              <w:top w:val="nil"/>
              <w:left w:val="single" w:sz="4" w:space="0" w:color="auto"/>
              <w:bottom w:val="single" w:sz="4" w:space="0" w:color="auto"/>
              <w:right w:val="single" w:sz="4" w:space="0" w:color="auto"/>
            </w:tcBorders>
            <w:vAlign w:val="center"/>
            <w:hideMark/>
          </w:tcPr>
          <w:p w14:paraId="0D4ED7BF" w14:textId="77777777" w:rsidR="00D8125A" w:rsidRPr="00D8125A" w:rsidRDefault="00D8125A" w:rsidP="00D8125A">
            <w:pPr>
              <w:spacing w:after="0" w:line="240" w:lineRule="auto"/>
              <w:rPr>
                <w:rFonts w:ascii="Times New Roman" w:eastAsia="Times New Roman" w:hAnsi="Times New Roman" w:cs="Times New Roman"/>
                <w:b/>
                <w:bCs/>
                <w:color w:val="000000"/>
                <w:sz w:val="18"/>
                <w:szCs w:val="18"/>
                <w:lang w:eastAsia="ru-RU"/>
              </w:rPr>
            </w:pPr>
          </w:p>
        </w:tc>
        <w:tc>
          <w:tcPr>
            <w:tcW w:w="708" w:type="dxa"/>
            <w:gridSpan w:val="2"/>
            <w:vMerge/>
            <w:tcBorders>
              <w:top w:val="nil"/>
              <w:left w:val="single" w:sz="4" w:space="0" w:color="auto"/>
              <w:bottom w:val="single" w:sz="4" w:space="0" w:color="auto"/>
              <w:right w:val="single" w:sz="4" w:space="0" w:color="auto"/>
            </w:tcBorders>
            <w:vAlign w:val="center"/>
            <w:hideMark/>
          </w:tcPr>
          <w:p w14:paraId="24B7652C" w14:textId="77777777" w:rsidR="00D8125A" w:rsidRPr="00D8125A" w:rsidRDefault="00D8125A" w:rsidP="00D8125A">
            <w:pPr>
              <w:spacing w:after="0" w:line="240" w:lineRule="auto"/>
              <w:rPr>
                <w:rFonts w:ascii="Times New Roman" w:eastAsia="Times New Roman" w:hAnsi="Times New Roman" w:cs="Times New Roman"/>
                <w:b/>
                <w:bCs/>
                <w:color w:val="000000"/>
                <w:sz w:val="18"/>
                <w:szCs w:val="18"/>
                <w:lang w:eastAsia="ru-RU"/>
              </w:rPr>
            </w:pPr>
          </w:p>
        </w:tc>
        <w:tc>
          <w:tcPr>
            <w:tcW w:w="993" w:type="dxa"/>
            <w:gridSpan w:val="2"/>
            <w:tcBorders>
              <w:top w:val="nil"/>
              <w:left w:val="nil"/>
              <w:bottom w:val="single" w:sz="4" w:space="0" w:color="auto"/>
              <w:right w:val="single" w:sz="4" w:space="0" w:color="auto"/>
            </w:tcBorders>
            <w:vAlign w:val="center"/>
            <w:hideMark/>
          </w:tcPr>
          <w:p w14:paraId="2AB117F6" w14:textId="77777777" w:rsidR="00D8125A" w:rsidRPr="00D8125A" w:rsidRDefault="00D8125A" w:rsidP="00D8125A">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2023</w:t>
            </w:r>
          </w:p>
        </w:tc>
        <w:tc>
          <w:tcPr>
            <w:tcW w:w="992" w:type="dxa"/>
            <w:gridSpan w:val="2"/>
            <w:tcBorders>
              <w:top w:val="nil"/>
              <w:left w:val="nil"/>
              <w:bottom w:val="single" w:sz="4" w:space="0" w:color="auto"/>
              <w:right w:val="single" w:sz="4" w:space="0" w:color="auto"/>
            </w:tcBorders>
            <w:vAlign w:val="center"/>
            <w:hideMark/>
          </w:tcPr>
          <w:p w14:paraId="66F0FD13" w14:textId="77777777" w:rsidR="00D8125A" w:rsidRPr="00D8125A" w:rsidRDefault="00D8125A" w:rsidP="00D8125A">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2024</w:t>
            </w:r>
          </w:p>
        </w:tc>
        <w:tc>
          <w:tcPr>
            <w:tcW w:w="850" w:type="dxa"/>
            <w:gridSpan w:val="2"/>
            <w:tcBorders>
              <w:top w:val="nil"/>
              <w:left w:val="nil"/>
              <w:bottom w:val="single" w:sz="4" w:space="0" w:color="auto"/>
              <w:right w:val="single" w:sz="4" w:space="0" w:color="auto"/>
            </w:tcBorders>
            <w:vAlign w:val="center"/>
            <w:hideMark/>
          </w:tcPr>
          <w:p w14:paraId="4629B165" w14:textId="77777777" w:rsidR="00D8125A" w:rsidRPr="00D8125A" w:rsidRDefault="00D8125A" w:rsidP="00D8125A">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2025</w:t>
            </w:r>
          </w:p>
        </w:tc>
        <w:tc>
          <w:tcPr>
            <w:tcW w:w="993" w:type="dxa"/>
            <w:gridSpan w:val="2"/>
            <w:tcBorders>
              <w:top w:val="nil"/>
              <w:left w:val="nil"/>
              <w:bottom w:val="single" w:sz="4" w:space="0" w:color="auto"/>
              <w:right w:val="single" w:sz="4" w:space="0" w:color="auto"/>
            </w:tcBorders>
            <w:vAlign w:val="center"/>
            <w:hideMark/>
          </w:tcPr>
          <w:p w14:paraId="48875452" w14:textId="77777777" w:rsidR="00D8125A" w:rsidRPr="00D8125A" w:rsidRDefault="00D8125A" w:rsidP="00D8125A">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2026</w:t>
            </w:r>
          </w:p>
        </w:tc>
        <w:tc>
          <w:tcPr>
            <w:tcW w:w="1559" w:type="dxa"/>
            <w:gridSpan w:val="2"/>
            <w:tcBorders>
              <w:top w:val="nil"/>
              <w:left w:val="nil"/>
              <w:bottom w:val="single" w:sz="4" w:space="0" w:color="auto"/>
              <w:right w:val="single" w:sz="4" w:space="0" w:color="auto"/>
            </w:tcBorders>
            <w:vAlign w:val="center"/>
            <w:hideMark/>
          </w:tcPr>
          <w:p w14:paraId="0ABAA575" w14:textId="77777777" w:rsidR="00D8125A" w:rsidRPr="00D8125A" w:rsidRDefault="00D8125A" w:rsidP="00D8125A">
            <w:pPr>
              <w:spacing w:after="0" w:line="240" w:lineRule="auto"/>
              <w:jc w:val="center"/>
              <w:rPr>
                <w:rFonts w:ascii="Times New Roman" w:eastAsia="Times New Roman" w:hAnsi="Times New Roman" w:cs="Times New Roman"/>
                <w:b/>
                <w:bCs/>
                <w:color w:val="000000"/>
                <w:sz w:val="18"/>
                <w:szCs w:val="18"/>
                <w:lang w:eastAsia="ru-RU"/>
              </w:rPr>
            </w:pPr>
            <w:r w:rsidRPr="00D8125A">
              <w:rPr>
                <w:rFonts w:ascii="Times New Roman" w:eastAsia="Times New Roman" w:hAnsi="Times New Roman" w:cs="Times New Roman"/>
                <w:b/>
                <w:bCs/>
                <w:color w:val="000000"/>
                <w:sz w:val="18"/>
                <w:szCs w:val="18"/>
                <w:lang w:eastAsia="ru-RU"/>
              </w:rPr>
              <w:t>2027</w:t>
            </w:r>
          </w:p>
        </w:tc>
        <w:tc>
          <w:tcPr>
            <w:tcW w:w="1241" w:type="dxa"/>
            <w:gridSpan w:val="3"/>
            <w:tcBorders>
              <w:top w:val="nil"/>
              <w:left w:val="nil"/>
              <w:bottom w:val="single" w:sz="4" w:space="0" w:color="auto"/>
              <w:right w:val="single" w:sz="4" w:space="0" w:color="auto"/>
            </w:tcBorders>
            <w:vAlign w:val="center"/>
            <w:hideMark/>
          </w:tcPr>
          <w:p w14:paraId="356A40E9" w14:textId="77777777" w:rsidR="00D8125A" w:rsidRPr="00D8125A" w:rsidRDefault="00D8125A" w:rsidP="00D8125A">
            <w:pPr>
              <w:spacing w:after="0" w:line="240" w:lineRule="auto"/>
              <w:jc w:val="center"/>
              <w:rPr>
                <w:rFonts w:ascii="Times New Roman" w:eastAsia="Times New Roman" w:hAnsi="Times New Roman" w:cs="Times New Roman"/>
                <w:b/>
                <w:bCs/>
                <w:sz w:val="18"/>
                <w:szCs w:val="18"/>
                <w:lang w:eastAsia="ru-RU"/>
              </w:rPr>
            </w:pPr>
            <w:r w:rsidRPr="00D8125A">
              <w:rPr>
                <w:rFonts w:ascii="Times New Roman" w:eastAsia="Times New Roman" w:hAnsi="Times New Roman" w:cs="Times New Roman"/>
                <w:b/>
                <w:bCs/>
                <w:sz w:val="18"/>
                <w:szCs w:val="18"/>
                <w:lang w:eastAsia="ru-RU"/>
              </w:rPr>
              <w:t>2028 - 2033</w:t>
            </w:r>
          </w:p>
        </w:tc>
      </w:tr>
      <w:tr w:rsidR="00D8125A" w:rsidRPr="00D8125A" w14:paraId="18908A71" w14:textId="77777777" w:rsidTr="006752FD">
        <w:trPr>
          <w:trHeight w:val="300"/>
        </w:trPr>
        <w:tc>
          <w:tcPr>
            <w:tcW w:w="9530" w:type="dxa"/>
            <w:gridSpan w:val="17"/>
            <w:tcBorders>
              <w:top w:val="single" w:sz="4" w:space="0" w:color="auto"/>
              <w:left w:val="single" w:sz="4" w:space="0" w:color="auto"/>
              <w:bottom w:val="single" w:sz="4" w:space="0" w:color="auto"/>
              <w:right w:val="single" w:sz="4" w:space="0" w:color="auto"/>
            </w:tcBorders>
            <w:noWrap/>
            <w:vAlign w:val="center"/>
            <w:hideMark/>
          </w:tcPr>
          <w:p w14:paraId="34D633DE"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Котельная Центральная, ул. Волгореченская, 1</w:t>
            </w:r>
          </w:p>
        </w:tc>
      </w:tr>
      <w:tr w:rsidR="00D8125A" w:rsidRPr="00D8125A" w14:paraId="76FB859B" w14:textId="77777777" w:rsidTr="006752FD">
        <w:trPr>
          <w:trHeight w:val="480"/>
        </w:trPr>
        <w:tc>
          <w:tcPr>
            <w:tcW w:w="2194" w:type="dxa"/>
            <w:gridSpan w:val="2"/>
            <w:tcBorders>
              <w:top w:val="nil"/>
              <w:left w:val="single" w:sz="4" w:space="0" w:color="auto"/>
              <w:bottom w:val="single" w:sz="4" w:space="0" w:color="auto"/>
              <w:right w:val="single" w:sz="4" w:space="0" w:color="auto"/>
            </w:tcBorders>
            <w:vAlign w:val="center"/>
            <w:hideMark/>
          </w:tcPr>
          <w:p w14:paraId="7C1BCCC4" w14:textId="77777777" w:rsidR="00D8125A" w:rsidRPr="00D8125A" w:rsidRDefault="00D8125A" w:rsidP="00D8125A">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lastRenderedPageBreak/>
              <w:t>Произведено тепловой энергии (выработка)</w:t>
            </w:r>
          </w:p>
        </w:tc>
        <w:tc>
          <w:tcPr>
            <w:tcW w:w="708" w:type="dxa"/>
            <w:gridSpan w:val="2"/>
            <w:tcBorders>
              <w:top w:val="nil"/>
              <w:left w:val="nil"/>
              <w:bottom w:val="single" w:sz="4" w:space="0" w:color="auto"/>
              <w:right w:val="single" w:sz="4" w:space="0" w:color="auto"/>
            </w:tcBorders>
            <w:vAlign w:val="center"/>
            <w:hideMark/>
          </w:tcPr>
          <w:p w14:paraId="518B727D"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93" w:type="dxa"/>
            <w:gridSpan w:val="2"/>
            <w:tcBorders>
              <w:top w:val="nil"/>
              <w:left w:val="nil"/>
              <w:bottom w:val="single" w:sz="4" w:space="0" w:color="auto"/>
              <w:right w:val="single" w:sz="4" w:space="0" w:color="auto"/>
            </w:tcBorders>
            <w:vAlign w:val="center"/>
            <w:hideMark/>
          </w:tcPr>
          <w:p w14:paraId="6DB405D7"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74 508,0</w:t>
            </w:r>
          </w:p>
        </w:tc>
        <w:tc>
          <w:tcPr>
            <w:tcW w:w="992" w:type="dxa"/>
            <w:gridSpan w:val="2"/>
            <w:tcBorders>
              <w:top w:val="nil"/>
              <w:left w:val="nil"/>
              <w:bottom w:val="single" w:sz="4" w:space="0" w:color="auto"/>
              <w:right w:val="single" w:sz="4" w:space="0" w:color="auto"/>
            </w:tcBorders>
            <w:vAlign w:val="center"/>
            <w:hideMark/>
          </w:tcPr>
          <w:p w14:paraId="2E51008B"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72 700,7</w:t>
            </w:r>
          </w:p>
        </w:tc>
        <w:tc>
          <w:tcPr>
            <w:tcW w:w="850" w:type="dxa"/>
            <w:gridSpan w:val="2"/>
            <w:tcBorders>
              <w:top w:val="nil"/>
              <w:left w:val="nil"/>
              <w:bottom w:val="single" w:sz="4" w:space="0" w:color="auto"/>
              <w:right w:val="single" w:sz="4" w:space="0" w:color="auto"/>
            </w:tcBorders>
            <w:vAlign w:val="center"/>
            <w:hideMark/>
          </w:tcPr>
          <w:p w14:paraId="748E9CA6"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61 113,4</w:t>
            </w:r>
          </w:p>
        </w:tc>
        <w:tc>
          <w:tcPr>
            <w:tcW w:w="993" w:type="dxa"/>
            <w:gridSpan w:val="2"/>
            <w:tcBorders>
              <w:top w:val="nil"/>
              <w:left w:val="nil"/>
              <w:bottom w:val="single" w:sz="4" w:space="0" w:color="auto"/>
              <w:right w:val="single" w:sz="4" w:space="0" w:color="auto"/>
            </w:tcBorders>
            <w:vAlign w:val="center"/>
            <w:hideMark/>
          </w:tcPr>
          <w:p w14:paraId="1E1C8970"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62 210,3</w:t>
            </w:r>
          </w:p>
        </w:tc>
        <w:tc>
          <w:tcPr>
            <w:tcW w:w="1559" w:type="dxa"/>
            <w:gridSpan w:val="2"/>
            <w:tcBorders>
              <w:top w:val="nil"/>
              <w:left w:val="nil"/>
              <w:bottom w:val="single" w:sz="4" w:space="0" w:color="auto"/>
              <w:right w:val="single" w:sz="4" w:space="0" w:color="auto"/>
            </w:tcBorders>
            <w:vAlign w:val="center"/>
            <w:hideMark/>
          </w:tcPr>
          <w:p w14:paraId="47D14E5A"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58 416,6</w:t>
            </w:r>
          </w:p>
        </w:tc>
        <w:tc>
          <w:tcPr>
            <w:tcW w:w="1241" w:type="dxa"/>
            <w:gridSpan w:val="3"/>
            <w:tcBorders>
              <w:top w:val="nil"/>
              <w:left w:val="nil"/>
              <w:bottom w:val="single" w:sz="4" w:space="0" w:color="auto"/>
              <w:right w:val="single" w:sz="4" w:space="0" w:color="auto"/>
            </w:tcBorders>
            <w:vAlign w:val="center"/>
            <w:hideMark/>
          </w:tcPr>
          <w:p w14:paraId="43B7A32B"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58 416,6</w:t>
            </w:r>
          </w:p>
        </w:tc>
      </w:tr>
      <w:tr w:rsidR="00D8125A" w:rsidRPr="00D8125A" w14:paraId="3804A443" w14:textId="77777777" w:rsidTr="006752FD">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2A41751C" w14:textId="77777777" w:rsidR="00D8125A" w:rsidRPr="00D8125A" w:rsidRDefault="00D8125A" w:rsidP="00D8125A">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Собственные нужды котельной</w:t>
            </w:r>
          </w:p>
        </w:tc>
        <w:tc>
          <w:tcPr>
            <w:tcW w:w="708" w:type="dxa"/>
            <w:gridSpan w:val="2"/>
            <w:tcBorders>
              <w:top w:val="nil"/>
              <w:left w:val="nil"/>
              <w:bottom w:val="single" w:sz="4" w:space="0" w:color="auto"/>
              <w:right w:val="single" w:sz="4" w:space="0" w:color="auto"/>
            </w:tcBorders>
            <w:vAlign w:val="center"/>
            <w:hideMark/>
          </w:tcPr>
          <w:p w14:paraId="2C3678EF"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93" w:type="dxa"/>
            <w:gridSpan w:val="2"/>
            <w:tcBorders>
              <w:top w:val="nil"/>
              <w:left w:val="nil"/>
              <w:bottom w:val="single" w:sz="4" w:space="0" w:color="auto"/>
              <w:right w:val="single" w:sz="4" w:space="0" w:color="auto"/>
            </w:tcBorders>
            <w:vAlign w:val="center"/>
            <w:hideMark/>
          </w:tcPr>
          <w:p w14:paraId="40CA206C"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92" w:type="dxa"/>
            <w:gridSpan w:val="2"/>
            <w:tcBorders>
              <w:top w:val="nil"/>
              <w:left w:val="nil"/>
              <w:bottom w:val="single" w:sz="4" w:space="0" w:color="auto"/>
              <w:right w:val="single" w:sz="4" w:space="0" w:color="auto"/>
            </w:tcBorders>
            <w:vAlign w:val="center"/>
            <w:hideMark/>
          </w:tcPr>
          <w:p w14:paraId="254AA089"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850" w:type="dxa"/>
            <w:gridSpan w:val="2"/>
            <w:tcBorders>
              <w:top w:val="nil"/>
              <w:left w:val="nil"/>
              <w:bottom w:val="single" w:sz="4" w:space="0" w:color="auto"/>
              <w:right w:val="single" w:sz="4" w:space="0" w:color="auto"/>
            </w:tcBorders>
            <w:vAlign w:val="center"/>
            <w:hideMark/>
          </w:tcPr>
          <w:p w14:paraId="3AFD5E51"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993" w:type="dxa"/>
            <w:gridSpan w:val="2"/>
            <w:tcBorders>
              <w:top w:val="nil"/>
              <w:left w:val="nil"/>
              <w:bottom w:val="single" w:sz="4" w:space="0" w:color="auto"/>
              <w:right w:val="single" w:sz="4" w:space="0" w:color="auto"/>
            </w:tcBorders>
            <w:vAlign w:val="center"/>
            <w:hideMark/>
          </w:tcPr>
          <w:p w14:paraId="25182C42"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1559" w:type="dxa"/>
            <w:gridSpan w:val="2"/>
            <w:tcBorders>
              <w:top w:val="nil"/>
              <w:left w:val="nil"/>
              <w:bottom w:val="single" w:sz="4" w:space="0" w:color="auto"/>
              <w:right w:val="single" w:sz="4" w:space="0" w:color="auto"/>
            </w:tcBorders>
            <w:vAlign w:val="center"/>
            <w:hideMark/>
          </w:tcPr>
          <w:p w14:paraId="2B66A9DC"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c>
          <w:tcPr>
            <w:tcW w:w="1241" w:type="dxa"/>
            <w:gridSpan w:val="3"/>
            <w:tcBorders>
              <w:top w:val="nil"/>
              <w:left w:val="nil"/>
              <w:bottom w:val="single" w:sz="4" w:space="0" w:color="auto"/>
              <w:right w:val="single" w:sz="4" w:space="0" w:color="auto"/>
            </w:tcBorders>
            <w:vAlign w:val="center"/>
            <w:hideMark/>
          </w:tcPr>
          <w:p w14:paraId="1C8F1426"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0,0</w:t>
            </w:r>
          </w:p>
        </w:tc>
      </w:tr>
      <w:tr w:rsidR="00D8125A" w:rsidRPr="00D8125A" w14:paraId="2E7938FB" w14:textId="77777777" w:rsidTr="006752FD">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251E697F" w14:textId="77777777" w:rsidR="00D8125A" w:rsidRPr="00D8125A" w:rsidRDefault="00D8125A" w:rsidP="00D8125A">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с коллекторов</w:t>
            </w:r>
          </w:p>
        </w:tc>
        <w:tc>
          <w:tcPr>
            <w:tcW w:w="708" w:type="dxa"/>
            <w:gridSpan w:val="2"/>
            <w:tcBorders>
              <w:top w:val="nil"/>
              <w:left w:val="nil"/>
              <w:bottom w:val="single" w:sz="4" w:space="0" w:color="auto"/>
              <w:right w:val="single" w:sz="4" w:space="0" w:color="auto"/>
            </w:tcBorders>
            <w:vAlign w:val="center"/>
            <w:hideMark/>
          </w:tcPr>
          <w:p w14:paraId="1AC1E7BC"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93" w:type="dxa"/>
            <w:gridSpan w:val="2"/>
            <w:tcBorders>
              <w:top w:val="nil"/>
              <w:left w:val="nil"/>
              <w:bottom w:val="single" w:sz="4" w:space="0" w:color="auto"/>
              <w:right w:val="single" w:sz="4" w:space="0" w:color="auto"/>
            </w:tcBorders>
            <w:vAlign w:val="center"/>
            <w:hideMark/>
          </w:tcPr>
          <w:p w14:paraId="1BE3CC6C"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74 508,0</w:t>
            </w:r>
          </w:p>
        </w:tc>
        <w:tc>
          <w:tcPr>
            <w:tcW w:w="992" w:type="dxa"/>
            <w:gridSpan w:val="2"/>
            <w:tcBorders>
              <w:top w:val="nil"/>
              <w:left w:val="nil"/>
              <w:bottom w:val="single" w:sz="4" w:space="0" w:color="auto"/>
              <w:right w:val="single" w:sz="4" w:space="0" w:color="auto"/>
            </w:tcBorders>
            <w:vAlign w:val="center"/>
            <w:hideMark/>
          </w:tcPr>
          <w:p w14:paraId="0D261CC3"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72 700,7</w:t>
            </w:r>
          </w:p>
        </w:tc>
        <w:tc>
          <w:tcPr>
            <w:tcW w:w="850" w:type="dxa"/>
            <w:gridSpan w:val="2"/>
            <w:tcBorders>
              <w:top w:val="nil"/>
              <w:left w:val="nil"/>
              <w:bottom w:val="single" w:sz="4" w:space="0" w:color="auto"/>
              <w:right w:val="single" w:sz="4" w:space="0" w:color="auto"/>
            </w:tcBorders>
            <w:vAlign w:val="center"/>
            <w:hideMark/>
          </w:tcPr>
          <w:p w14:paraId="0A2A09EF"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61 113,4</w:t>
            </w:r>
          </w:p>
        </w:tc>
        <w:tc>
          <w:tcPr>
            <w:tcW w:w="993" w:type="dxa"/>
            <w:gridSpan w:val="2"/>
            <w:tcBorders>
              <w:top w:val="nil"/>
              <w:left w:val="nil"/>
              <w:bottom w:val="single" w:sz="4" w:space="0" w:color="auto"/>
              <w:right w:val="single" w:sz="4" w:space="0" w:color="auto"/>
            </w:tcBorders>
            <w:vAlign w:val="center"/>
            <w:hideMark/>
          </w:tcPr>
          <w:p w14:paraId="09CBC5EF"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62 210,3</w:t>
            </w:r>
          </w:p>
        </w:tc>
        <w:tc>
          <w:tcPr>
            <w:tcW w:w="1559" w:type="dxa"/>
            <w:gridSpan w:val="2"/>
            <w:tcBorders>
              <w:top w:val="nil"/>
              <w:left w:val="nil"/>
              <w:bottom w:val="single" w:sz="4" w:space="0" w:color="auto"/>
              <w:right w:val="single" w:sz="4" w:space="0" w:color="auto"/>
            </w:tcBorders>
            <w:vAlign w:val="center"/>
            <w:hideMark/>
          </w:tcPr>
          <w:p w14:paraId="69750676"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58 416,6</w:t>
            </w:r>
          </w:p>
        </w:tc>
        <w:tc>
          <w:tcPr>
            <w:tcW w:w="1241" w:type="dxa"/>
            <w:gridSpan w:val="3"/>
            <w:tcBorders>
              <w:top w:val="nil"/>
              <w:left w:val="nil"/>
              <w:bottom w:val="single" w:sz="4" w:space="0" w:color="auto"/>
              <w:right w:val="single" w:sz="4" w:space="0" w:color="auto"/>
            </w:tcBorders>
            <w:vAlign w:val="center"/>
            <w:hideMark/>
          </w:tcPr>
          <w:p w14:paraId="4985D640"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58 416,6</w:t>
            </w:r>
          </w:p>
        </w:tc>
      </w:tr>
      <w:tr w:rsidR="00D8125A" w:rsidRPr="00D8125A" w14:paraId="24B4A1D4" w14:textId="77777777" w:rsidTr="006752FD">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7B8BC5F4" w14:textId="77777777" w:rsidR="00D8125A" w:rsidRPr="00D8125A" w:rsidRDefault="00D8125A" w:rsidP="00D8125A">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Потери в сетях</w:t>
            </w:r>
          </w:p>
        </w:tc>
        <w:tc>
          <w:tcPr>
            <w:tcW w:w="708" w:type="dxa"/>
            <w:gridSpan w:val="2"/>
            <w:tcBorders>
              <w:top w:val="nil"/>
              <w:left w:val="nil"/>
              <w:bottom w:val="single" w:sz="4" w:space="0" w:color="auto"/>
              <w:right w:val="single" w:sz="4" w:space="0" w:color="auto"/>
            </w:tcBorders>
            <w:vAlign w:val="center"/>
            <w:hideMark/>
          </w:tcPr>
          <w:p w14:paraId="3C361A80"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93" w:type="dxa"/>
            <w:gridSpan w:val="2"/>
            <w:tcBorders>
              <w:top w:val="nil"/>
              <w:left w:val="nil"/>
              <w:bottom w:val="single" w:sz="4" w:space="0" w:color="auto"/>
              <w:right w:val="single" w:sz="4" w:space="0" w:color="auto"/>
            </w:tcBorders>
            <w:vAlign w:val="center"/>
            <w:hideMark/>
          </w:tcPr>
          <w:p w14:paraId="02A379E5"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22 183,8</w:t>
            </w:r>
          </w:p>
        </w:tc>
        <w:tc>
          <w:tcPr>
            <w:tcW w:w="992" w:type="dxa"/>
            <w:gridSpan w:val="2"/>
            <w:tcBorders>
              <w:top w:val="nil"/>
              <w:left w:val="nil"/>
              <w:bottom w:val="single" w:sz="4" w:space="0" w:color="auto"/>
              <w:right w:val="single" w:sz="4" w:space="0" w:color="auto"/>
            </w:tcBorders>
            <w:vAlign w:val="center"/>
            <w:hideMark/>
          </w:tcPr>
          <w:p w14:paraId="5487EE0D"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20 297,6</w:t>
            </w:r>
          </w:p>
        </w:tc>
        <w:tc>
          <w:tcPr>
            <w:tcW w:w="850" w:type="dxa"/>
            <w:gridSpan w:val="2"/>
            <w:tcBorders>
              <w:top w:val="nil"/>
              <w:left w:val="nil"/>
              <w:bottom w:val="single" w:sz="4" w:space="0" w:color="auto"/>
              <w:right w:val="single" w:sz="4" w:space="0" w:color="auto"/>
            </w:tcBorders>
            <w:vAlign w:val="center"/>
            <w:hideMark/>
          </w:tcPr>
          <w:p w14:paraId="7DC45AD6"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10 569,2</w:t>
            </w:r>
          </w:p>
        </w:tc>
        <w:tc>
          <w:tcPr>
            <w:tcW w:w="993" w:type="dxa"/>
            <w:gridSpan w:val="2"/>
            <w:tcBorders>
              <w:top w:val="nil"/>
              <w:left w:val="nil"/>
              <w:bottom w:val="single" w:sz="4" w:space="0" w:color="auto"/>
              <w:right w:val="single" w:sz="4" w:space="0" w:color="auto"/>
            </w:tcBorders>
            <w:vAlign w:val="center"/>
            <w:hideMark/>
          </w:tcPr>
          <w:p w14:paraId="70DDCD15"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9 490,3</w:t>
            </w:r>
          </w:p>
        </w:tc>
        <w:tc>
          <w:tcPr>
            <w:tcW w:w="1559" w:type="dxa"/>
            <w:gridSpan w:val="2"/>
            <w:tcBorders>
              <w:top w:val="nil"/>
              <w:left w:val="nil"/>
              <w:bottom w:val="single" w:sz="4" w:space="0" w:color="auto"/>
              <w:right w:val="single" w:sz="4" w:space="0" w:color="auto"/>
            </w:tcBorders>
            <w:vAlign w:val="center"/>
            <w:hideMark/>
          </w:tcPr>
          <w:p w14:paraId="08119CE3"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9 490,3</w:t>
            </w:r>
          </w:p>
        </w:tc>
        <w:tc>
          <w:tcPr>
            <w:tcW w:w="1241" w:type="dxa"/>
            <w:gridSpan w:val="3"/>
            <w:tcBorders>
              <w:top w:val="nil"/>
              <w:left w:val="nil"/>
              <w:bottom w:val="single" w:sz="4" w:space="0" w:color="auto"/>
              <w:right w:val="single" w:sz="4" w:space="0" w:color="auto"/>
            </w:tcBorders>
            <w:vAlign w:val="center"/>
            <w:hideMark/>
          </w:tcPr>
          <w:p w14:paraId="26BC667D"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9 490,3</w:t>
            </w:r>
          </w:p>
        </w:tc>
      </w:tr>
      <w:tr w:rsidR="00D8125A" w:rsidRPr="00D8125A" w14:paraId="65AFDDE4" w14:textId="77777777" w:rsidTr="006752FD">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40B10261" w14:textId="77777777" w:rsidR="00D8125A" w:rsidRPr="00D8125A" w:rsidRDefault="00D8125A" w:rsidP="00D8125A">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 xml:space="preserve">в т.ч. ЦК </w:t>
            </w:r>
          </w:p>
        </w:tc>
        <w:tc>
          <w:tcPr>
            <w:tcW w:w="708" w:type="dxa"/>
            <w:gridSpan w:val="2"/>
            <w:tcBorders>
              <w:top w:val="nil"/>
              <w:left w:val="nil"/>
              <w:bottom w:val="single" w:sz="4" w:space="0" w:color="auto"/>
              <w:right w:val="single" w:sz="4" w:space="0" w:color="auto"/>
            </w:tcBorders>
            <w:vAlign w:val="center"/>
            <w:hideMark/>
          </w:tcPr>
          <w:p w14:paraId="61B51E33"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 </w:t>
            </w:r>
          </w:p>
        </w:tc>
        <w:tc>
          <w:tcPr>
            <w:tcW w:w="993" w:type="dxa"/>
            <w:gridSpan w:val="2"/>
            <w:tcBorders>
              <w:top w:val="nil"/>
              <w:left w:val="nil"/>
              <w:bottom w:val="single" w:sz="4" w:space="0" w:color="auto"/>
              <w:right w:val="single" w:sz="4" w:space="0" w:color="auto"/>
            </w:tcBorders>
            <w:vAlign w:val="center"/>
            <w:hideMark/>
          </w:tcPr>
          <w:p w14:paraId="7C5477FF"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 </w:t>
            </w:r>
          </w:p>
        </w:tc>
        <w:tc>
          <w:tcPr>
            <w:tcW w:w="992" w:type="dxa"/>
            <w:gridSpan w:val="2"/>
            <w:tcBorders>
              <w:top w:val="nil"/>
              <w:left w:val="nil"/>
              <w:bottom w:val="single" w:sz="4" w:space="0" w:color="auto"/>
              <w:right w:val="single" w:sz="4" w:space="0" w:color="auto"/>
            </w:tcBorders>
            <w:vAlign w:val="center"/>
            <w:hideMark/>
          </w:tcPr>
          <w:p w14:paraId="4F8C59F0"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 </w:t>
            </w:r>
          </w:p>
        </w:tc>
        <w:tc>
          <w:tcPr>
            <w:tcW w:w="850" w:type="dxa"/>
            <w:gridSpan w:val="2"/>
            <w:tcBorders>
              <w:top w:val="nil"/>
              <w:left w:val="nil"/>
              <w:bottom w:val="single" w:sz="4" w:space="0" w:color="auto"/>
              <w:right w:val="single" w:sz="4" w:space="0" w:color="auto"/>
            </w:tcBorders>
            <w:vAlign w:val="center"/>
            <w:hideMark/>
          </w:tcPr>
          <w:p w14:paraId="56632008"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 </w:t>
            </w:r>
          </w:p>
        </w:tc>
        <w:tc>
          <w:tcPr>
            <w:tcW w:w="993" w:type="dxa"/>
            <w:gridSpan w:val="2"/>
            <w:tcBorders>
              <w:top w:val="nil"/>
              <w:left w:val="nil"/>
              <w:bottom w:val="single" w:sz="4" w:space="0" w:color="auto"/>
              <w:right w:val="single" w:sz="4" w:space="0" w:color="auto"/>
            </w:tcBorders>
            <w:vAlign w:val="center"/>
            <w:hideMark/>
          </w:tcPr>
          <w:p w14:paraId="33D0B690"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7 192,2</w:t>
            </w:r>
          </w:p>
        </w:tc>
        <w:tc>
          <w:tcPr>
            <w:tcW w:w="1559" w:type="dxa"/>
            <w:gridSpan w:val="2"/>
            <w:tcBorders>
              <w:top w:val="nil"/>
              <w:left w:val="nil"/>
              <w:bottom w:val="single" w:sz="4" w:space="0" w:color="auto"/>
              <w:right w:val="single" w:sz="4" w:space="0" w:color="auto"/>
            </w:tcBorders>
            <w:vAlign w:val="center"/>
            <w:hideMark/>
          </w:tcPr>
          <w:p w14:paraId="68F87C1D"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7 192,2</w:t>
            </w:r>
          </w:p>
        </w:tc>
        <w:tc>
          <w:tcPr>
            <w:tcW w:w="1241" w:type="dxa"/>
            <w:gridSpan w:val="3"/>
            <w:tcBorders>
              <w:top w:val="nil"/>
              <w:left w:val="nil"/>
              <w:bottom w:val="single" w:sz="4" w:space="0" w:color="auto"/>
              <w:right w:val="single" w:sz="4" w:space="0" w:color="auto"/>
            </w:tcBorders>
            <w:vAlign w:val="center"/>
            <w:hideMark/>
          </w:tcPr>
          <w:p w14:paraId="1FBE6185"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7 192,2</w:t>
            </w:r>
          </w:p>
        </w:tc>
      </w:tr>
      <w:tr w:rsidR="00D8125A" w:rsidRPr="00D8125A" w14:paraId="70F21017" w14:textId="77777777" w:rsidTr="006752FD">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26E064F9" w14:textId="77777777" w:rsidR="00D8125A" w:rsidRPr="00D8125A" w:rsidRDefault="00D8125A" w:rsidP="00D8125A">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в т.ч. ЦК (ЛИТ А)</w:t>
            </w:r>
          </w:p>
        </w:tc>
        <w:tc>
          <w:tcPr>
            <w:tcW w:w="708" w:type="dxa"/>
            <w:gridSpan w:val="2"/>
            <w:tcBorders>
              <w:top w:val="nil"/>
              <w:left w:val="nil"/>
              <w:bottom w:val="single" w:sz="4" w:space="0" w:color="auto"/>
              <w:right w:val="single" w:sz="4" w:space="0" w:color="auto"/>
            </w:tcBorders>
            <w:vAlign w:val="center"/>
            <w:hideMark/>
          </w:tcPr>
          <w:p w14:paraId="098E6294"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 </w:t>
            </w:r>
          </w:p>
        </w:tc>
        <w:tc>
          <w:tcPr>
            <w:tcW w:w="993" w:type="dxa"/>
            <w:gridSpan w:val="2"/>
            <w:tcBorders>
              <w:top w:val="nil"/>
              <w:left w:val="nil"/>
              <w:bottom w:val="single" w:sz="4" w:space="0" w:color="auto"/>
              <w:right w:val="single" w:sz="4" w:space="0" w:color="auto"/>
            </w:tcBorders>
            <w:vAlign w:val="center"/>
            <w:hideMark/>
          </w:tcPr>
          <w:p w14:paraId="36686B22"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 </w:t>
            </w:r>
          </w:p>
        </w:tc>
        <w:tc>
          <w:tcPr>
            <w:tcW w:w="992" w:type="dxa"/>
            <w:gridSpan w:val="2"/>
            <w:tcBorders>
              <w:top w:val="nil"/>
              <w:left w:val="nil"/>
              <w:bottom w:val="single" w:sz="4" w:space="0" w:color="auto"/>
              <w:right w:val="single" w:sz="4" w:space="0" w:color="auto"/>
            </w:tcBorders>
            <w:vAlign w:val="center"/>
            <w:hideMark/>
          </w:tcPr>
          <w:p w14:paraId="5EE2C700"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 </w:t>
            </w:r>
          </w:p>
        </w:tc>
        <w:tc>
          <w:tcPr>
            <w:tcW w:w="850" w:type="dxa"/>
            <w:gridSpan w:val="2"/>
            <w:tcBorders>
              <w:top w:val="nil"/>
              <w:left w:val="nil"/>
              <w:bottom w:val="single" w:sz="4" w:space="0" w:color="auto"/>
              <w:right w:val="single" w:sz="4" w:space="0" w:color="auto"/>
            </w:tcBorders>
            <w:vAlign w:val="center"/>
            <w:hideMark/>
          </w:tcPr>
          <w:p w14:paraId="3CF92810"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 </w:t>
            </w:r>
          </w:p>
        </w:tc>
        <w:tc>
          <w:tcPr>
            <w:tcW w:w="993" w:type="dxa"/>
            <w:gridSpan w:val="2"/>
            <w:tcBorders>
              <w:top w:val="nil"/>
              <w:left w:val="nil"/>
              <w:bottom w:val="single" w:sz="4" w:space="0" w:color="auto"/>
              <w:right w:val="single" w:sz="4" w:space="0" w:color="auto"/>
            </w:tcBorders>
            <w:vAlign w:val="center"/>
            <w:hideMark/>
          </w:tcPr>
          <w:p w14:paraId="3D82B837"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2 298,1</w:t>
            </w:r>
          </w:p>
        </w:tc>
        <w:tc>
          <w:tcPr>
            <w:tcW w:w="1559" w:type="dxa"/>
            <w:gridSpan w:val="2"/>
            <w:tcBorders>
              <w:top w:val="nil"/>
              <w:left w:val="nil"/>
              <w:bottom w:val="single" w:sz="4" w:space="0" w:color="auto"/>
              <w:right w:val="single" w:sz="4" w:space="0" w:color="auto"/>
            </w:tcBorders>
            <w:vAlign w:val="center"/>
            <w:hideMark/>
          </w:tcPr>
          <w:p w14:paraId="5AE1FDFB"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2 298,1</w:t>
            </w:r>
          </w:p>
        </w:tc>
        <w:tc>
          <w:tcPr>
            <w:tcW w:w="1241" w:type="dxa"/>
            <w:gridSpan w:val="3"/>
            <w:tcBorders>
              <w:top w:val="nil"/>
              <w:left w:val="nil"/>
              <w:bottom w:val="single" w:sz="4" w:space="0" w:color="auto"/>
              <w:right w:val="single" w:sz="4" w:space="0" w:color="auto"/>
            </w:tcBorders>
            <w:vAlign w:val="center"/>
            <w:hideMark/>
          </w:tcPr>
          <w:p w14:paraId="2AD96485"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2 298,1</w:t>
            </w:r>
          </w:p>
        </w:tc>
      </w:tr>
      <w:tr w:rsidR="00D8125A" w:rsidRPr="00D8125A" w14:paraId="10C173C0" w14:textId="77777777" w:rsidTr="006752FD">
        <w:trPr>
          <w:trHeight w:val="480"/>
        </w:trPr>
        <w:tc>
          <w:tcPr>
            <w:tcW w:w="2194" w:type="dxa"/>
            <w:gridSpan w:val="2"/>
            <w:tcBorders>
              <w:top w:val="nil"/>
              <w:left w:val="single" w:sz="4" w:space="0" w:color="auto"/>
              <w:bottom w:val="single" w:sz="4" w:space="0" w:color="auto"/>
              <w:right w:val="single" w:sz="4" w:space="0" w:color="auto"/>
            </w:tcBorders>
            <w:vAlign w:val="center"/>
            <w:hideMark/>
          </w:tcPr>
          <w:p w14:paraId="11603107" w14:textId="77777777" w:rsidR="00D8125A" w:rsidRPr="00D8125A" w:rsidRDefault="00D8125A" w:rsidP="00D8125A">
            <w:pPr>
              <w:spacing w:after="0" w:line="240" w:lineRule="auto"/>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Отпуск тепловой энергии потребителям (полезный отпуск)</w:t>
            </w:r>
          </w:p>
        </w:tc>
        <w:tc>
          <w:tcPr>
            <w:tcW w:w="708" w:type="dxa"/>
            <w:gridSpan w:val="2"/>
            <w:tcBorders>
              <w:top w:val="nil"/>
              <w:left w:val="nil"/>
              <w:bottom w:val="single" w:sz="4" w:space="0" w:color="auto"/>
              <w:right w:val="single" w:sz="4" w:space="0" w:color="auto"/>
            </w:tcBorders>
            <w:vAlign w:val="center"/>
            <w:hideMark/>
          </w:tcPr>
          <w:p w14:paraId="324597F6"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Гкал</w:t>
            </w:r>
          </w:p>
        </w:tc>
        <w:tc>
          <w:tcPr>
            <w:tcW w:w="993" w:type="dxa"/>
            <w:gridSpan w:val="2"/>
            <w:tcBorders>
              <w:top w:val="nil"/>
              <w:left w:val="nil"/>
              <w:bottom w:val="single" w:sz="4" w:space="0" w:color="auto"/>
              <w:right w:val="single" w:sz="4" w:space="0" w:color="auto"/>
            </w:tcBorders>
            <w:vAlign w:val="center"/>
            <w:hideMark/>
          </w:tcPr>
          <w:p w14:paraId="32E3779C"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52 324,2</w:t>
            </w:r>
          </w:p>
        </w:tc>
        <w:tc>
          <w:tcPr>
            <w:tcW w:w="992" w:type="dxa"/>
            <w:gridSpan w:val="2"/>
            <w:tcBorders>
              <w:top w:val="nil"/>
              <w:left w:val="nil"/>
              <w:bottom w:val="single" w:sz="4" w:space="0" w:color="auto"/>
              <w:right w:val="single" w:sz="4" w:space="0" w:color="auto"/>
            </w:tcBorders>
            <w:vAlign w:val="center"/>
            <w:hideMark/>
          </w:tcPr>
          <w:p w14:paraId="5B705AD6"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52 403,1</w:t>
            </w:r>
          </w:p>
        </w:tc>
        <w:tc>
          <w:tcPr>
            <w:tcW w:w="850" w:type="dxa"/>
            <w:gridSpan w:val="2"/>
            <w:tcBorders>
              <w:top w:val="nil"/>
              <w:left w:val="nil"/>
              <w:bottom w:val="single" w:sz="4" w:space="0" w:color="auto"/>
              <w:right w:val="single" w:sz="4" w:space="0" w:color="auto"/>
            </w:tcBorders>
            <w:vAlign w:val="center"/>
            <w:hideMark/>
          </w:tcPr>
          <w:p w14:paraId="0059A24E"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50 544,2</w:t>
            </w:r>
          </w:p>
        </w:tc>
        <w:tc>
          <w:tcPr>
            <w:tcW w:w="993" w:type="dxa"/>
            <w:gridSpan w:val="2"/>
            <w:tcBorders>
              <w:top w:val="nil"/>
              <w:left w:val="nil"/>
              <w:bottom w:val="single" w:sz="4" w:space="0" w:color="auto"/>
              <w:right w:val="single" w:sz="4" w:space="0" w:color="auto"/>
            </w:tcBorders>
            <w:vAlign w:val="center"/>
            <w:hideMark/>
          </w:tcPr>
          <w:p w14:paraId="09B446A8" w14:textId="77777777" w:rsidR="00D8125A" w:rsidRPr="00D8125A" w:rsidRDefault="00D8125A" w:rsidP="00D8125A">
            <w:pPr>
              <w:spacing w:after="0" w:line="240" w:lineRule="auto"/>
              <w:jc w:val="center"/>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52 720,0</w:t>
            </w:r>
          </w:p>
        </w:tc>
        <w:tc>
          <w:tcPr>
            <w:tcW w:w="1559" w:type="dxa"/>
            <w:gridSpan w:val="2"/>
            <w:tcBorders>
              <w:top w:val="nil"/>
              <w:left w:val="nil"/>
              <w:bottom w:val="single" w:sz="4" w:space="0" w:color="auto"/>
              <w:right w:val="single" w:sz="4" w:space="0" w:color="auto"/>
            </w:tcBorders>
            <w:vAlign w:val="center"/>
            <w:hideMark/>
          </w:tcPr>
          <w:p w14:paraId="640756F9" w14:textId="77777777" w:rsidR="00D8125A" w:rsidRPr="00D8125A" w:rsidRDefault="00D8125A" w:rsidP="00D8125A">
            <w:pPr>
              <w:spacing w:after="0" w:line="240" w:lineRule="auto"/>
              <w:jc w:val="right"/>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48 926,3</w:t>
            </w:r>
          </w:p>
        </w:tc>
        <w:tc>
          <w:tcPr>
            <w:tcW w:w="1241" w:type="dxa"/>
            <w:gridSpan w:val="3"/>
            <w:tcBorders>
              <w:top w:val="nil"/>
              <w:left w:val="nil"/>
              <w:bottom w:val="single" w:sz="4" w:space="0" w:color="auto"/>
              <w:right w:val="single" w:sz="4" w:space="0" w:color="auto"/>
            </w:tcBorders>
            <w:vAlign w:val="center"/>
            <w:hideMark/>
          </w:tcPr>
          <w:p w14:paraId="08A082AA" w14:textId="77777777" w:rsidR="00D8125A" w:rsidRPr="00D8125A" w:rsidRDefault="00D8125A" w:rsidP="00D8125A">
            <w:pPr>
              <w:spacing w:after="0" w:line="240" w:lineRule="auto"/>
              <w:jc w:val="right"/>
              <w:rPr>
                <w:rFonts w:ascii="Times New Roman" w:eastAsia="Times New Roman" w:hAnsi="Times New Roman" w:cs="Times New Roman"/>
                <w:sz w:val="18"/>
                <w:szCs w:val="18"/>
                <w:lang w:eastAsia="ru-RU"/>
              </w:rPr>
            </w:pPr>
            <w:r w:rsidRPr="00D8125A">
              <w:rPr>
                <w:rFonts w:ascii="Times New Roman" w:eastAsia="Times New Roman" w:hAnsi="Times New Roman" w:cs="Times New Roman"/>
                <w:sz w:val="18"/>
                <w:szCs w:val="18"/>
                <w:lang w:eastAsia="ru-RU"/>
              </w:rPr>
              <w:t>48 926,3</w:t>
            </w:r>
          </w:p>
        </w:tc>
      </w:tr>
      <w:tr w:rsidR="00D8125A" w:rsidRPr="00D8125A" w14:paraId="4ECFC05E" w14:textId="77777777" w:rsidTr="006752FD">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688244DF" w14:textId="77777777" w:rsidR="00D8125A" w:rsidRPr="00D8125A" w:rsidRDefault="00D8125A" w:rsidP="00D8125A">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 xml:space="preserve">в т.ч. ЦК </w:t>
            </w:r>
          </w:p>
        </w:tc>
        <w:tc>
          <w:tcPr>
            <w:tcW w:w="708" w:type="dxa"/>
            <w:gridSpan w:val="2"/>
            <w:tcBorders>
              <w:top w:val="nil"/>
              <w:left w:val="nil"/>
              <w:bottom w:val="single" w:sz="4" w:space="0" w:color="auto"/>
              <w:right w:val="single" w:sz="4" w:space="0" w:color="auto"/>
            </w:tcBorders>
            <w:noWrap/>
            <w:vAlign w:val="bottom"/>
            <w:hideMark/>
          </w:tcPr>
          <w:p w14:paraId="6898FAB9" w14:textId="77777777" w:rsidR="00D8125A" w:rsidRPr="00D8125A" w:rsidRDefault="00D8125A" w:rsidP="00D8125A">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993" w:type="dxa"/>
            <w:gridSpan w:val="2"/>
            <w:tcBorders>
              <w:top w:val="nil"/>
              <w:left w:val="nil"/>
              <w:bottom w:val="single" w:sz="4" w:space="0" w:color="auto"/>
              <w:right w:val="single" w:sz="4" w:space="0" w:color="auto"/>
            </w:tcBorders>
            <w:noWrap/>
            <w:vAlign w:val="bottom"/>
            <w:hideMark/>
          </w:tcPr>
          <w:p w14:paraId="4FD771A2" w14:textId="77777777" w:rsidR="00D8125A" w:rsidRPr="00D8125A" w:rsidRDefault="00D8125A" w:rsidP="00D8125A">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992" w:type="dxa"/>
            <w:gridSpan w:val="2"/>
            <w:tcBorders>
              <w:top w:val="nil"/>
              <w:left w:val="nil"/>
              <w:bottom w:val="single" w:sz="4" w:space="0" w:color="auto"/>
              <w:right w:val="single" w:sz="4" w:space="0" w:color="auto"/>
            </w:tcBorders>
            <w:noWrap/>
            <w:vAlign w:val="bottom"/>
            <w:hideMark/>
          </w:tcPr>
          <w:p w14:paraId="172F394F" w14:textId="77777777" w:rsidR="00D8125A" w:rsidRPr="00D8125A" w:rsidRDefault="00D8125A" w:rsidP="00D8125A">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850" w:type="dxa"/>
            <w:gridSpan w:val="2"/>
            <w:tcBorders>
              <w:top w:val="nil"/>
              <w:left w:val="nil"/>
              <w:bottom w:val="single" w:sz="4" w:space="0" w:color="auto"/>
              <w:right w:val="single" w:sz="4" w:space="0" w:color="auto"/>
            </w:tcBorders>
            <w:noWrap/>
            <w:vAlign w:val="bottom"/>
            <w:hideMark/>
          </w:tcPr>
          <w:p w14:paraId="09B63CEE" w14:textId="77777777" w:rsidR="00D8125A" w:rsidRPr="00D8125A" w:rsidRDefault="00D8125A" w:rsidP="00D8125A">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993" w:type="dxa"/>
            <w:gridSpan w:val="2"/>
            <w:tcBorders>
              <w:top w:val="nil"/>
              <w:left w:val="nil"/>
              <w:bottom w:val="single" w:sz="4" w:space="0" w:color="auto"/>
              <w:right w:val="single" w:sz="4" w:space="0" w:color="auto"/>
            </w:tcBorders>
            <w:vAlign w:val="center"/>
            <w:hideMark/>
          </w:tcPr>
          <w:p w14:paraId="2F4C36E7"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40 117,5</w:t>
            </w:r>
          </w:p>
        </w:tc>
        <w:tc>
          <w:tcPr>
            <w:tcW w:w="1559" w:type="dxa"/>
            <w:gridSpan w:val="2"/>
            <w:tcBorders>
              <w:top w:val="nil"/>
              <w:left w:val="nil"/>
              <w:bottom w:val="single" w:sz="4" w:space="0" w:color="auto"/>
              <w:right w:val="single" w:sz="4" w:space="0" w:color="auto"/>
            </w:tcBorders>
            <w:vAlign w:val="center"/>
            <w:hideMark/>
          </w:tcPr>
          <w:p w14:paraId="19E2F77D"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37 232,9</w:t>
            </w:r>
          </w:p>
        </w:tc>
        <w:tc>
          <w:tcPr>
            <w:tcW w:w="1241" w:type="dxa"/>
            <w:gridSpan w:val="3"/>
            <w:tcBorders>
              <w:top w:val="nil"/>
              <w:left w:val="nil"/>
              <w:bottom w:val="single" w:sz="4" w:space="0" w:color="auto"/>
              <w:right w:val="single" w:sz="4" w:space="0" w:color="auto"/>
            </w:tcBorders>
            <w:vAlign w:val="center"/>
            <w:hideMark/>
          </w:tcPr>
          <w:p w14:paraId="333D3966" w14:textId="77777777" w:rsidR="00D8125A" w:rsidRPr="00D8125A" w:rsidRDefault="00D8125A" w:rsidP="00D8125A">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37 232,9</w:t>
            </w:r>
          </w:p>
        </w:tc>
      </w:tr>
      <w:tr w:rsidR="00D8125A" w:rsidRPr="00D8125A" w14:paraId="56957006" w14:textId="77777777" w:rsidTr="006752FD">
        <w:trPr>
          <w:trHeight w:val="300"/>
        </w:trPr>
        <w:tc>
          <w:tcPr>
            <w:tcW w:w="2194" w:type="dxa"/>
            <w:gridSpan w:val="2"/>
            <w:tcBorders>
              <w:top w:val="nil"/>
              <w:left w:val="single" w:sz="4" w:space="0" w:color="auto"/>
              <w:bottom w:val="single" w:sz="4" w:space="0" w:color="auto"/>
              <w:right w:val="single" w:sz="4" w:space="0" w:color="auto"/>
            </w:tcBorders>
            <w:vAlign w:val="center"/>
            <w:hideMark/>
          </w:tcPr>
          <w:p w14:paraId="1313A67A" w14:textId="77777777" w:rsidR="00D8125A" w:rsidRPr="00D8125A" w:rsidRDefault="00D8125A" w:rsidP="00D8125A">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в т.ч. ЦК (ЛИТ А)</w:t>
            </w:r>
          </w:p>
        </w:tc>
        <w:tc>
          <w:tcPr>
            <w:tcW w:w="708" w:type="dxa"/>
            <w:gridSpan w:val="2"/>
            <w:tcBorders>
              <w:top w:val="nil"/>
              <w:left w:val="nil"/>
              <w:bottom w:val="single" w:sz="4" w:space="0" w:color="auto"/>
              <w:right w:val="single" w:sz="4" w:space="0" w:color="auto"/>
            </w:tcBorders>
            <w:noWrap/>
            <w:vAlign w:val="bottom"/>
            <w:hideMark/>
          </w:tcPr>
          <w:p w14:paraId="73E63F01" w14:textId="77777777" w:rsidR="00D8125A" w:rsidRPr="00D8125A" w:rsidRDefault="00D8125A" w:rsidP="00D8125A">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993" w:type="dxa"/>
            <w:gridSpan w:val="2"/>
            <w:tcBorders>
              <w:top w:val="nil"/>
              <w:left w:val="nil"/>
              <w:bottom w:val="single" w:sz="4" w:space="0" w:color="auto"/>
              <w:right w:val="single" w:sz="4" w:space="0" w:color="auto"/>
            </w:tcBorders>
            <w:noWrap/>
            <w:vAlign w:val="bottom"/>
            <w:hideMark/>
          </w:tcPr>
          <w:p w14:paraId="630BFB67" w14:textId="77777777" w:rsidR="00D8125A" w:rsidRPr="00D8125A" w:rsidRDefault="00D8125A" w:rsidP="00D8125A">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992" w:type="dxa"/>
            <w:gridSpan w:val="2"/>
            <w:tcBorders>
              <w:top w:val="nil"/>
              <w:left w:val="nil"/>
              <w:bottom w:val="single" w:sz="4" w:space="0" w:color="auto"/>
              <w:right w:val="single" w:sz="4" w:space="0" w:color="auto"/>
            </w:tcBorders>
            <w:noWrap/>
            <w:vAlign w:val="bottom"/>
            <w:hideMark/>
          </w:tcPr>
          <w:p w14:paraId="5DB889F0" w14:textId="77777777" w:rsidR="00D8125A" w:rsidRPr="00D8125A" w:rsidRDefault="00D8125A" w:rsidP="00D8125A">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850" w:type="dxa"/>
            <w:gridSpan w:val="2"/>
            <w:tcBorders>
              <w:top w:val="nil"/>
              <w:left w:val="nil"/>
              <w:bottom w:val="single" w:sz="4" w:space="0" w:color="auto"/>
              <w:right w:val="single" w:sz="4" w:space="0" w:color="auto"/>
            </w:tcBorders>
            <w:noWrap/>
            <w:vAlign w:val="bottom"/>
            <w:hideMark/>
          </w:tcPr>
          <w:p w14:paraId="0B90AF22" w14:textId="77777777" w:rsidR="00D8125A" w:rsidRPr="00D8125A" w:rsidRDefault="00D8125A" w:rsidP="00D8125A">
            <w:pPr>
              <w:spacing w:after="0" w:line="240" w:lineRule="auto"/>
              <w:rPr>
                <w:rFonts w:ascii="Calibri" w:eastAsia="Times New Roman" w:hAnsi="Calibri" w:cs="Calibri"/>
                <w:color w:val="000000"/>
                <w:lang w:eastAsia="ru-RU"/>
              </w:rPr>
            </w:pPr>
            <w:r w:rsidRPr="00D8125A">
              <w:rPr>
                <w:rFonts w:ascii="Calibri" w:eastAsia="Times New Roman" w:hAnsi="Calibri" w:cs="Calibri"/>
                <w:color w:val="000000"/>
                <w:lang w:eastAsia="ru-RU"/>
              </w:rPr>
              <w:t> </w:t>
            </w:r>
          </w:p>
        </w:tc>
        <w:tc>
          <w:tcPr>
            <w:tcW w:w="993" w:type="dxa"/>
            <w:gridSpan w:val="2"/>
            <w:tcBorders>
              <w:top w:val="nil"/>
              <w:left w:val="nil"/>
              <w:bottom w:val="single" w:sz="4" w:space="0" w:color="auto"/>
              <w:right w:val="single" w:sz="4" w:space="0" w:color="auto"/>
            </w:tcBorders>
            <w:vAlign w:val="center"/>
            <w:hideMark/>
          </w:tcPr>
          <w:p w14:paraId="489B50E4"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12 602,5</w:t>
            </w:r>
          </w:p>
        </w:tc>
        <w:tc>
          <w:tcPr>
            <w:tcW w:w="1559" w:type="dxa"/>
            <w:gridSpan w:val="2"/>
            <w:tcBorders>
              <w:top w:val="nil"/>
              <w:left w:val="nil"/>
              <w:bottom w:val="single" w:sz="4" w:space="0" w:color="auto"/>
              <w:right w:val="single" w:sz="4" w:space="0" w:color="auto"/>
            </w:tcBorders>
            <w:vAlign w:val="center"/>
            <w:hideMark/>
          </w:tcPr>
          <w:p w14:paraId="097B14BF" w14:textId="77777777" w:rsidR="00D8125A" w:rsidRPr="00D8125A" w:rsidRDefault="00D8125A" w:rsidP="00D8125A">
            <w:pPr>
              <w:spacing w:after="0" w:line="240" w:lineRule="auto"/>
              <w:jc w:val="center"/>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11 693,4</w:t>
            </w:r>
          </w:p>
        </w:tc>
        <w:tc>
          <w:tcPr>
            <w:tcW w:w="1241" w:type="dxa"/>
            <w:gridSpan w:val="3"/>
            <w:tcBorders>
              <w:top w:val="nil"/>
              <w:left w:val="nil"/>
              <w:bottom w:val="single" w:sz="4" w:space="0" w:color="auto"/>
              <w:right w:val="single" w:sz="4" w:space="0" w:color="auto"/>
            </w:tcBorders>
            <w:vAlign w:val="center"/>
            <w:hideMark/>
          </w:tcPr>
          <w:p w14:paraId="51D795AA" w14:textId="77777777" w:rsidR="00D8125A" w:rsidRPr="00D8125A" w:rsidRDefault="00D8125A" w:rsidP="00D8125A">
            <w:pPr>
              <w:spacing w:after="0" w:line="240" w:lineRule="auto"/>
              <w:jc w:val="right"/>
              <w:rPr>
                <w:rFonts w:ascii="Times New Roman" w:eastAsia="Times New Roman" w:hAnsi="Times New Roman" w:cs="Times New Roman"/>
                <w:color w:val="000000"/>
                <w:sz w:val="18"/>
                <w:szCs w:val="18"/>
                <w:lang w:eastAsia="ru-RU"/>
              </w:rPr>
            </w:pPr>
            <w:r w:rsidRPr="00D8125A">
              <w:rPr>
                <w:rFonts w:ascii="Times New Roman" w:eastAsia="Times New Roman" w:hAnsi="Times New Roman" w:cs="Times New Roman"/>
                <w:color w:val="000000"/>
                <w:sz w:val="18"/>
                <w:szCs w:val="18"/>
                <w:lang w:eastAsia="ru-RU"/>
              </w:rPr>
              <w:t>11 693,4</w:t>
            </w:r>
          </w:p>
        </w:tc>
      </w:tr>
      <w:tr w:rsidR="00D8125A" w:rsidRPr="00D8125A" w14:paraId="2D466289" w14:textId="77777777" w:rsidTr="006752FD">
        <w:trPr>
          <w:trHeight w:val="300"/>
        </w:trPr>
        <w:tc>
          <w:tcPr>
            <w:tcW w:w="2194" w:type="dxa"/>
            <w:gridSpan w:val="2"/>
            <w:tcBorders>
              <w:top w:val="nil"/>
              <w:left w:val="nil"/>
              <w:bottom w:val="nil"/>
              <w:right w:val="nil"/>
            </w:tcBorders>
            <w:noWrap/>
            <w:vAlign w:val="bottom"/>
            <w:hideMark/>
          </w:tcPr>
          <w:p w14:paraId="3DF78B25" w14:textId="77777777" w:rsidR="00D8125A" w:rsidRPr="00D8125A" w:rsidRDefault="00D8125A" w:rsidP="00D8125A">
            <w:pPr>
              <w:spacing w:after="0" w:line="240" w:lineRule="auto"/>
              <w:rPr>
                <w:rFonts w:ascii="Calibri" w:eastAsia="Times New Roman" w:hAnsi="Calibri" w:cs="Calibri"/>
                <w:color w:val="000000"/>
                <w:lang w:eastAsia="ru-RU"/>
              </w:rPr>
            </w:pPr>
          </w:p>
        </w:tc>
        <w:tc>
          <w:tcPr>
            <w:tcW w:w="708" w:type="dxa"/>
            <w:gridSpan w:val="2"/>
            <w:tcBorders>
              <w:top w:val="nil"/>
              <w:left w:val="nil"/>
              <w:bottom w:val="nil"/>
              <w:right w:val="nil"/>
            </w:tcBorders>
            <w:noWrap/>
            <w:vAlign w:val="bottom"/>
            <w:hideMark/>
          </w:tcPr>
          <w:p w14:paraId="5CA1D2AC" w14:textId="77777777" w:rsidR="00D8125A" w:rsidRPr="00D8125A" w:rsidRDefault="00D8125A" w:rsidP="00D8125A">
            <w:pPr>
              <w:spacing w:after="0" w:line="240" w:lineRule="auto"/>
              <w:rPr>
                <w:rFonts w:ascii="Calibri" w:eastAsia="Times New Roman" w:hAnsi="Calibri" w:cs="Calibri"/>
                <w:color w:val="000000"/>
                <w:lang w:eastAsia="ru-RU"/>
              </w:rPr>
            </w:pPr>
          </w:p>
        </w:tc>
        <w:tc>
          <w:tcPr>
            <w:tcW w:w="993" w:type="dxa"/>
            <w:gridSpan w:val="2"/>
            <w:tcBorders>
              <w:top w:val="nil"/>
              <w:left w:val="nil"/>
              <w:bottom w:val="nil"/>
              <w:right w:val="nil"/>
            </w:tcBorders>
            <w:noWrap/>
            <w:vAlign w:val="bottom"/>
            <w:hideMark/>
          </w:tcPr>
          <w:p w14:paraId="471BEE38" w14:textId="77777777" w:rsidR="00D8125A" w:rsidRPr="00D8125A" w:rsidRDefault="00D8125A" w:rsidP="00D8125A">
            <w:pPr>
              <w:spacing w:after="0" w:line="240" w:lineRule="auto"/>
              <w:rPr>
                <w:rFonts w:ascii="Calibri" w:eastAsia="Times New Roman" w:hAnsi="Calibri" w:cs="Calibri"/>
                <w:color w:val="000000"/>
                <w:lang w:eastAsia="ru-RU"/>
              </w:rPr>
            </w:pPr>
          </w:p>
        </w:tc>
        <w:tc>
          <w:tcPr>
            <w:tcW w:w="992" w:type="dxa"/>
            <w:gridSpan w:val="2"/>
            <w:tcBorders>
              <w:top w:val="nil"/>
              <w:left w:val="nil"/>
              <w:bottom w:val="nil"/>
              <w:right w:val="nil"/>
            </w:tcBorders>
            <w:noWrap/>
            <w:vAlign w:val="bottom"/>
            <w:hideMark/>
          </w:tcPr>
          <w:p w14:paraId="158EBD1A" w14:textId="77777777" w:rsidR="00D8125A" w:rsidRPr="00D8125A" w:rsidRDefault="00D8125A" w:rsidP="00D8125A">
            <w:pPr>
              <w:spacing w:after="0" w:line="240" w:lineRule="auto"/>
              <w:rPr>
                <w:rFonts w:ascii="Calibri" w:eastAsia="Times New Roman" w:hAnsi="Calibri" w:cs="Calibri"/>
                <w:color w:val="000000"/>
                <w:lang w:eastAsia="ru-RU"/>
              </w:rPr>
            </w:pPr>
          </w:p>
        </w:tc>
        <w:tc>
          <w:tcPr>
            <w:tcW w:w="850" w:type="dxa"/>
            <w:gridSpan w:val="2"/>
            <w:tcBorders>
              <w:top w:val="nil"/>
              <w:left w:val="nil"/>
              <w:bottom w:val="nil"/>
              <w:right w:val="nil"/>
            </w:tcBorders>
            <w:noWrap/>
            <w:vAlign w:val="bottom"/>
            <w:hideMark/>
          </w:tcPr>
          <w:p w14:paraId="1FF9515C" w14:textId="77777777" w:rsidR="00D8125A" w:rsidRPr="00D8125A" w:rsidRDefault="00D8125A" w:rsidP="00D8125A">
            <w:pPr>
              <w:spacing w:after="0" w:line="240" w:lineRule="auto"/>
              <w:rPr>
                <w:rFonts w:ascii="Calibri" w:eastAsia="Times New Roman" w:hAnsi="Calibri" w:cs="Calibri"/>
                <w:color w:val="000000"/>
                <w:lang w:eastAsia="ru-RU"/>
              </w:rPr>
            </w:pPr>
          </w:p>
        </w:tc>
        <w:tc>
          <w:tcPr>
            <w:tcW w:w="993" w:type="dxa"/>
            <w:gridSpan w:val="2"/>
            <w:tcBorders>
              <w:top w:val="nil"/>
              <w:left w:val="nil"/>
              <w:bottom w:val="nil"/>
              <w:right w:val="nil"/>
            </w:tcBorders>
            <w:noWrap/>
            <w:vAlign w:val="bottom"/>
            <w:hideMark/>
          </w:tcPr>
          <w:p w14:paraId="3AB2F1C4" w14:textId="77777777" w:rsidR="00D8125A" w:rsidRPr="00D8125A" w:rsidRDefault="00D8125A" w:rsidP="00D8125A">
            <w:pPr>
              <w:spacing w:after="0" w:line="240" w:lineRule="auto"/>
              <w:rPr>
                <w:rFonts w:ascii="Calibri" w:eastAsia="Times New Roman" w:hAnsi="Calibri" w:cs="Calibri"/>
                <w:color w:val="000000"/>
                <w:lang w:eastAsia="ru-RU"/>
              </w:rPr>
            </w:pPr>
          </w:p>
        </w:tc>
        <w:tc>
          <w:tcPr>
            <w:tcW w:w="1559" w:type="dxa"/>
            <w:gridSpan w:val="2"/>
            <w:tcBorders>
              <w:top w:val="nil"/>
              <w:left w:val="nil"/>
              <w:bottom w:val="nil"/>
              <w:right w:val="nil"/>
            </w:tcBorders>
            <w:noWrap/>
            <w:vAlign w:val="bottom"/>
            <w:hideMark/>
          </w:tcPr>
          <w:p w14:paraId="7DF1C0A5" w14:textId="77777777" w:rsidR="00D8125A" w:rsidRPr="00D8125A" w:rsidRDefault="00D8125A" w:rsidP="00D8125A">
            <w:pPr>
              <w:spacing w:after="0" w:line="240" w:lineRule="auto"/>
              <w:rPr>
                <w:rFonts w:ascii="Calibri" w:eastAsia="Times New Roman" w:hAnsi="Calibri" w:cs="Calibri"/>
                <w:color w:val="000000"/>
                <w:lang w:eastAsia="ru-RU"/>
              </w:rPr>
            </w:pPr>
          </w:p>
        </w:tc>
        <w:tc>
          <w:tcPr>
            <w:tcW w:w="1241" w:type="dxa"/>
            <w:gridSpan w:val="3"/>
            <w:tcBorders>
              <w:top w:val="nil"/>
              <w:left w:val="nil"/>
              <w:bottom w:val="nil"/>
              <w:right w:val="nil"/>
            </w:tcBorders>
            <w:noWrap/>
            <w:vAlign w:val="bottom"/>
            <w:hideMark/>
          </w:tcPr>
          <w:p w14:paraId="3E786EFB" w14:textId="77777777" w:rsidR="00D8125A" w:rsidRPr="00D8125A" w:rsidRDefault="00D8125A" w:rsidP="00D8125A">
            <w:pPr>
              <w:spacing w:after="0" w:line="240" w:lineRule="auto"/>
              <w:rPr>
                <w:rFonts w:ascii="Calibri" w:eastAsia="Times New Roman" w:hAnsi="Calibri" w:cs="Calibri"/>
                <w:color w:val="000000"/>
                <w:lang w:eastAsia="ru-RU"/>
              </w:rPr>
            </w:pPr>
          </w:p>
        </w:tc>
      </w:tr>
      <w:tr w:rsidR="00D8125A" w:rsidRPr="00D8125A" w14:paraId="0795ABE5" w14:textId="77777777" w:rsidTr="006752FD">
        <w:trPr>
          <w:trHeight w:val="435"/>
        </w:trPr>
        <w:tc>
          <w:tcPr>
            <w:tcW w:w="9530" w:type="dxa"/>
            <w:gridSpan w:val="17"/>
            <w:tcBorders>
              <w:top w:val="nil"/>
              <w:left w:val="nil"/>
              <w:bottom w:val="nil"/>
              <w:right w:val="nil"/>
            </w:tcBorders>
            <w:hideMark/>
          </w:tcPr>
          <w:p w14:paraId="003EE2F6" w14:textId="0FC38231" w:rsidR="00D8125A" w:rsidRPr="00D8125A" w:rsidRDefault="00D8125A" w:rsidP="00B07B72">
            <w:pPr>
              <w:spacing w:after="0" w:line="240" w:lineRule="auto"/>
              <w:rPr>
                <w:rFonts w:ascii="Times New Roman" w:eastAsia="Times New Roman" w:hAnsi="Times New Roman" w:cs="Times New Roman"/>
                <w:color w:val="000000"/>
                <w:sz w:val="26"/>
                <w:szCs w:val="26"/>
                <w:lang w:eastAsia="ru-RU"/>
              </w:rPr>
            </w:pPr>
            <w:r w:rsidRPr="00D8125A">
              <w:rPr>
                <w:rFonts w:ascii="Times New Roman" w:eastAsia="Times New Roman" w:hAnsi="Times New Roman" w:cs="Times New Roman"/>
                <w:color w:val="000000"/>
                <w:sz w:val="26"/>
                <w:szCs w:val="26"/>
                <w:lang w:eastAsia="ru-RU"/>
              </w:rPr>
              <w:t xml:space="preserve">На </w:t>
            </w:r>
            <w:r w:rsidR="009F5C88" w:rsidRPr="00D8125A">
              <w:rPr>
                <w:rFonts w:ascii="Times New Roman" w:eastAsia="Times New Roman" w:hAnsi="Times New Roman" w:cs="Times New Roman"/>
                <w:color w:val="000000"/>
                <w:sz w:val="26"/>
                <w:szCs w:val="26"/>
                <w:lang w:eastAsia="ru-RU"/>
              </w:rPr>
              <w:t>2027–2033</w:t>
            </w:r>
            <w:r w:rsidRPr="00D8125A">
              <w:rPr>
                <w:rFonts w:ascii="Times New Roman" w:eastAsia="Times New Roman" w:hAnsi="Times New Roman" w:cs="Times New Roman"/>
                <w:color w:val="000000"/>
                <w:sz w:val="26"/>
                <w:szCs w:val="26"/>
                <w:lang w:eastAsia="ru-RU"/>
              </w:rPr>
              <w:t xml:space="preserve"> годы контур бывшей Центральной котельной, в.ч. Л</w:t>
            </w:r>
            <w:r w:rsidR="00B07B72">
              <w:rPr>
                <w:rFonts w:ascii="Times New Roman" w:eastAsia="Times New Roman" w:hAnsi="Times New Roman" w:cs="Times New Roman"/>
                <w:color w:val="000000"/>
                <w:sz w:val="26"/>
                <w:szCs w:val="26"/>
                <w:lang w:eastAsia="ru-RU"/>
              </w:rPr>
              <w:t>итер</w:t>
            </w:r>
            <w:r w:rsidRPr="00D8125A">
              <w:rPr>
                <w:rFonts w:ascii="Times New Roman" w:eastAsia="Times New Roman" w:hAnsi="Times New Roman" w:cs="Times New Roman"/>
                <w:color w:val="000000"/>
                <w:sz w:val="26"/>
                <w:szCs w:val="26"/>
                <w:lang w:eastAsia="ru-RU"/>
              </w:rPr>
              <w:t xml:space="preserve"> А, Л</w:t>
            </w:r>
            <w:r w:rsidR="00B07B72">
              <w:rPr>
                <w:rFonts w:ascii="Times New Roman" w:eastAsia="Times New Roman" w:hAnsi="Times New Roman" w:cs="Times New Roman"/>
                <w:color w:val="000000"/>
                <w:sz w:val="26"/>
                <w:szCs w:val="26"/>
                <w:lang w:eastAsia="ru-RU"/>
              </w:rPr>
              <w:t>итер</w:t>
            </w:r>
            <w:r w:rsidRPr="00D8125A">
              <w:rPr>
                <w:rFonts w:ascii="Times New Roman" w:eastAsia="Times New Roman" w:hAnsi="Times New Roman" w:cs="Times New Roman"/>
                <w:color w:val="000000"/>
                <w:sz w:val="26"/>
                <w:szCs w:val="26"/>
                <w:lang w:eastAsia="ru-RU"/>
              </w:rPr>
              <w:t xml:space="preserve"> Б</w:t>
            </w:r>
          </w:p>
        </w:tc>
      </w:tr>
    </w:tbl>
    <w:p w14:paraId="086E0BDF" w14:textId="111848F5" w:rsidR="007772D1" w:rsidRDefault="007772D1" w:rsidP="00ED3EF8">
      <w:pPr>
        <w:pStyle w:val="2"/>
        <w:jc w:val="both"/>
        <w:rPr>
          <w:rFonts w:ascii="Times New Roman" w:hAnsi="Times New Roman" w:cs="Times New Roman"/>
          <w:b/>
          <w:bCs/>
          <w:color w:val="auto"/>
          <w:sz w:val="24"/>
          <w:szCs w:val="24"/>
        </w:rPr>
      </w:pPr>
      <w:bookmarkStart w:id="21" w:name="_Toc235018116"/>
      <w:r w:rsidRPr="00FD1B6F">
        <w:rPr>
          <w:rFonts w:ascii="Times New Roman" w:hAnsi="Times New Roman" w:cs="Times New Roman"/>
          <w:b/>
          <w:bCs/>
          <w:color w:val="auto"/>
          <w:sz w:val="24"/>
          <w:szCs w:val="24"/>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21"/>
    </w:p>
    <w:p w14:paraId="41F944FB" w14:textId="77777777" w:rsidR="002F7A34" w:rsidRPr="009D5EA3" w:rsidRDefault="002F7A34" w:rsidP="002F7A34">
      <w:pPr>
        <w:pStyle w:val="12"/>
        <w:rPr>
          <w:lang w:val="ru-RU"/>
        </w:rPr>
      </w:pPr>
      <w:r w:rsidRPr="009D5EA3">
        <w:rPr>
          <w:spacing w:val="-6"/>
          <w:lang w:val="ru-RU"/>
        </w:rPr>
        <w:t>П</w:t>
      </w:r>
      <w:r w:rsidRPr="009D5EA3">
        <w:rPr>
          <w:spacing w:val="1"/>
          <w:lang w:val="ru-RU"/>
        </w:rPr>
        <w:t>е</w:t>
      </w:r>
      <w:r w:rsidRPr="009D5EA3">
        <w:rPr>
          <w:lang w:val="ru-RU"/>
        </w:rPr>
        <w:t>р</w:t>
      </w:r>
      <w:r w:rsidRPr="009D5EA3">
        <w:rPr>
          <w:spacing w:val="1"/>
          <w:lang w:val="ru-RU"/>
        </w:rPr>
        <w:t>с</w:t>
      </w:r>
      <w:r w:rsidRPr="009D5EA3">
        <w:rPr>
          <w:lang w:val="ru-RU"/>
        </w:rPr>
        <w:t>пек</w:t>
      </w:r>
      <w:r w:rsidRPr="009D5EA3">
        <w:rPr>
          <w:spacing w:val="-2"/>
          <w:lang w:val="ru-RU"/>
        </w:rPr>
        <w:t>т</w:t>
      </w:r>
      <w:r w:rsidRPr="009D5EA3">
        <w:rPr>
          <w:lang w:val="ru-RU"/>
        </w:rPr>
        <w:t>и</w:t>
      </w:r>
      <w:r w:rsidRPr="009D5EA3">
        <w:rPr>
          <w:spacing w:val="-2"/>
          <w:lang w:val="ru-RU"/>
        </w:rPr>
        <w:t>в</w:t>
      </w:r>
      <w:r w:rsidRPr="009D5EA3">
        <w:rPr>
          <w:lang w:val="ru-RU"/>
        </w:rPr>
        <w:t>ное</w:t>
      </w:r>
      <w:r w:rsidRPr="009D5EA3">
        <w:rPr>
          <w:spacing w:val="4"/>
          <w:lang w:val="ru-RU"/>
        </w:rPr>
        <w:t xml:space="preserve"> </w:t>
      </w:r>
      <w:r w:rsidRPr="009D5EA3">
        <w:rPr>
          <w:lang w:val="ru-RU"/>
        </w:rPr>
        <w:t>р</w:t>
      </w:r>
      <w:r w:rsidRPr="009D5EA3">
        <w:rPr>
          <w:spacing w:val="1"/>
          <w:lang w:val="ru-RU"/>
        </w:rPr>
        <w:t>а</w:t>
      </w:r>
      <w:r w:rsidRPr="009D5EA3">
        <w:rPr>
          <w:lang w:val="ru-RU"/>
        </w:rPr>
        <w:t>з</w:t>
      </w:r>
      <w:r w:rsidRPr="009D5EA3">
        <w:rPr>
          <w:spacing w:val="-2"/>
          <w:lang w:val="ru-RU"/>
        </w:rPr>
        <w:t>в</w:t>
      </w:r>
      <w:r w:rsidRPr="009D5EA3">
        <w:rPr>
          <w:lang w:val="ru-RU"/>
        </w:rPr>
        <w:t>и</w:t>
      </w:r>
      <w:r w:rsidRPr="009D5EA3">
        <w:rPr>
          <w:spacing w:val="-2"/>
          <w:lang w:val="ru-RU"/>
        </w:rPr>
        <w:t>т</w:t>
      </w:r>
      <w:r w:rsidRPr="009D5EA3">
        <w:rPr>
          <w:lang w:val="ru-RU"/>
        </w:rPr>
        <w:t>ие</w:t>
      </w:r>
      <w:r w:rsidRPr="009D5EA3">
        <w:rPr>
          <w:spacing w:val="4"/>
          <w:lang w:val="ru-RU"/>
        </w:rPr>
        <w:t xml:space="preserve"> </w:t>
      </w:r>
      <w:r w:rsidRPr="009D5EA3">
        <w:rPr>
          <w:lang w:val="ru-RU"/>
        </w:rPr>
        <w:t>пром</w:t>
      </w:r>
      <w:r w:rsidRPr="009D5EA3">
        <w:rPr>
          <w:spacing w:val="-2"/>
          <w:lang w:val="ru-RU"/>
        </w:rPr>
        <w:t>ы</w:t>
      </w:r>
      <w:r w:rsidRPr="009D5EA3">
        <w:rPr>
          <w:lang w:val="ru-RU"/>
        </w:rPr>
        <w:t>шл</w:t>
      </w:r>
      <w:r w:rsidRPr="009D5EA3">
        <w:rPr>
          <w:spacing w:val="1"/>
          <w:lang w:val="ru-RU"/>
        </w:rPr>
        <w:t>е</w:t>
      </w:r>
      <w:r w:rsidRPr="009D5EA3">
        <w:rPr>
          <w:spacing w:val="3"/>
          <w:lang w:val="ru-RU"/>
        </w:rPr>
        <w:t>н</w:t>
      </w:r>
      <w:r w:rsidRPr="009D5EA3">
        <w:rPr>
          <w:lang w:val="ru-RU"/>
        </w:rPr>
        <w:t>ности</w:t>
      </w:r>
      <w:r w:rsidRPr="009D5EA3">
        <w:rPr>
          <w:spacing w:val="3"/>
          <w:lang w:val="ru-RU"/>
        </w:rPr>
        <w:t xml:space="preserve"> м</w:t>
      </w:r>
      <w:r w:rsidRPr="009D5EA3">
        <w:rPr>
          <w:spacing w:val="-8"/>
          <w:lang w:val="ru-RU"/>
        </w:rPr>
        <w:t>у</w:t>
      </w:r>
      <w:r w:rsidRPr="009D5EA3">
        <w:rPr>
          <w:lang w:val="ru-RU"/>
        </w:rPr>
        <w:t>ни</w:t>
      </w:r>
      <w:r w:rsidRPr="009D5EA3">
        <w:rPr>
          <w:spacing w:val="3"/>
          <w:lang w:val="ru-RU"/>
        </w:rPr>
        <w:t>ц</w:t>
      </w:r>
      <w:r w:rsidRPr="009D5EA3">
        <w:rPr>
          <w:lang w:val="ru-RU"/>
        </w:rPr>
        <w:t>ип</w:t>
      </w:r>
      <w:r w:rsidRPr="009D5EA3">
        <w:rPr>
          <w:spacing w:val="1"/>
          <w:lang w:val="ru-RU"/>
        </w:rPr>
        <w:t>а</w:t>
      </w:r>
      <w:r w:rsidRPr="009D5EA3">
        <w:rPr>
          <w:lang w:val="ru-RU"/>
        </w:rPr>
        <w:t>л</w:t>
      </w:r>
      <w:r w:rsidRPr="009D5EA3">
        <w:rPr>
          <w:spacing w:val="-2"/>
          <w:lang w:val="ru-RU"/>
        </w:rPr>
        <w:t>ь</w:t>
      </w:r>
      <w:r w:rsidRPr="009D5EA3">
        <w:rPr>
          <w:lang w:val="ru-RU"/>
        </w:rPr>
        <w:t>ного</w:t>
      </w:r>
      <w:r w:rsidRPr="009D5EA3">
        <w:rPr>
          <w:spacing w:val="3"/>
          <w:lang w:val="ru-RU"/>
        </w:rPr>
        <w:t xml:space="preserve"> </w:t>
      </w:r>
      <w:r w:rsidRPr="009D5EA3">
        <w:rPr>
          <w:lang w:val="ru-RU"/>
        </w:rPr>
        <w:t>о</w:t>
      </w:r>
      <w:r w:rsidRPr="009D5EA3">
        <w:rPr>
          <w:spacing w:val="1"/>
          <w:lang w:val="ru-RU"/>
        </w:rPr>
        <w:t>б</w:t>
      </w:r>
      <w:r w:rsidRPr="009D5EA3">
        <w:rPr>
          <w:lang w:val="ru-RU"/>
        </w:rPr>
        <w:t>р</w:t>
      </w:r>
      <w:r w:rsidRPr="009D5EA3">
        <w:rPr>
          <w:spacing w:val="1"/>
          <w:lang w:val="ru-RU"/>
        </w:rPr>
        <w:t>а</w:t>
      </w:r>
      <w:r w:rsidRPr="009D5EA3">
        <w:rPr>
          <w:lang w:val="ru-RU"/>
        </w:rPr>
        <w:t>зо</w:t>
      </w:r>
      <w:r w:rsidRPr="009D5EA3">
        <w:rPr>
          <w:spacing w:val="-2"/>
          <w:lang w:val="ru-RU"/>
        </w:rPr>
        <w:t>в</w:t>
      </w:r>
      <w:r w:rsidRPr="009D5EA3">
        <w:rPr>
          <w:spacing w:val="1"/>
          <w:lang w:val="ru-RU"/>
        </w:rPr>
        <w:t>а</w:t>
      </w:r>
      <w:r w:rsidRPr="009D5EA3">
        <w:rPr>
          <w:lang w:val="ru-RU"/>
        </w:rPr>
        <w:t>ния</w:t>
      </w:r>
      <w:r w:rsidRPr="009D5EA3">
        <w:rPr>
          <w:spacing w:val="1"/>
          <w:lang w:val="ru-RU"/>
        </w:rPr>
        <w:t xml:space="preserve"> с</w:t>
      </w:r>
      <w:r w:rsidRPr="009D5EA3">
        <w:rPr>
          <w:lang w:val="ru-RU"/>
        </w:rPr>
        <w:t>о</w:t>
      </w:r>
      <w:r w:rsidRPr="009D5EA3">
        <w:rPr>
          <w:spacing w:val="1"/>
          <w:lang w:val="ru-RU"/>
        </w:rPr>
        <w:t>с</w:t>
      </w:r>
      <w:r w:rsidRPr="009D5EA3">
        <w:rPr>
          <w:lang w:val="ru-RU"/>
        </w:rPr>
        <w:t>тоит</w:t>
      </w:r>
      <w:r w:rsidRPr="009D5EA3">
        <w:rPr>
          <w:spacing w:val="2"/>
          <w:lang w:val="ru-RU"/>
        </w:rPr>
        <w:t xml:space="preserve"> </w:t>
      </w:r>
      <w:r w:rsidRPr="009D5EA3">
        <w:rPr>
          <w:lang w:val="ru-RU"/>
        </w:rPr>
        <w:t>в р</w:t>
      </w:r>
      <w:r w:rsidRPr="009D5EA3">
        <w:rPr>
          <w:spacing w:val="1"/>
          <w:lang w:val="ru-RU"/>
        </w:rPr>
        <w:t>а</w:t>
      </w:r>
      <w:r w:rsidRPr="009D5EA3">
        <w:rPr>
          <w:lang w:val="ru-RU"/>
        </w:rPr>
        <w:t>з</w:t>
      </w:r>
      <w:r w:rsidRPr="009D5EA3">
        <w:rPr>
          <w:spacing w:val="-2"/>
          <w:lang w:val="ru-RU"/>
        </w:rPr>
        <w:t>в</w:t>
      </w:r>
      <w:r w:rsidRPr="009D5EA3">
        <w:rPr>
          <w:lang w:val="ru-RU"/>
        </w:rPr>
        <w:t>и</w:t>
      </w:r>
      <w:r w:rsidRPr="009D5EA3">
        <w:rPr>
          <w:spacing w:val="-2"/>
          <w:lang w:val="ru-RU"/>
        </w:rPr>
        <w:t>т</w:t>
      </w:r>
      <w:r w:rsidRPr="009D5EA3">
        <w:rPr>
          <w:lang w:val="ru-RU"/>
        </w:rPr>
        <w:t>ии,</w:t>
      </w:r>
      <w:r w:rsidRPr="009D5EA3">
        <w:rPr>
          <w:spacing w:val="59"/>
          <w:lang w:val="ru-RU"/>
        </w:rPr>
        <w:t xml:space="preserve"> </w:t>
      </w:r>
      <w:r w:rsidRPr="009D5EA3">
        <w:rPr>
          <w:lang w:val="ru-RU"/>
        </w:rPr>
        <w:t>мо</w:t>
      </w:r>
      <w:r w:rsidRPr="009D5EA3">
        <w:rPr>
          <w:spacing w:val="1"/>
          <w:lang w:val="ru-RU"/>
        </w:rPr>
        <w:t>де</w:t>
      </w:r>
      <w:r w:rsidRPr="009D5EA3">
        <w:rPr>
          <w:lang w:val="ru-RU"/>
        </w:rPr>
        <w:t>рниз</w:t>
      </w:r>
      <w:r w:rsidRPr="009D5EA3">
        <w:rPr>
          <w:spacing w:val="1"/>
          <w:lang w:val="ru-RU"/>
        </w:rPr>
        <w:t>а</w:t>
      </w:r>
      <w:r w:rsidRPr="009D5EA3">
        <w:rPr>
          <w:lang w:val="ru-RU"/>
        </w:rPr>
        <w:t>ции</w:t>
      </w:r>
      <w:r w:rsidRPr="009D5EA3">
        <w:rPr>
          <w:spacing w:val="59"/>
          <w:lang w:val="ru-RU"/>
        </w:rPr>
        <w:t xml:space="preserve"> </w:t>
      </w:r>
      <w:r w:rsidRPr="009D5EA3">
        <w:rPr>
          <w:lang w:val="ru-RU"/>
        </w:rPr>
        <w:t>и</w:t>
      </w:r>
      <w:r w:rsidRPr="009D5EA3">
        <w:rPr>
          <w:spacing w:val="59"/>
          <w:lang w:val="ru-RU"/>
        </w:rPr>
        <w:t xml:space="preserve"> </w:t>
      </w:r>
      <w:r w:rsidRPr="009D5EA3">
        <w:rPr>
          <w:lang w:val="ru-RU"/>
        </w:rPr>
        <w:t>р</w:t>
      </w:r>
      <w:r w:rsidRPr="009D5EA3">
        <w:rPr>
          <w:spacing w:val="1"/>
          <w:lang w:val="ru-RU"/>
        </w:rPr>
        <w:t>е</w:t>
      </w:r>
      <w:r w:rsidRPr="009D5EA3">
        <w:rPr>
          <w:lang w:val="ru-RU"/>
        </w:rPr>
        <w:t>кон</w:t>
      </w:r>
      <w:r w:rsidRPr="009D5EA3">
        <w:rPr>
          <w:spacing w:val="1"/>
          <w:lang w:val="ru-RU"/>
        </w:rPr>
        <w:t>с</w:t>
      </w:r>
      <w:r w:rsidRPr="009D5EA3">
        <w:rPr>
          <w:lang w:val="ru-RU"/>
        </w:rPr>
        <w:t>тр</w:t>
      </w:r>
      <w:r w:rsidRPr="009D5EA3">
        <w:rPr>
          <w:spacing w:val="-5"/>
          <w:lang w:val="ru-RU"/>
        </w:rPr>
        <w:t>у</w:t>
      </w:r>
      <w:r w:rsidRPr="009D5EA3">
        <w:rPr>
          <w:lang w:val="ru-RU"/>
        </w:rPr>
        <w:t>кции</w:t>
      </w:r>
      <w:r w:rsidRPr="009D5EA3">
        <w:rPr>
          <w:spacing w:val="2"/>
          <w:lang w:val="ru-RU"/>
        </w:rPr>
        <w:t xml:space="preserve"> </w:t>
      </w:r>
      <w:r w:rsidRPr="009D5EA3">
        <w:rPr>
          <w:spacing w:val="5"/>
          <w:lang w:val="ru-RU"/>
        </w:rPr>
        <w:t>с</w:t>
      </w:r>
      <w:r w:rsidRPr="009D5EA3">
        <w:rPr>
          <w:spacing w:val="-5"/>
          <w:lang w:val="ru-RU"/>
        </w:rPr>
        <w:t>у</w:t>
      </w:r>
      <w:r w:rsidRPr="009D5EA3">
        <w:rPr>
          <w:lang w:val="ru-RU"/>
        </w:rPr>
        <w:t>щ</w:t>
      </w:r>
      <w:r w:rsidRPr="009D5EA3">
        <w:rPr>
          <w:spacing w:val="1"/>
          <w:lang w:val="ru-RU"/>
        </w:rPr>
        <w:t>ес</w:t>
      </w:r>
      <w:r w:rsidRPr="009D5EA3">
        <w:rPr>
          <w:lang w:val="ru-RU"/>
        </w:rPr>
        <w:t>т</w:t>
      </w:r>
      <w:r w:rsidRPr="009D5EA3">
        <w:rPr>
          <w:spacing w:val="2"/>
          <w:lang w:val="ru-RU"/>
        </w:rPr>
        <w:t>в</w:t>
      </w:r>
      <w:r w:rsidRPr="009D5EA3">
        <w:rPr>
          <w:spacing w:val="-8"/>
          <w:lang w:val="ru-RU"/>
        </w:rPr>
        <w:t>у</w:t>
      </w:r>
      <w:r w:rsidRPr="009D5EA3">
        <w:rPr>
          <w:spacing w:val="4"/>
          <w:lang w:val="ru-RU"/>
        </w:rPr>
        <w:t>ю</w:t>
      </w:r>
      <w:r w:rsidRPr="009D5EA3">
        <w:rPr>
          <w:lang w:val="ru-RU"/>
        </w:rPr>
        <w:t>щих</w:t>
      </w:r>
      <w:r w:rsidRPr="009D5EA3">
        <w:rPr>
          <w:spacing w:val="59"/>
          <w:lang w:val="ru-RU"/>
        </w:rPr>
        <w:t xml:space="preserve"> </w:t>
      </w:r>
      <w:r w:rsidRPr="009D5EA3">
        <w:rPr>
          <w:lang w:val="ru-RU"/>
        </w:rPr>
        <w:t>пре</w:t>
      </w:r>
      <w:r w:rsidRPr="009D5EA3">
        <w:rPr>
          <w:spacing w:val="1"/>
          <w:lang w:val="ru-RU"/>
        </w:rPr>
        <w:t>д</w:t>
      </w:r>
      <w:r w:rsidRPr="009D5EA3">
        <w:rPr>
          <w:lang w:val="ru-RU"/>
        </w:rPr>
        <w:t>при</w:t>
      </w:r>
      <w:r w:rsidRPr="009D5EA3">
        <w:rPr>
          <w:spacing w:val="1"/>
          <w:lang w:val="ru-RU"/>
        </w:rPr>
        <w:t>я</w:t>
      </w:r>
      <w:r w:rsidRPr="009D5EA3">
        <w:rPr>
          <w:lang w:val="ru-RU"/>
        </w:rPr>
        <w:t>тий,</w:t>
      </w:r>
      <w:r w:rsidRPr="009D5EA3">
        <w:rPr>
          <w:spacing w:val="3"/>
          <w:lang w:val="ru-RU"/>
        </w:rPr>
        <w:t xml:space="preserve"> </w:t>
      </w:r>
      <w:r w:rsidRPr="009D5EA3">
        <w:rPr>
          <w:lang w:val="ru-RU"/>
        </w:rPr>
        <w:t>о</w:t>
      </w:r>
      <w:r w:rsidRPr="009D5EA3">
        <w:rPr>
          <w:spacing w:val="5"/>
          <w:lang w:val="ru-RU"/>
        </w:rPr>
        <w:t>с</w:t>
      </w:r>
      <w:r w:rsidRPr="009D5EA3">
        <w:rPr>
          <w:spacing w:val="-8"/>
          <w:lang w:val="ru-RU"/>
        </w:rPr>
        <w:t>у</w:t>
      </w:r>
      <w:r w:rsidRPr="009D5EA3">
        <w:rPr>
          <w:lang w:val="ru-RU"/>
        </w:rPr>
        <w:t>щ</w:t>
      </w:r>
      <w:r w:rsidRPr="009D5EA3">
        <w:rPr>
          <w:spacing w:val="1"/>
          <w:lang w:val="ru-RU"/>
        </w:rPr>
        <w:t>ес</w:t>
      </w:r>
      <w:r w:rsidRPr="009D5EA3">
        <w:rPr>
          <w:lang w:val="ru-RU"/>
        </w:rPr>
        <w:t>т</w:t>
      </w:r>
      <w:r w:rsidRPr="009D5EA3">
        <w:rPr>
          <w:spacing w:val="-2"/>
          <w:lang w:val="ru-RU"/>
        </w:rPr>
        <w:t>в</w:t>
      </w:r>
      <w:r w:rsidRPr="009D5EA3">
        <w:rPr>
          <w:lang w:val="ru-RU"/>
        </w:rPr>
        <w:t>л</w:t>
      </w:r>
      <w:r w:rsidRPr="009D5EA3">
        <w:rPr>
          <w:spacing w:val="1"/>
          <w:lang w:val="ru-RU"/>
        </w:rPr>
        <w:t>я</w:t>
      </w:r>
      <w:r w:rsidRPr="009D5EA3">
        <w:rPr>
          <w:lang w:val="ru-RU"/>
        </w:rPr>
        <w:t xml:space="preserve">ющих </w:t>
      </w:r>
      <w:r w:rsidRPr="009D5EA3">
        <w:rPr>
          <w:spacing w:val="1"/>
          <w:lang w:val="ru-RU"/>
        </w:rPr>
        <w:t>дея</w:t>
      </w:r>
      <w:r w:rsidRPr="009D5EA3">
        <w:rPr>
          <w:lang w:val="ru-RU"/>
        </w:rPr>
        <w:t>т</w:t>
      </w:r>
      <w:r w:rsidRPr="009D5EA3">
        <w:rPr>
          <w:spacing w:val="1"/>
          <w:lang w:val="ru-RU"/>
        </w:rPr>
        <w:t>е</w:t>
      </w:r>
      <w:r w:rsidRPr="009D5EA3">
        <w:rPr>
          <w:lang w:val="ru-RU"/>
        </w:rPr>
        <w:t>л</w:t>
      </w:r>
      <w:r w:rsidRPr="009D5EA3">
        <w:rPr>
          <w:spacing w:val="-2"/>
          <w:lang w:val="ru-RU"/>
        </w:rPr>
        <w:t>ь</w:t>
      </w:r>
      <w:r w:rsidRPr="009D5EA3">
        <w:rPr>
          <w:lang w:val="ru-RU"/>
        </w:rPr>
        <w:t>ность</w:t>
      </w:r>
      <w:r w:rsidRPr="009D5EA3">
        <w:rPr>
          <w:spacing w:val="-2"/>
          <w:lang w:val="ru-RU"/>
        </w:rPr>
        <w:t xml:space="preserve"> </w:t>
      </w:r>
      <w:r w:rsidRPr="009D5EA3">
        <w:rPr>
          <w:lang w:val="ru-RU"/>
        </w:rPr>
        <w:t>на т</w:t>
      </w:r>
      <w:r w:rsidRPr="009D5EA3">
        <w:rPr>
          <w:spacing w:val="1"/>
          <w:lang w:val="ru-RU"/>
        </w:rPr>
        <w:t>е</w:t>
      </w:r>
      <w:r w:rsidRPr="009D5EA3">
        <w:rPr>
          <w:lang w:val="ru-RU"/>
        </w:rPr>
        <w:t>рри</w:t>
      </w:r>
      <w:r w:rsidRPr="009D5EA3">
        <w:rPr>
          <w:spacing w:val="-2"/>
          <w:lang w:val="ru-RU"/>
        </w:rPr>
        <w:t>т</w:t>
      </w:r>
      <w:r w:rsidRPr="009D5EA3">
        <w:rPr>
          <w:lang w:val="ru-RU"/>
        </w:rPr>
        <w:t>ории м</w:t>
      </w:r>
      <w:r w:rsidRPr="009D5EA3">
        <w:rPr>
          <w:spacing w:val="-8"/>
          <w:lang w:val="ru-RU"/>
        </w:rPr>
        <w:t>у</w:t>
      </w:r>
      <w:r w:rsidRPr="009D5EA3">
        <w:rPr>
          <w:spacing w:val="3"/>
          <w:lang w:val="ru-RU"/>
        </w:rPr>
        <w:t>н</w:t>
      </w:r>
      <w:r w:rsidRPr="009D5EA3">
        <w:rPr>
          <w:lang w:val="ru-RU"/>
        </w:rPr>
        <w:t>ицип</w:t>
      </w:r>
      <w:r w:rsidRPr="009D5EA3">
        <w:rPr>
          <w:spacing w:val="1"/>
          <w:lang w:val="ru-RU"/>
        </w:rPr>
        <w:t>а</w:t>
      </w:r>
      <w:r w:rsidRPr="009D5EA3">
        <w:rPr>
          <w:lang w:val="ru-RU"/>
        </w:rPr>
        <w:t>л</w:t>
      </w:r>
      <w:r w:rsidRPr="009D5EA3">
        <w:rPr>
          <w:spacing w:val="-2"/>
          <w:lang w:val="ru-RU"/>
        </w:rPr>
        <w:t>ь</w:t>
      </w:r>
      <w:r w:rsidRPr="009D5EA3">
        <w:rPr>
          <w:lang w:val="ru-RU"/>
        </w:rPr>
        <w:t>ного о</w:t>
      </w:r>
      <w:r w:rsidRPr="009D5EA3">
        <w:rPr>
          <w:spacing w:val="1"/>
          <w:lang w:val="ru-RU"/>
        </w:rPr>
        <w:t>б</w:t>
      </w:r>
      <w:r w:rsidRPr="009D5EA3">
        <w:rPr>
          <w:lang w:val="ru-RU"/>
        </w:rPr>
        <w:t>р</w:t>
      </w:r>
      <w:r w:rsidRPr="009D5EA3">
        <w:rPr>
          <w:spacing w:val="1"/>
          <w:lang w:val="ru-RU"/>
        </w:rPr>
        <w:t>а</w:t>
      </w:r>
      <w:r w:rsidRPr="009D5EA3">
        <w:rPr>
          <w:lang w:val="ru-RU"/>
        </w:rPr>
        <w:t>зо</w:t>
      </w:r>
      <w:r w:rsidRPr="009D5EA3">
        <w:rPr>
          <w:spacing w:val="-2"/>
          <w:lang w:val="ru-RU"/>
        </w:rPr>
        <w:t>в</w:t>
      </w:r>
      <w:r w:rsidRPr="009D5EA3">
        <w:rPr>
          <w:spacing w:val="1"/>
          <w:lang w:val="ru-RU"/>
        </w:rPr>
        <w:t>а</w:t>
      </w:r>
      <w:r w:rsidRPr="009D5EA3">
        <w:rPr>
          <w:lang w:val="ru-RU"/>
        </w:rPr>
        <w:t>ни</w:t>
      </w:r>
      <w:r w:rsidRPr="009D5EA3">
        <w:rPr>
          <w:spacing w:val="1"/>
          <w:lang w:val="ru-RU"/>
        </w:rPr>
        <w:t>я</w:t>
      </w:r>
      <w:r w:rsidRPr="009D5EA3">
        <w:rPr>
          <w:lang w:val="ru-RU"/>
        </w:rPr>
        <w:t>.</w:t>
      </w:r>
    </w:p>
    <w:p w14:paraId="641C5E9E" w14:textId="08B05696" w:rsidR="007772D1" w:rsidRDefault="007772D1" w:rsidP="00ED3EF8">
      <w:pPr>
        <w:pStyle w:val="2"/>
        <w:jc w:val="both"/>
        <w:rPr>
          <w:rFonts w:ascii="Times New Roman" w:hAnsi="Times New Roman" w:cs="Times New Roman"/>
          <w:b/>
          <w:bCs/>
          <w:color w:val="auto"/>
          <w:sz w:val="24"/>
          <w:szCs w:val="24"/>
        </w:rPr>
      </w:pPr>
      <w:bookmarkStart w:id="22" w:name="_Toc235018117"/>
      <w:r w:rsidRPr="00FD1B6F">
        <w:rPr>
          <w:rFonts w:ascii="Times New Roman" w:hAnsi="Times New Roman" w:cs="Times New Roman"/>
          <w:b/>
          <w:bCs/>
          <w:color w:val="auto"/>
          <w:sz w:val="24"/>
          <w:szCs w:val="24"/>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22"/>
    </w:p>
    <w:p w14:paraId="58B588D1" w14:textId="102F2783" w:rsidR="002F7A34" w:rsidRPr="00D82E66" w:rsidRDefault="002F7A34" w:rsidP="002F7A34">
      <w:pPr>
        <w:pStyle w:val="12"/>
        <w:rPr>
          <w:lang w:val="ru-RU"/>
        </w:rPr>
      </w:pPr>
      <w:r w:rsidRPr="00D82E66">
        <w:rPr>
          <w:b/>
          <w:bCs/>
          <w:lang w:val="ru-RU"/>
        </w:rPr>
        <w:t>Таблица 4</w:t>
      </w:r>
      <w:r w:rsidR="00A93B7C" w:rsidRPr="00D82E66">
        <w:rPr>
          <w:b/>
          <w:bCs/>
          <w:lang w:val="ru-RU"/>
        </w:rPr>
        <w:t xml:space="preserve">.1. </w:t>
      </w:r>
      <w:r w:rsidRPr="00D82E66">
        <w:rPr>
          <w:b/>
          <w:bCs/>
          <w:lang w:val="ru-RU"/>
        </w:rPr>
        <w:t xml:space="preserve"> -</w:t>
      </w:r>
      <w:r w:rsidRPr="00D82E66">
        <w:rPr>
          <w:lang w:val="ru-RU"/>
        </w:rPr>
        <w:t xml:space="preserve"> Существующая средневзвешенная плотность тепловой нагрузки</w:t>
      </w:r>
      <w:r w:rsidR="00A93B7C" w:rsidRPr="00D82E66">
        <w:rPr>
          <w:lang w:val="ru-RU"/>
        </w:rPr>
        <w:t xml:space="preserve"> </w:t>
      </w:r>
    </w:p>
    <w:tbl>
      <w:tblPr>
        <w:tblStyle w:val="af"/>
        <w:tblW w:w="5000" w:type="pct"/>
        <w:jc w:val="center"/>
        <w:tblLook w:val="04A0" w:firstRow="1" w:lastRow="0" w:firstColumn="1" w:lastColumn="0" w:noHBand="0" w:noVBand="1"/>
      </w:tblPr>
      <w:tblGrid>
        <w:gridCol w:w="253"/>
        <w:gridCol w:w="1790"/>
        <w:gridCol w:w="2057"/>
        <w:gridCol w:w="1784"/>
        <w:gridCol w:w="1498"/>
        <w:gridCol w:w="2193"/>
      </w:tblGrid>
      <w:tr w:rsidR="002F7A34" w:rsidRPr="00D82E66" w14:paraId="6E5BC7F7" w14:textId="77777777" w:rsidTr="00A93B7C">
        <w:trPr>
          <w:jc w:val="center"/>
        </w:trPr>
        <w:tc>
          <w:tcPr>
            <w:tcW w:w="253" w:type="dxa"/>
            <w:tcMar>
              <w:top w:w="120" w:type="dxa"/>
              <w:left w:w="20" w:type="dxa"/>
              <w:bottom w:w="120" w:type="dxa"/>
              <w:right w:w="20" w:type="dxa"/>
            </w:tcMar>
            <w:vAlign w:val="center"/>
          </w:tcPr>
          <w:p w14:paraId="10655E03" w14:textId="77777777" w:rsidR="002F7A34" w:rsidRPr="00D82E66" w:rsidRDefault="002F7A34" w:rsidP="000B2BEF">
            <w:pPr>
              <w:jc w:val="center"/>
              <w:rPr>
                <w:rFonts w:ascii="Times New Roman" w:hAnsi="Times New Roman" w:cs="Times New Roman"/>
                <w:sz w:val="20"/>
                <w:szCs w:val="20"/>
              </w:rPr>
            </w:pPr>
            <w:r w:rsidRPr="00D82E66">
              <w:rPr>
                <w:rFonts w:ascii="Times New Roman" w:eastAsia="Times New Roman" w:hAnsi="Times New Roman" w:cs="Times New Roman"/>
                <w:sz w:val="20"/>
                <w:szCs w:val="20"/>
              </w:rPr>
              <w:t>№</w:t>
            </w:r>
          </w:p>
        </w:tc>
        <w:tc>
          <w:tcPr>
            <w:tcW w:w="1790" w:type="dxa"/>
            <w:tcMar>
              <w:top w:w="120" w:type="dxa"/>
              <w:left w:w="200" w:type="dxa"/>
              <w:bottom w:w="120" w:type="dxa"/>
              <w:right w:w="200" w:type="dxa"/>
            </w:tcMar>
            <w:vAlign w:val="center"/>
          </w:tcPr>
          <w:p w14:paraId="1BD44261" w14:textId="77777777" w:rsidR="002F7A34" w:rsidRPr="00D82E66" w:rsidRDefault="002F7A34" w:rsidP="000B2BEF">
            <w:pPr>
              <w:jc w:val="center"/>
              <w:rPr>
                <w:rFonts w:ascii="Times New Roman" w:hAnsi="Times New Roman" w:cs="Times New Roman"/>
                <w:sz w:val="20"/>
                <w:szCs w:val="20"/>
              </w:rPr>
            </w:pPr>
            <w:r w:rsidRPr="00D82E66">
              <w:rPr>
                <w:rFonts w:ascii="Times New Roman" w:eastAsia="Times New Roman" w:hAnsi="Times New Roman" w:cs="Times New Roman"/>
                <w:sz w:val="20"/>
                <w:szCs w:val="20"/>
              </w:rPr>
              <w:t>Источник тепловой энергии</w:t>
            </w:r>
          </w:p>
        </w:tc>
        <w:tc>
          <w:tcPr>
            <w:tcW w:w="2057" w:type="dxa"/>
            <w:tcMar>
              <w:top w:w="120" w:type="dxa"/>
              <w:left w:w="200" w:type="dxa"/>
              <w:bottom w:w="120" w:type="dxa"/>
              <w:right w:w="200" w:type="dxa"/>
            </w:tcMar>
            <w:vAlign w:val="center"/>
          </w:tcPr>
          <w:p w14:paraId="390339F0" w14:textId="77777777" w:rsidR="002F7A34" w:rsidRPr="00D82E66" w:rsidRDefault="002F7A34" w:rsidP="000B2BEF">
            <w:pPr>
              <w:ind w:left="-61" w:right="-154"/>
              <w:jc w:val="center"/>
              <w:rPr>
                <w:rFonts w:ascii="Times New Roman" w:hAnsi="Times New Roman" w:cs="Times New Roman"/>
                <w:sz w:val="20"/>
                <w:szCs w:val="20"/>
              </w:rPr>
            </w:pPr>
            <w:r w:rsidRPr="00D82E66">
              <w:rPr>
                <w:rFonts w:ascii="Times New Roman" w:eastAsia="Times New Roman" w:hAnsi="Times New Roman" w:cs="Times New Roman"/>
                <w:sz w:val="20"/>
                <w:szCs w:val="20"/>
              </w:rPr>
              <w:t>Зона территориального деления</w:t>
            </w:r>
          </w:p>
        </w:tc>
        <w:tc>
          <w:tcPr>
            <w:tcW w:w="1784" w:type="dxa"/>
            <w:tcMar>
              <w:top w:w="120" w:type="dxa"/>
              <w:left w:w="200" w:type="dxa"/>
              <w:bottom w:w="120" w:type="dxa"/>
              <w:right w:w="200" w:type="dxa"/>
            </w:tcMar>
            <w:vAlign w:val="center"/>
          </w:tcPr>
          <w:p w14:paraId="4BD27697" w14:textId="77777777" w:rsidR="002F7A34" w:rsidRPr="00D82E66" w:rsidRDefault="002F7A34" w:rsidP="000B2BEF">
            <w:pPr>
              <w:ind w:left="-96" w:right="-97"/>
              <w:jc w:val="center"/>
              <w:rPr>
                <w:rFonts w:ascii="Times New Roman" w:hAnsi="Times New Roman" w:cs="Times New Roman"/>
                <w:sz w:val="20"/>
                <w:szCs w:val="20"/>
              </w:rPr>
            </w:pPr>
            <w:r w:rsidRPr="00D82E66">
              <w:rPr>
                <w:rFonts w:ascii="Times New Roman" w:eastAsia="Times New Roman" w:hAnsi="Times New Roman" w:cs="Times New Roman"/>
                <w:sz w:val="20"/>
                <w:szCs w:val="20"/>
              </w:rPr>
              <w:t>Существующая тепловая нагрузка, Гкал/ч</w:t>
            </w:r>
          </w:p>
        </w:tc>
        <w:tc>
          <w:tcPr>
            <w:tcW w:w="1498" w:type="dxa"/>
            <w:tcMar>
              <w:top w:w="120" w:type="dxa"/>
              <w:left w:w="200" w:type="dxa"/>
              <w:bottom w:w="120" w:type="dxa"/>
              <w:right w:w="200" w:type="dxa"/>
            </w:tcMar>
            <w:vAlign w:val="center"/>
          </w:tcPr>
          <w:p w14:paraId="641C66DB" w14:textId="77777777" w:rsidR="002F7A34" w:rsidRPr="00D82E66" w:rsidRDefault="002F7A34" w:rsidP="000B2BEF">
            <w:pPr>
              <w:jc w:val="center"/>
              <w:rPr>
                <w:rFonts w:ascii="Times New Roman" w:hAnsi="Times New Roman" w:cs="Times New Roman"/>
                <w:sz w:val="20"/>
                <w:szCs w:val="20"/>
              </w:rPr>
            </w:pPr>
            <w:r w:rsidRPr="00D82E66">
              <w:rPr>
                <w:rFonts w:ascii="Times New Roman" w:eastAsia="Times New Roman" w:hAnsi="Times New Roman" w:cs="Times New Roman"/>
                <w:sz w:val="20"/>
                <w:szCs w:val="20"/>
              </w:rPr>
              <w:t>Площадь территории S, м²</w:t>
            </w:r>
          </w:p>
        </w:tc>
        <w:tc>
          <w:tcPr>
            <w:tcW w:w="2193" w:type="dxa"/>
            <w:tcMar>
              <w:top w:w="120" w:type="dxa"/>
              <w:left w:w="200" w:type="dxa"/>
              <w:bottom w:w="120" w:type="dxa"/>
              <w:right w:w="200" w:type="dxa"/>
            </w:tcMar>
            <w:vAlign w:val="center"/>
          </w:tcPr>
          <w:p w14:paraId="30A2BDE5" w14:textId="77777777" w:rsidR="002F7A34" w:rsidRPr="00D82E66" w:rsidRDefault="002F7A34" w:rsidP="000B2BEF">
            <w:pPr>
              <w:ind w:left="-175" w:right="-210"/>
              <w:jc w:val="center"/>
              <w:rPr>
                <w:rFonts w:ascii="Times New Roman" w:hAnsi="Times New Roman" w:cs="Times New Roman"/>
                <w:sz w:val="20"/>
                <w:szCs w:val="20"/>
              </w:rPr>
            </w:pPr>
            <w:r w:rsidRPr="00D82E66">
              <w:rPr>
                <w:rFonts w:ascii="Times New Roman" w:eastAsia="Times New Roman" w:hAnsi="Times New Roman" w:cs="Times New Roman"/>
                <w:sz w:val="20"/>
                <w:szCs w:val="20"/>
              </w:rPr>
              <w:t>Средневзвешенная плотность, Гкал/ч / м²</w:t>
            </w:r>
          </w:p>
        </w:tc>
      </w:tr>
      <w:tr w:rsidR="002F7A34" w:rsidRPr="00D82E66" w14:paraId="472756D5" w14:textId="77777777" w:rsidTr="00A93B7C">
        <w:trPr>
          <w:jc w:val="center"/>
        </w:trPr>
        <w:tc>
          <w:tcPr>
            <w:tcW w:w="9575" w:type="dxa"/>
            <w:gridSpan w:val="6"/>
            <w:tcMar>
              <w:top w:w="40" w:type="dxa"/>
              <w:left w:w="20" w:type="dxa"/>
              <w:bottom w:w="40" w:type="dxa"/>
              <w:right w:w="20" w:type="dxa"/>
            </w:tcMar>
            <w:vAlign w:val="center"/>
          </w:tcPr>
          <w:p w14:paraId="52133D66" w14:textId="322FF681" w:rsidR="002F7A34" w:rsidRPr="00D82E66" w:rsidRDefault="002F7A34" w:rsidP="00A93B7C">
            <w:pPr>
              <w:jc w:val="center"/>
              <w:rPr>
                <w:rFonts w:ascii="Times New Roman" w:hAnsi="Times New Roman" w:cs="Times New Roman"/>
                <w:sz w:val="20"/>
                <w:szCs w:val="20"/>
              </w:rPr>
            </w:pPr>
            <w:r w:rsidRPr="00D82E66">
              <w:rPr>
                <w:rFonts w:ascii="Times New Roman" w:eastAsia="Times New Roman" w:hAnsi="Times New Roman" w:cs="Times New Roman"/>
                <w:sz w:val="20"/>
                <w:szCs w:val="20"/>
              </w:rPr>
              <w:t>ООО «</w:t>
            </w:r>
            <w:r w:rsidR="00A93B7C" w:rsidRPr="00D82E66">
              <w:rPr>
                <w:rFonts w:ascii="Times New Roman" w:eastAsia="Times New Roman" w:hAnsi="Times New Roman" w:cs="Times New Roman"/>
                <w:sz w:val="20"/>
                <w:szCs w:val="20"/>
              </w:rPr>
              <w:t>НСК</w:t>
            </w:r>
          </w:p>
        </w:tc>
      </w:tr>
      <w:tr w:rsidR="002F7A34" w:rsidRPr="00A93B7C" w14:paraId="0BA1FF89" w14:textId="77777777" w:rsidTr="00A93B7C">
        <w:trPr>
          <w:jc w:val="center"/>
        </w:trPr>
        <w:tc>
          <w:tcPr>
            <w:tcW w:w="253" w:type="dxa"/>
            <w:tcMar>
              <w:top w:w="40" w:type="dxa"/>
              <w:left w:w="20" w:type="dxa"/>
              <w:bottom w:w="40" w:type="dxa"/>
              <w:right w:w="20" w:type="dxa"/>
            </w:tcMar>
            <w:vAlign w:val="center"/>
          </w:tcPr>
          <w:p w14:paraId="5862C5ED" w14:textId="77777777" w:rsidR="002F7A34" w:rsidRPr="00A93B7C" w:rsidRDefault="002F7A34" w:rsidP="000B2BEF">
            <w:pPr>
              <w:jc w:val="center"/>
              <w:rPr>
                <w:rFonts w:ascii="Times New Roman" w:hAnsi="Times New Roman" w:cs="Times New Roman"/>
                <w:sz w:val="20"/>
                <w:szCs w:val="20"/>
              </w:rPr>
            </w:pPr>
            <w:r w:rsidRPr="00A93B7C">
              <w:rPr>
                <w:rFonts w:ascii="Times New Roman" w:eastAsia="Times New Roman" w:hAnsi="Times New Roman" w:cs="Times New Roman"/>
                <w:sz w:val="20"/>
                <w:szCs w:val="20"/>
              </w:rPr>
              <w:t>2</w:t>
            </w:r>
          </w:p>
        </w:tc>
        <w:tc>
          <w:tcPr>
            <w:tcW w:w="1790" w:type="dxa"/>
            <w:tcMar>
              <w:top w:w="40" w:type="dxa"/>
              <w:left w:w="200" w:type="dxa"/>
              <w:bottom w:w="40" w:type="dxa"/>
              <w:right w:w="200" w:type="dxa"/>
            </w:tcMar>
            <w:vAlign w:val="center"/>
          </w:tcPr>
          <w:p w14:paraId="604FF8E7" w14:textId="77777777" w:rsidR="002F7A34" w:rsidRPr="00A93B7C" w:rsidRDefault="002F7A34" w:rsidP="000B2BEF">
            <w:pPr>
              <w:jc w:val="center"/>
              <w:rPr>
                <w:rFonts w:ascii="Times New Roman" w:hAnsi="Times New Roman" w:cs="Times New Roman"/>
                <w:sz w:val="20"/>
                <w:szCs w:val="20"/>
              </w:rPr>
            </w:pPr>
            <w:r w:rsidRPr="00A93B7C">
              <w:rPr>
                <w:rFonts w:ascii="Times New Roman" w:eastAsia="Times New Roman" w:hAnsi="Times New Roman" w:cs="Times New Roman"/>
                <w:sz w:val="20"/>
                <w:szCs w:val="20"/>
              </w:rPr>
              <w:t>Котельная ул. Дружбы, д.6а</w:t>
            </w:r>
          </w:p>
        </w:tc>
        <w:tc>
          <w:tcPr>
            <w:tcW w:w="2057" w:type="dxa"/>
            <w:tcMar>
              <w:top w:w="40" w:type="dxa"/>
              <w:left w:w="200" w:type="dxa"/>
              <w:bottom w:w="40" w:type="dxa"/>
              <w:right w:w="200" w:type="dxa"/>
            </w:tcMar>
            <w:vAlign w:val="center"/>
          </w:tcPr>
          <w:p w14:paraId="770C8DA8" w14:textId="77777777" w:rsidR="002F7A34" w:rsidRPr="00A93B7C" w:rsidRDefault="002F7A34" w:rsidP="000B2BEF">
            <w:pPr>
              <w:jc w:val="center"/>
              <w:rPr>
                <w:rFonts w:ascii="Times New Roman" w:hAnsi="Times New Roman" w:cs="Times New Roman"/>
                <w:sz w:val="20"/>
                <w:szCs w:val="20"/>
              </w:rPr>
            </w:pPr>
            <w:r w:rsidRPr="00A93B7C">
              <w:rPr>
                <w:rFonts w:ascii="Times New Roman" w:eastAsia="Times New Roman" w:hAnsi="Times New Roman" w:cs="Times New Roman"/>
                <w:sz w:val="20"/>
                <w:szCs w:val="20"/>
              </w:rPr>
              <w:t>г. Приволжск</w:t>
            </w:r>
          </w:p>
        </w:tc>
        <w:tc>
          <w:tcPr>
            <w:tcW w:w="1784" w:type="dxa"/>
            <w:tcMar>
              <w:top w:w="40" w:type="dxa"/>
              <w:left w:w="200" w:type="dxa"/>
              <w:bottom w:w="40" w:type="dxa"/>
              <w:right w:w="200" w:type="dxa"/>
            </w:tcMar>
            <w:vAlign w:val="center"/>
          </w:tcPr>
          <w:p w14:paraId="37A35AC5" w14:textId="72005775" w:rsidR="002F7A34" w:rsidRPr="00A93B7C" w:rsidRDefault="002F7A34" w:rsidP="000B2BEF">
            <w:pPr>
              <w:jc w:val="center"/>
              <w:rPr>
                <w:rFonts w:ascii="Times New Roman" w:hAnsi="Times New Roman" w:cs="Times New Roman"/>
                <w:sz w:val="20"/>
                <w:szCs w:val="20"/>
              </w:rPr>
            </w:pPr>
            <w:r w:rsidRPr="00A93B7C">
              <w:rPr>
                <w:rFonts w:ascii="Times New Roman" w:eastAsia="Times New Roman" w:hAnsi="Times New Roman" w:cs="Times New Roman"/>
                <w:color w:val="000000"/>
                <w:sz w:val="20"/>
                <w:szCs w:val="20"/>
                <w:lang w:eastAsia="ru-RU"/>
              </w:rPr>
              <w:t>2</w:t>
            </w:r>
            <w:r w:rsidR="008236F5" w:rsidRPr="00A93B7C">
              <w:rPr>
                <w:rFonts w:ascii="Times New Roman" w:eastAsia="Times New Roman" w:hAnsi="Times New Roman" w:cs="Times New Roman"/>
                <w:color w:val="000000"/>
                <w:sz w:val="20"/>
                <w:szCs w:val="20"/>
                <w:lang w:eastAsia="ru-RU"/>
              </w:rPr>
              <w:t>,7959</w:t>
            </w:r>
          </w:p>
        </w:tc>
        <w:tc>
          <w:tcPr>
            <w:tcW w:w="1498" w:type="dxa"/>
            <w:tcMar>
              <w:top w:w="40" w:type="dxa"/>
              <w:left w:w="200" w:type="dxa"/>
              <w:bottom w:w="40" w:type="dxa"/>
              <w:right w:w="200" w:type="dxa"/>
            </w:tcMar>
            <w:vAlign w:val="center"/>
          </w:tcPr>
          <w:p w14:paraId="10DE1169" w14:textId="77777777" w:rsidR="002F7A34" w:rsidRPr="00A93B7C" w:rsidRDefault="002F7A34" w:rsidP="000B2BEF">
            <w:pPr>
              <w:jc w:val="center"/>
              <w:rPr>
                <w:rFonts w:ascii="Times New Roman" w:hAnsi="Times New Roman" w:cs="Times New Roman"/>
                <w:sz w:val="20"/>
                <w:szCs w:val="20"/>
              </w:rPr>
            </w:pPr>
            <w:r w:rsidRPr="00A93B7C">
              <w:rPr>
                <w:rFonts w:ascii="Times New Roman" w:eastAsia="Times New Roman" w:hAnsi="Times New Roman" w:cs="Times New Roman"/>
                <w:sz w:val="20"/>
                <w:szCs w:val="20"/>
              </w:rPr>
              <w:t>н/д</w:t>
            </w:r>
          </w:p>
        </w:tc>
        <w:tc>
          <w:tcPr>
            <w:tcW w:w="2193" w:type="dxa"/>
            <w:tcMar>
              <w:top w:w="40" w:type="dxa"/>
              <w:left w:w="200" w:type="dxa"/>
              <w:bottom w:w="40" w:type="dxa"/>
              <w:right w:w="200" w:type="dxa"/>
            </w:tcMar>
            <w:vAlign w:val="center"/>
          </w:tcPr>
          <w:p w14:paraId="324E9474" w14:textId="77777777" w:rsidR="002F7A34" w:rsidRPr="00A93B7C" w:rsidRDefault="002F7A34" w:rsidP="000B2BEF">
            <w:pPr>
              <w:jc w:val="center"/>
              <w:rPr>
                <w:rFonts w:ascii="Times New Roman" w:hAnsi="Times New Roman" w:cs="Times New Roman"/>
                <w:sz w:val="20"/>
                <w:szCs w:val="20"/>
              </w:rPr>
            </w:pPr>
            <w:r w:rsidRPr="00A93B7C">
              <w:rPr>
                <w:rFonts w:ascii="Times New Roman" w:eastAsia="Times New Roman" w:hAnsi="Times New Roman" w:cs="Times New Roman"/>
                <w:sz w:val="20"/>
                <w:szCs w:val="20"/>
              </w:rPr>
              <w:t>-</w:t>
            </w:r>
          </w:p>
        </w:tc>
      </w:tr>
      <w:tr w:rsidR="002F7A34" w:rsidRPr="00A93B7C" w14:paraId="3A5A9475" w14:textId="77777777" w:rsidTr="00A93B7C">
        <w:trPr>
          <w:jc w:val="center"/>
        </w:trPr>
        <w:tc>
          <w:tcPr>
            <w:tcW w:w="253" w:type="dxa"/>
            <w:tcMar>
              <w:top w:w="40" w:type="dxa"/>
              <w:left w:w="20" w:type="dxa"/>
              <w:bottom w:w="40" w:type="dxa"/>
              <w:right w:w="20" w:type="dxa"/>
            </w:tcMar>
            <w:vAlign w:val="center"/>
          </w:tcPr>
          <w:p w14:paraId="60D4D2A1" w14:textId="77777777" w:rsidR="002F7A34" w:rsidRPr="00A93B7C" w:rsidRDefault="002F7A34" w:rsidP="000B2BEF">
            <w:pPr>
              <w:jc w:val="center"/>
              <w:rPr>
                <w:rFonts w:ascii="Times New Roman" w:hAnsi="Times New Roman" w:cs="Times New Roman"/>
                <w:sz w:val="20"/>
                <w:szCs w:val="20"/>
              </w:rPr>
            </w:pPr>
            <w:r w:rsidRPr="00A93B7C">
              <w:rPr>
                <w:rFonts w:ascii="Times New Roman" w:eastAsia="Times New Roman" w:hAnsi="Times New Roman" w:cs="Times New Roman"/>
                <w:sz w:val="20"/>
                <w:szCs w:val="20"/>
              </w:rPr>
              <w:t>3</w:t>
            </w:r>
          </w:p>
        </w:tc>
        <w:tc>
          <w:tcPr>
            <w:tcW w:w="1790" w:type="dxa"/>
            <w:tcMar>
              <w:top w:w="40" w:type="dxa"/>
              <w:left w:w="200" w:type="dxa"/>
              <w:bottom w:w="40" w:type="dxa"/>
              <w:right w:w="200" w:type="dxa"/>
            </w:tcMar>
            <w:vAlign w:val="center"/>
          </w:tcPr>
          <w:p w14:paraId="5FA15C9A" w14:textId="77777777" w:rsidR="002F7A34" w:rsidRPr="00A93B7C" w:rsidRDefault="002F7A34" w:rsidP="000B2BEF">
            <w:pPr>
              <w:jc w:val="center"/>
              <w:rPr>
                <w:rFonts w:ascii="Times New Roman" w:hAnsi="Times New Roman" w:cs="Times New Roman"/>
                <w:sz w:val="20"/>
                <w:szCs w:val="20"/>
              </w:rPr>
            </w:pPr>
            <w:r w:rsidRPr="00A93B7C">
              <w:rPr>
                <w:rFonts w:ascii="Times New Roman" w:eastAsia="Times New Roman" w:hAnsi="Times New Roman" w:cs="Times New Roman"/>
                <w:sz w:val="20"/>
                <w:szCs w:val="20"/>
              </w:rPr>
              <w:t>Котельная пер.Северный, д.1б</w:t>
            </w:r>
          </w:p>
        </w:tc>
        <w:tc>
          <w:tcPr>
            <w:tcW w:w="2057" w:type="dxa"/>
            <w:tcMar>
              <w:top w:w="40" w:type="dxa"/>
              <w:left w:w="200" w:type="dxa"/>
              <w:bottom w:w="40" w:type="dxa"/>
              <w:right w:w="200" w:type="dxa"/>
            </w:tcMar>
            <w:vAlign w:val="center"/>
          </w:tcPr>
          <w:p w14:paraId="4C6A7249" w14:textId="77777777" w:rsidR="002F7A34" w:rsidRPr="00A93B7C" w:rsidRDefault="002F7A34" w:rsidP="000B2BEF">
            <w:pPr>
              <w:jc w:val="center"/>
              <w:rPr>
                <w:rFonts w:ascii="Times New Roman" w:hAnsi="Times New Roman" w:cs="Times New Roman"/>
                <w:sz w:val="20"/>
                <w:szCs w:val="20"/>
              </w:rPr>
            </w:pPr>
            <w:r w:rsidRPr="00A93B7C">
              <w:rPr>
                <w:rFonts w:ascii="Times New Roman" w:eastAsia="Times New Roman" w:hAnsi="Times New Roman" w:cs="Times New Roman"/>
                <w:sz w:val="20"/>
                <w:szCs w:val="20"/>
              </w:rPr>
              <w:t>г. Приволжск</w:t>
            </w:r>
          </w:p>
        </w:tc>
        <w:tc>
          <w:tcPr>
            <w:tcW w:w="1784" w:type="dxa"/>
            <w:tcMar>
              <w:top w:w="40" w:type="dxa"/>
              <w:left w:w="200" w:type="dxa"/>
              <w:bottom w:w="40" w:type="dxa"/>
              <w:right w:w="200" w:type="dxa"/>
            </w:tcMar>
            <w:vAlign w:val="center"/>
          </w:tcPr>
          <w:p w14:paraId="2AAF3B67" w14:textId="7DC231BB" w:rsidR="002F7A34" w:rsidRPr="00A93B7C" w:rsidRDefault="002F7A34" w:rsidP="000B2BEF">
            <w:pPr>
              <w:jc w:val="center"/>
              <w:rPr>
                <w:rFonts w:ascii="Times New Roman" w:hAnsi="Times New Roman" w:cs="Times New Roman"/>
                <w:sz w:val="20"/>
                <w:szCs w:val="20"/>
              </w:rPr>
            </w:pPr>
            <w:r w:rsidRPr="00A93B7C">
              <w:rPr>
                <w:rFonts w:ascii="Times New Roman" w:eastAsia="Times New Roman" w:hAnsi="Times New Roman" w:cs="Times New Roman"/>
                <w:color w:val="000000"/>
                <w:sz w:val="20"/>
                <w:szCs w:val="20"/>
                <w:lang w:eastAsia="ru-RU"/>
              </w:rPr>
              <w:t>3,</w:t>
            </w:r>
            <w:r w:rsidR="008236F5" w:rsidRPr="00A93B7C">
              <w:rPr>
                <w:rFonts w:ascii="Times New Roman" w:eastAsia="Times New Roman" w:hAnsi="Times New Roman" w:cs="Times New Roman"/>
                <w:color w:val="000000"/>
                <w:sz w:val="20"/>
                <w:szCs w:val="20"/>
                <w:lang w:eastAsia="ru-RU"/>
              </w:rPr>
              <w:t>3768</w:t>
            </w:r>
          </w:p>
        </w:tc>
        <w:tc>
          <w:tcPr>
            <w:tcW w:w="1498" w:type="dxa"/>
            <w:tcMar>
              <w:top w:w="40" w:type="dxa"/>
              <w:left w:w="200" w:type="dxa"/>
              <w:bottom w:w="40" w:type="dxa"/>
              <w:right w:w="200" w:type="dxa"/>
            </w:tcMar>
            <w:vAlign w:val="center"/>
          </w:tcPr>
          <w:p w14:paraId="1F86B2F0" w14:textId="77777777" w:rsidR="002F7A34" w:rsidRPr="00A93B7C" w:rsidRDefault="002F7A34" w:rsidP="000B2BEF">
            <w:pPr>
              <w:jc w:val="center"/>
              <w:rPr>
                <w:rFonts w:ascii="Times New Roman" w:hAnsi="Times New Roman" w:cs="Times New Roman"/>
                <w:sz w:val="20"/>
                <w:szCs w:val="20"/>
              </w:rPr>
            </w:pPr>
            <w:r w:rsidRPr="00A93B7C">
              <w:rPr>
                <w:rFonts w:ascii="Times New Roman" w:eastAsia="Times New Roman" w:hAnsi="Times New Roman" w:cs="Times New Roman"/>
                <w:sz w:val="20"/>
                <w:szCs w:val="20"/>
              </w:rPr>
              <w:t>н/д</w:t>
            </w:r>
          </w:p>
        </w:tc>
        <w:tc>
          <w:tcPr>
            <w:tcW w:w="2193" w:type="dxa"/>
            <w:tcMar>
              <w:top w:w="40" w:type="dxa"/>
              <w:left w:w="200" w:type="dxa"/>
              <w:bottom w:w="40" w:type="dxa"/>
              <w:right w:w="200" w:type="dxa"/>
            </w:tcMar>
            <w:vAlign w:val="center"/>
          </w:tcPr>
          <w:p w14:paraId="0D8B76D5" w14:textId="77777777" w:rsidR="002F7A34" w:rsidRPr="00A93B7C" w:rsidRDefault="002F7A34" w:rsidP="000B2BEF">
            <w:pPr>
              <w:jc w:val="center"/>
              <w:rPr>
                <w:rFonts w:ascii="Times New Roman" w:hAnsi="Times New Roman" w:cs="Times New Roman"/>
                <w:sz w:val="20"/>
                <w:szCs w:val="20"/>
              </w:rPr>
            </w:pPr>
            <w:r w:rsidRPr="00A93B7C">
              <w:rPr>
                <w:rFonts w:ascii="Times New Roman" w:eastAsia="Times New Roman" w:hAnsi="Times New Roman" w:cs="Times New Roman"/>
                <w:sz w:val="20"/>
                <w:szCs w:val="20"/>
              </w:rPr>
              <w:t>-</w:t>
            </w:r>
          </w:p>
        </w:tc>
      </w:tr>
    </w:tbl>
    <w:p w14:paraId="6884AA53" w14:textId="77D331D5" w:rsidR="00A93B7C" w:rsidRPr="00D82E66" w:rsidRDefault="00A93B7C" w:rsidP="00C36CE6">
      <w:pPr>
        <w:pStyle w:val="12"/>
        <w:spacing w:before="120"/>
        <w:rPr>
          <w:lang w:val="ru-RU"/>
        </w:rPr>
      </w:pPr>
      <w:r w:rsidRPr="00D82E66">
        <w:rPr>
          <w:b/>
          <w:bCs/>
          <w:lang w:val="ru-RU"/>
        </w:rPr>
        <w:t>Таблица 4.2. -</w:t>
      </w:r>
      <w:r w:rsidRPr="00D82E66">
        <w:rPr>
          <w:lang w:val="ru-RU"/>
        </w:rPr>
        <w:t xml:space="preserve"> Существующая средневзвешенная плотность тепловой нагрузки</w:t>
      </w:r>
    </w:p>
    <w:tbl>
      <w:tblPr>
        <w:tblStyle w:val="af"/>
        <w:tblW w:w="5000" w:type="pct"/>
        <w:jc w:val="center"/>
        <w:tblLook w:val="04A0" w:firstRow="1" w:lastRow="0" w:firstColumn="1" w:lastColumn="0" w:noHBand="0" w:noVBand="1"/>
      </w:tblPr>
      <w:tblGrid>
        <w:gridCol w:w="253"/>
        <w:gridCol w:w="1790"/>
        <w:gridCol w:w="2057"/>
        <w:gridCol w:w="1784"/>
        <w:gridCol w:w="1498"/>
        <w:gridCol w:w="2193"/>
      </w:tblGrid>
      <w:tr w:rsidR="00A93B7C" w:rsidRPr="00D82E66" w14:paraId="74E286E2" w14:textId="77777777" w:rsidTr="00A93B7C">
        <w:trPr>
          <w:jc w:val="center"/>
        </w:trPr>
        <w:tc>
          <w:tcPr>
            <w:tcW w:w="253" w:type="dxa"/>
            <w:tcMar>
              <w:top w:w="120" w:type="dxa"/>
              <w:left w:w="20" w:type="dxa"/>
              <w:bottom w:w="120" w:type="dxa"/>
              <w:right w:w="20" w:type="dxa"/>
            </w:tcMar>
            <w:vAlign w:val="center"/>
          </w:tcPr>
          <w:p w14:paraId="44872864" w14:textId="77777777" w:rsidR="00A93B7C" w:rsidRPr="00D82E66" w:rsidRDefault="00A93B7C" w:rsidP="001765B1">
            <w:pPr>
              <w:jc w:val="center"/>
              <w:rPr>
                <w:rFonts w:ascii="Times New Roman" w:hAnsi="Times New Roman" w:cs="Times New Roman"/>
                <w:sz w:val="20"/>
                <w:szCs w:val="20"/>
              </w:rPr>
            </w:pPr>
            <w:r w:rsidRPr="00D82E66">
              <w:rPr>
                <w:rFonts w:ascii="Times New Roman" w:eastAsia="Times New Roman" w:hAnsi="Times New Roman" w:cs="Times New Roman"/>
                <w:sz w:val="20"/>
                <w:szCs w:val="20"/>
              </w:rPr>
              <w:t>№</w:t>
            </w:r>
          </w:p>
        </w:tc>
        <w:tc>
          <w:tcPr>
            <w:tcW w:w="1790" w:type="dxa"/>
            <w:tcMar>
              <w:top w:w="120" w:type="dxa"/>
              <w:left w:w="200" w:type="dxa"/>
              <w:bottom w:w="120" w:type="dxa"/>
              <w:right w:w="200" w:type="dxa"/>
            </w:tcMar>
            <w:vAlign w:val="center"/>
          </w:tcPr>
          <w:p w14:paraId="10254FEF" w14:textId="77777777" w:rsidR="00A93B7C" w:rsidRPr="00D82E66" w:rsidRDefault="00A93B7C" w:rsidP="001765B1">
            <w:pPr>
              <w:jc w:val="center"/>
              <w:rPr>
                <w:rFonts w:ascii="Times New Roman" w:hAnsi="Times New Roman" w:cs="Times New Roman"/>
                <w:sz w:val="20"/>
                <w:szCs w:val="20"/>
              </w:rPr>
            </w:pPr>
            <w:r w:rsidRPr="00D82E66">
              <w:rPr>
                <w:rFonts w:ascii="Times New Roman" w:eastAsia="Times New Roman" w:hAnsi="Times New Roman" w:cs="Times New Roman"/>
                <w:sz w:val="20"/>
                <w:szCs w:val="20"/>
              </w:rPr>
              <w:t>Источник тепловой энергии</w:t>
            </w:r>
          </w:p>
        </w:tc>
        <w:tc>
          <w:tcPr>
            <w:tcW w:w="2057" w:type="dxa"/>
            <w:tcMar>
              <w:top w:w="120" w:type="dxa"/>
              <w:left w:w="200" w:type="dxa"/>
              <w:bottom w:w="120" w:type="dxa"/>
              <w:right w:w="200" w:type="dxa"/>
            </w:tcMar>
            <w:vAlign w:val="center"/>
          </w:tcPr>
          <w:p w14:paraId="027841DE" w14:textId="77777777" w:rsidR="00A93B7C" w:rsidRPr="00D82E66" w:rsidRDefault="00A93B7C" w:rsidP="001765B1">
            <w:pPr>
              <w:ind w:left="-61" w:right="-154"/>
              <w:jc w:val="center"/>
              <w:rPr>
                <w:rFonts w:ascii="Times New Roman" w:hAnsi="Times New Roman" w:cs="Times New Roman"/>
                <w:sz w:val="20"/>
                <w:szCs w:val="20"/>
              </w:rPr>
            </w:pPr>
            <w:r w:rsidRPr="00D82E66">
              <w:rPr>
                <w:rFonts w:ascii="Times New Roman" w:eastAsia="Times New Roman" w:hAnsi="Times New Roman" w:cs="Times New Roman"/>
                <w:sz w:val="20"/>
                <w:szCs w:val="20"/>
              </w:rPr>
              <w:t>Зона территориального деления</w:t>
            </w:r>
          </w:p>
        </w:tc>
        <w:tc>
          <w:tcPr>
            <w:tcW w:w="1784" w:type="dxa"/>
            <w:tcMar>
              <w:top w:w="120" w:type="dxa"/>
              <w:left w:w="200" w:type="dxa"/>
              <w:bottom w:w="120" w:type="dxa"/>
              <w:right w:w="200" w:type="dxa"/>
            </w:tcMar>
            <w:vAlign w:val="center"/>
          </w:tcPr>
          <w:p w14:paraId="5A83A469" w14:textId="77777777" w:rsidR="00A93B7C" w:rsidRPr="00D82E66" w:rsidRDefault="00A93B7C" w:rsidP="001765B1">
            <w:pPr>
              <w:ind w:left="-96" w:right="-97"/>
              <w:jc w:val="center"/>
              <w:rPr>
                <w:rFonts w:ascii="Times New Roman" w:hAnsi="Times New Roman" w:cs="Times New Roman"/>
                <w:sz w:val="20"/>
                <w:szCs w:val="20"/>
              </w:rPr>
            </w:pPr>
            <w:r w:rsidRPr="00D82E66">
              <w:rPr>
                <w:rFonts w:ascii="Times New Roman" w:eastAsia="Times New Roman" w:hAnsi="Times New Roman" w:cs="Times New Roman"/>
                <w:sz w:val="20"/>
                <w:szCs w:val="20"/>
              </w:rPr>
              <w:t>Существующая тепловая нагрузка, Гкал/ч</w:t>
            </w:r>
          </w:p>
        </w:tc>
        <w:tc>
          <w:tcPr>
            <w:tcW w:w="1498" w:type="dxa"/>
            <w:tcMar>
              <w:top w:w="120" w:type="dxa"/>
              <w:left w:w="200" w:type="dxa"/>
              <w:bottom w:w="120" w:type="dxa"/>
              <w:right w:w="200" w:type="dxa"/>
            </w:tcMar>
            <w:vAlign w:val="center"/>
          </w:tcPr>
          <w:p w14:paraId="074723EC" w14:textId="77777777" w:rsidR="00A93B7C" w:rsidRPr="00D82E66" w:rsidRDefault="00A93B7C" w:rsidP="001765B1">
            <w:pPr>
              <w:jc w:val="center"/>
              <w:rPr>
                <w:rFonts w:ascii="Times New Roman" w:hAnsi="Times New Roman" w:cs="Times New Roman"/>
                <w:sz w:val="20"/>
                <w:szCs w:val="20"/>
              </w:rPr>
            </w:pPr>
            <w:r w:rsidRPr="00D82E66">
              <w:rPr>
                <w:rFonts w:ascii="Times New Roman" w:eastAsia="Times New Roman" w:hAnsi="Times New Roman" w:cs="Times New Roman"/>
                <w:sz w:val="20"/>
                <w:szCs w:val="20"/>
              </w:rPr>
              <w:t>Площадь территории S, м²</w:t>
            </w:r>
          </w:p>
        </w:tc>
        <w:tc>
          <w:tcPr>
            <w:tcW w:w="2193" w:type="dxa"/>
            <w:tcMar>
              <w:top w:w="120" w:type="dxa"/>
              <w:left w:w="200" w:type="dxa"/>
              <w:bottom w:w="120" w:type="dxa"/>
              <w:right w:w="200" w:type="dxa"/>
            </w:tcMar>
            <w:vAlign w:val="center"/>
          </w:tcPr>
          <w:p w14:paraId="4F39BBB2" w14:textId="77777777" w:rsidR="00A93B7C" w:rsidRPr="00D82E66" w:rsidRDefault="00A93B7C" w:rsidP="001765B1">
            <w:pPr>
              <w:ind w:left="-175" w:right="-210"/>
              <w:jc w:val="center"/>
              <w:rPr>
                <w:rFonts w:ascii="Times New Roman" w:hAnsi="Times New Roman" w:cs="Times New Roman"/>
                <w:sz w:val="20"/>
                <w:szCs w:val="20"/>
              </w:rPr>
            </w:pPr>
            <w:r w:rsidRPr="00D82E66">
              <w:rPr>
                <w:rFonts w:ascii="Times New Roman" w:eastAsia="Times New Roman" w:hAnsi="Times New Roman" w:cs="Times New Roman"/>
                <w:sz w:val="20"/>
                <w:szCs w:val="20"/>
              </w:rPr>
              <w:t>Средневзвешенная плотность, Гкал/ч / м²</w:t>
            </w:r>
          </w:p>
        </w:tc>
      </w:tr>
      <w:tr w:rsidR="00A93B7C" w:rsidRPr="00D82E66" w14:paraId="6C7202F1" w14:textId="77777777" w:rsidTr="00A93B7C">
        <w:trPr>
          <w:jc w:val="center"/>
        </w:trPr>
        <w:tc>
          <w:tcPr>
            <w:tcW w:w="9575" w:type="dxa"/>
            <w:gridSpan w:val="6"/>
            <w:tcMar>
              <w:top w:w="40" w:type="dxa"/>
              <w:left w:w="20" w:type="dxa"/>
              <w:bottom w:w="40" w:type="dxa"/>
              <w:right w:w="20" w:type="dxa"/>
            </w:tcMar>
            <w:vAlign w:val="center"/>
          </w:tcPr>
          <w:p w14:paraId="315D8988" w14:textId="77777777" w:rsidR="00A93B7C" w:rsidRPr="00D82E66" w:rsidRDefault="00A93B7C" w:rsidP="001765B1">
            <w:pPr>
              <w:jc w:val="center"/>
              <w:rPr>
                <w:rFonts w:ascii="Times New Roman" w:hAnsi="Times New Roman" w:cs="Times New Roman"/>
                <w:sz w:val="20"/>
                <w:szCs w:val="20"/>
              </w:rPr>
            </w:pPr>
            <w:r w:rsidRPr="00D82E66">
              <w:rPr>
                <w:rFonts w:ascii="Times New Roman" w:eastAsia="Times New Roman" w:hAnsi="Times New Roman" w:cs="Times New Roman"/>
                <w:sz w:val="20"/>
                <w:szCs w:val="20"/>
              </w:rPr>
              <w:t>ООО «ТЭС-Приволжск»</w:t>
            </w:r>
          </w:p>
        </w:tc>
      </w:tr>
      <w:tr w:rsidR="00A93B7C" w:rsidRPr="00D82E66" w14:paraId="497F51FD" w14:textId="77777777" w:rsidTr="00A93B7C">
        <w:trPr>
          <w:jc w:val="center"/>
        </w:trPr>
        <w:tc>
          <w:tcPr>
            <w:tcW w:w="253" w:type="dxa"/>
            <w:tcMar>
              <w:top w:w="40" w:type="dxa"/>
              <w:left w:w="20" w:type="dxa"/>
              <w:bottom w:w="40" w:type="dxa"/>
              <w:right w:w="20" w:type="dxa"/>
            </w:tcMar>
            <w:vAlign w:val="center"/>
          </w:tcPr>
          <w:p w14:paraId="6CE7BDE7" w14:textId="77777777" w:rsidR="00A93B7C" w:rsidRPr="00D82E66" w:rsidRDefault="00A93B7C" w:rsidP="001765B1">
            <w:pPr>
              <w:jc w:val="center"/>
              <w:rPr>
                <w:rFonts w:ascii="Times New Roman" w:hAnsi="Times New Roman" w:cs="Times New Roman"/>
                <w:sz w:val="20"/>
                <w:szCs w:val="20"/>
              </w:rPr>
            </w:pPr>
            <w:r w:rsidRPr="00D82E66">
              <w:rPr>
                <w:rFonts w:ascii="Times New Roman" w:eastAsia="Times New Roman" w:hAnsi="Times New Roman" w:cs="Times New Roman"/>
                <w:sz w:val="20"/>
                <w:szCs w:val="20"/>
              </w:rPr>
              <w:t>1</w:t>
            </w:r>
          </w:p>
        </w:tc>
        <w:tc>
          <w:tcPr>
            <w:tcW w:w="1790" w:type="dxa"/>
            <w:tcMar>
              <w:top w:w="40" w:type="dxa"/>
              <w:left w:w="200" w:type="dxa"/>
              <w:bottom w:w="40" w:type="dxa"/>
              <w:right w:w="200" w:type="dxa"/>
            </w:tcMar>
            <w:vAlign w:val="center"/>
          </w:tcPr>
          <w:p w14:paraId="116D258E" w14:textId="77777777" w:rsidR="00A93B7C" w:rsidRPr="00D82E66" w:rsidRDefault="00A93B7C" w:rsidP="001765B1">
            <w:pPr>
              <w:jc w:val="center"/>
              <w:rPr>
                <w:rFonts w:ascii="Times New Roman" w:hAnsi="Times New Roman" w:cs="Times New Roman"/>
                <w:sz w:val="20"/>
                <w:szCs w:val="20"/>
              </w:rPr>
            </w:pPr>
            <w:r w:rsidRPr="00D82E66">
              <w:rPr>
                <w:rFonts w:ascii="Times New Roman" w:eastAsia="Times New Roman" w:hAnsi="Times New Roman" w:cs="Times New Roman"/>
                <w:sz w:val="20"/>
                <w:szCs w:val="20"/>
              </w:rPr>
              <w:t>Котельная Центральная</w:t>
            </w:r>
          </w:p>
        </w:tc>
        <w:tc>
          <w:tcPr>
            <w:tcW w:w="2057" w:type="dxa"/>
            <w:tcMar>
              <w:top w:w="40" w:type="dxa"/>
              <w:left w:w="200" w:type="dxa"/>
              <w:bottom w:w="40" w:type="dxa"/>
              <w:right w:w="200" w:type="dxa"/>
            </w:tcMar>
            <w:vAlign w:val="center"/>
          </w:tcPr>
          <w:p w14:paraId="23467BF3" w14:textId="77777777" w:rsidR="00A93B7C" w:rsidRPr="00D82E66" w:rsidRDefault="00A93B7C" w:rsidP="001765B1">
            <w:pPr>
              <w:jc w:val="center"/>
              <w:rPr>
                <w:rFonts w:ascii="Times New Roman" w:hAnsi="Times New Roman" w:cs="Times New Roman"/>
                <w:sz w:val="20"/>
                <w:szCs w:val="20"/>
              </w:rPr>
            </w:pPr>
            <w:r w:rsidRPr="00D82E66">
              <w:rPr>
                <w:rFonts w:ascii="Times New Roman" w:eastAsia="Times New Roman" w:hAnsi="Times New Roman" w:cs="Times New Roman"/>
                <w:sz w:val="20"/>
                <w:szCs w:val="20"/>
              </w:rPr>
              <w:t>г. Приволжск</w:t>
            </w:r>
          </w:p>
        </w:tc>
        <w:tc>
          <w:tcPr>
            <w:tcW w:w="1784" w:type="dxa"/>
            <w:tcMar>
              <w:top w:w="40" w:type="dxa"/>
              <w:left w:w="200" w:type="dxa"/>
              <w:bottom w:w="40" w:type="dxa"/>
              <w:right w:w="200" w:type="dxa"/>
            </w:tcMar>
            <w:vAlign w:val="center"/>
          </w:tcPr>
          <w:p w14:paraId="620DD811" w14:textId="77777777" w:rsidR="00A93B7C" w:rsidRPr="00D82E66" w:rsidRDefault="00A93B7C" w:rsidP="001765B1">
            <w:pPr>
              <w:jc w:val="center"/>
              <w:rPr>
                <w:rFonts w:ascii="Times New Roman" w:hAnsi="Times New Roman" w:cs="Times New Roman"/>
                <w:sz w:val="20"/>
                <w:szCs w:val="20"/>
              </w:rPr>
            </w:pPr>
            <w:r w:rsidRPr="00D82E66">
              <w:rPr>
                <w:rFonts w:ascii="Times New Roman" w:eastAsia="Times New Roman" w:hAnsi="Times New Roman" w:cs="Times New Roman"/>
                <w:sz w:val="20"/>
                <w:szCs w:val="20"/>
                <w:lang w:eastAsia="ru-RU"/>
              </w:rPr>
              <w:t>20,5009</w:t>
            </w:r>
          </w:p>
        </w:tc>
        <w:tc>
          <w:tcPr>
            <w:tcW w:w="1498" w:type="dxa"/>
            <w:tcMar>
              <w:top w:w="40" w:type="dxa"/>
              <w:left w:w="200" w:type="dxa"/>
              <w:bottom w:w="40" w:type="dxa"/>
              <w:right w:w="200" w:type="dxa"/>
            </w:tcMar>
            <w:vAlign w:val="center"/>
          </w:tcPr>
          <w:p w14:paraId="4826E642" w14:textId="77777777" w:rsidR="00A93B7C" w:rsidRPr="00D82E66" w:rsidRDefault="00A93B7C" w:rsidP="001765B1">
            <w:pPr>
              <w:jc w:val="center"/>
              <w:rPr>
                <w:rFonts w:ascii="Times New Roman" w:hAnsi="Times New Roman" w:cs="Times New Roman"/>
                <w:sz w:val="20"/>
                <w:szCs w:val="20"/>
              </w:rPr>
            </w:pPr>
            <w:r w:rsidRPr="00D82E66">
              <w:rPr>
                <w:rFonts w:ascii="Times New Roman" w:eastAsia="Times New Roman" w:hAnsi="Times New Roman" w:cs="Times New Roman"/>
                <w:sz w:val="20"/>
                <w:szCs w:val="20"/>
              </w:rPr>
              <w:t>н/д</w:t>
            </w:r>
          </w:p>
        </w:tc>
        <w:tc>
          <w:tcPr>
            <w:tcW w:w="2193" w:type="dxa"/>
            <w:tcMar>
              <w:top w:w="40" w:type="dxa"/>
              <w:left w:w="200" w:type="dxa"/>
              <w:bottom w:w="40" w:type="dxa"/>
              <w:right w:w="200" w:type="dxa"/>
            </w:tcMar>
            <w:vAlign w:val="center"/>
          </w:tcPr>
          <w:p w14:paraId="175C42E7" w14:textId="77777777" w:rsidR="00A93B7C" w:rsidRPr="00D82E66" w:rsidRDefault="00A93B7C" w:rsidP="001765B1">
            <w:pPr>
              <w:jc w:val="center"/>
              <w:rPr>
                <w:rFonts w:ascii="Times New Roman" w:hAnsi="Times New Roman" w:cs="Times New Roman"/>
                <w:sz w:val="20"/>
                <w:szCs w:val="20"/>
              </w:rPr>
            </w:pPr>
            <w:r w:rsidRPr="00D82E66">
              <w:rPr>
                <w:rFonts w:ascii="Times New Roman" w:eastAsia="Times New Roman" w:hAnsi="Times New Roman" w:cs="Times New Roman"/>
                <w:sz w:val="20"/>
                <w:szCs w:val="20"/>
              </w:rPr>
              <w:t>-</w:t>
            </w:r>
          </w:p>
        </w:tc>
      </w:tr>
    </w:tbl>
    <w:p w14:paraId="6C51A038" w14:textId="1DB60362" w:rsidR="00A15CAF" w:rsidRDefault="00A15CAF">
      <w:r>
        <w:br w:type="page"/>
      </w:r>
    </w:p>
    <w:p w14:paraId="2F66B03D" w14:textId="220410E1" w:rsidR="007772D1" w:rsidRPr="00C5299A" w:rsidRDefault="007772D1" w:rsidP="00ED3EF8">
      <w:pPr>
        <w:pStyle w:val="1"/>
        <w:jc w:val="both"/>
        <w:rPr>
          <w:rFonts w:ascii="Times New Roman" w:hAnsi="Times New Roman" w:cs="Times New Roman"/>
          <w:b/>
          <w:bCs/>
          <w:color w:val="auto"/>
          <w:sz w:val="28"/>
          <w:szCs w:val="28"/>
        </w:rPr>
      </w:pPr>
      <w:bookmarkStart w:id="23" w:name="_Toc235018118"/>
      <w:r w:rsidRPr="00C5299A">
        <w:rPr>
          <w:rFonts w:ascii="Times New Roman" w:hAnsi="Times New Roman" w:cs="Times New Roman"/>
          <w:b/>
          <w:bCs/>
          <w:color w:val="auto"/>
          <w:sz w:val="28"/>
          <w:szCs w:val="28"/>
        </w:rP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23"/>
    </w:p>
    <w:p w14:paraId="1183D520" w14:textId="07770568" w:rsidR="007772D1" w:rsidRDefault="007772D1" w:rsidP="00ED3EF8">
      <w:pPr>
        <w:pStyle w:val="2"/>
        <w:jc w:val="both"/>
        <w:rPr>
          <w:rFonts w:ascii="Times New Roman" w:hAnsi="Times New Roman" w:cs="Times New Roman"/>
          <w:b/>
          <w:bCs/>
          <w:color w:val="auto"/>
          <w:sz w:val="24"/>
          <w:szCs w:val="24"/>
        </w:rPr>
      </w:pPr>
      <w:bookmarkStart w:id="24" w:name="_Toc235018119"/>
      <w:r w:rsidRPr="00A15CAF">
        <w:rPr>
          <w:rFonts w:ascii="Times New Roman" w:hAnsi="Times New Roman" w:cs="Times New Roman"/>
          <w:b/>
          <w:bCs/>
          <w:color w:val="auto"/>
          <w:sz w:val="24"/>
          <w:szCs w:val="24"/>
        </w:rPr>
        <w:t>а) описание существующих и перспективных зон действия систем теплоснабжения и источников тепловой энергии</w:t>
      </w:r>
      <w:bookmarkEnd w:id="24"/>
    </w:p>
    <w:p w14:paraId="3FA1AA14" w14:textId="77777777" w:rsidR="00A15CAF" w:rsidRPr="009D5EA3" w:rsidRDefault="00A15CAF" w:rsidP="00A15CAF">
      <w:pPr>
        <w:pStyle w:val="12"/>
        <w:rPr>
          <w:lang w:val="ru-RU" w:eastAsia="ru-RU"/>
        </w:rPr>
      </w:pPr>
      <w:r w:rsidRPr="009D5EA3">
        <w:rPr>
          <w:lang w:val="ru-RU" w:eastAsia="ru-RU"/>
        </w:rPr>
        <w:t>Существующие зоны действия теплоснабжения рассмотрены в Главе 1, часть 4 обосновывающих материалов. Перспективные зоны деятельности представлены в таблице ниже.</w:t>
      </w:r>
    </w:p>
    <w:p w14:paraId="3806A79E" w14:textId="16392C05" w:rsidR="00A15CAF" w:rsidRPr="00A15CAF" w:rsidRDefault="00A15CAF" w:rsidP="00A15CAF">
      <w:pPr>
        <w:pStyle w:val="12"/>
        <w:rPr>
          <w:b/>
          <w:lang w:val="ru-RU"/>
        </w:rPr>
      </w:pPr>
      <w:r w:rsidRPr="00A15CAF">
        <w:rPr>
          <w:b/>
          <w:lang w:val="ru-RU"/>
        </w:rPr>
        <w:t xml:space="preserve">Таблица </w:t>
      </w:r>
      <w:r w:rsidRPr="00D82E66">
        <w:rPr>
          <w:b/>
          <w:lang w:val="ru-RU"/>
        </w:rPr>
        <w:t>5</w:t>
      </w:r>
      <w:r w:rsidR="00220CE7" w:rsidRPr="00D82E66">
        <w:rPr>
          <w:b/>
          <w:lang w:val="ru-RU"/>
        </w:rPr>
        <w:t>.1.</w:t>
      </w:r>
      <w:r w:rsidRPr="00D82E66">
        <w:rPr>
          <w:b/>
          <w:lang w:val="ru-RU"/>
        </w:rPr>
        <w:t xml:space="preserve"> - </w:t>
      </w:r>
      <w:r w:rsidRPr="00D82E66">
        <w:rPr>
          <w:bCs/>
          <w:lang w:val="ru-RU"/>
        </w:rPr>
        <w:t>Перспективные зоны действия систем теплоснабжения</w:t>
      </w:r>
      <w:r w:rsidR="00220CE7" w:rsidRPr="00D82E66">
        <w:rPr>
          <w:bCs/>
          <w:lang w:val="ru-RU"/>
        </w:rPr>
        <w:t xml:space="preserve"> ООО «НСК»</w:t>
      </w:r>
    </w:p>
    <w:tbl>
      <w:tblPr>
        <w:tblW w:w="10166" w:type="dxa"/>
        <w:tblLook w:val="04A0" w:firstRow="1" w:lastRow="0" w:firstColumn="1" w:lastColumn="0" w:noHBand="0" w:noVBand="1"/>
      </w:tblPr>
      <w:tblGrid>
        <w:gridCol w:w="952"/>
        <w:gridCol w:w="3047"/>
        <w:gridCol w:w="5945"/>
        <w:gridCol w:w="222"/>
      </w:tblGrid>
      <w:tr w:rsidR="00A15CAF" w:rsidRPr="00D16327" w14:paraId="42322164" w14:textId="77777777" w:rsidTr="00220CE7">
        <w:trPr>
          <w:gridAfter w:val="1"/>
          <w:wAfter w:w="222" w:type="dxa"/>
          <w:trHeight w:val="450"/>
          <w:tblHeader/>
        </w:trPr>
        <w:tc>
          <w:tcPr>
            <w:tcW w:w="952" w:type="dxa"/>
            <w:vMerge w:val="restart"/>
            <w:tcBorders>
              <w:top w:val="single" w:sz="4" w:space="0" w:color="auto"/>
              <w:left w:val="single" w:sz="4" w:space="0" w:color="auto"/>
              <w:bottom w:val="single" w:sz="4" w:space="0" w:color="000000"/>
              <w:right w:val="single" w:sz="4" w:space="0" w:color="auto"/>
            </w:tcBorders>
            <w:vAlign w:val="center"/>
            <w:hideMark/>
          </w:tcPr>
          <w:p w14:paraId="7CBFCA10" w14:textId="77777777" w:rsidR="00A15CAF" w:rsidRPr="00D16327" w:rsidRDefault="00A15CAF" w:rsidP="000B2BEF">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       п/п</w:t>
            </w:r>
          </w:p>
        </w:tc>
        <w:tc>
          <w:tcPr>
            <w:tcW w:w="3047" w:type="dxa"/>
            <w:vMerge w:val="restart"/>
            <w:tcBorders>
              <w:top w:val="single" w:sz="4" w:space="0" w:color="auto"/>
              <w:left w:val="single" w:sz="4" w:space="0" w:color="auto"/>
              <w:bottom w:val="single" w:sz="4" w:space="0" w:color="000000"/>
              <w:right w:val="single" w:sz="4" w:space="0" w:color="auto"/>
            </w:tcBorders>
            <w:vAlign w:val="center"/>
            <w:hideMark/>
          </w:tcPr>
          <w:p w14:paraId="64B7CF35" w14:textId="77777777" w:rsidR="00A15CAF" w:rsidRPr="00D16327" w:rsidRDefault="00A15CAF" w:rsidP="000B2BEF">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Адрес теплоисточника</w:t>
            </w:r>
          </w:p>
        </w:tc>
        <w:tc>
          <w:tcPr>
            <w:tcW w:w="5945" w:type="dxa"/>
            <w:vMerge w:val="restart"/>
            <w:tcBorders>
              <w:top w:val="single" w:sz="4" w:space="0" w:color="auto"/>
              <w:left w:val="single" w:sz="4" w:space="0" w:color="auto"/>
              <w:bottom w:val="single" w:sz="4" w:space="0" w:color="000000"/>
              <w:right w:val="single" w:sz="4" w:space="0" w:color="auto"/>
            </w:tcBorders>
            <w:vAlign w:val="center"/>
            <w:hideMark/>
          </w:tcPr>
          <w:p w14:paraId="7A9506C8" w14:textId="77777777" w:rsidR="00A15CAF" w:rsidRPr="00D16327" w:rsidRDefault="00A15CAF" w:rsidP="000B2BEF">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Адрес объектов теплоснабжения (потребители)</w:t>
            </w:r>
          </w:p>
        </w:tc>
      </w:tr>
      <w:tr w:rsidR="00A15CAF" w:rsidRPr="00D16327" w14:paraId="27F4193F" w14:textId="77777777" w:rsidTr="00220CE7">
        <w:trPr>
          <w:trHeight w:val="288"/>
          <w:tblHeader/>
        </w:trPr>
        <w:tc>
          <w:tcPr>
            <w:tcW w:w="952" w:type="dxa"/>
            <w:vMerge/>
            <w:tcBorders>
              <w:top w:val="single" w:sz="4" w:space="0" w:color="auto"/>
              <w:left w:val="single" w:sz="4" w:space="0" w:color="auto"/>
              <w:bottom w:val="single" w:sz="4" w:space="0" w:color="000000"/>
              <w:right w:val="single" w:sz="4" w:space="0" w:color="auto"/>
            </w:tcBorders>
            <w:vAlign w:val="center"/>
            <w:hideMark/>
          </w:tcPr>
          <w:p w14:paraId="1837C130" w14:textId="77777777" w:rsidR="00A15CAF" w:rsidRPr="00D16327" w:rsidRDefault="00A15CAF" w:rsidP="000B2BEF">
            <w:pPr>
              <w:spacing w:after="0" w:line="240" w:lineRule="auto"/>
              <w:rPr>
                <w:rFonts w:ascii="Times New Roman" w:eastAsia="Times New Roman" w:hAnsi="Times New Roman" w:cs="Times New Roman"/>
                <w:b/>
                <w:bCs/>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DFB0955" w14:textId="77777777" w:rsidR="00A15CAF" w:rsidRPr="00D16327" w:rsidRDefault="00A15CAF" w:rsidP="000B2BEF">
            <w:pPr>
              <w:spacing w:after="0" w:line="240" w:lineRule="auto"/>
              <w:rPr>
                <w:rFonts w:ascii="Times New Roman" w:eastAsia="Times New Roman" w:hAnsi="Times New Roman" w:cs="Times New Roman"/>
                <w:b/>
                <w:bCs/>
                <w:color w:val="000000"/>
                <w:sz w:val="20"/>
                <w:szCs w:val="20"/>
                <w:lang w:eastAsia="ru-RU"/>
              </w:rPr>
            </w:pPr>
          </w:p>
        </w:tc>
        <w:tc>
          <w:tcPr>
            <w:tcW w:w="5945" w:type="dxa"/>
            <w:vMerge/>
            <w:tcBorders>
              <w:top w:val="single" w:sz="4" w:space="0" w:color="auto"/>
              <w:left w:val="single" w:sz="4" w:space="0" w:color="auto"/>
              <w:bottom w:val="single" w:sz="4" w:space="0" w:color="000000"/>
              <w:right w:val="single" w:sz="4" w:space="0" w:color="auto"/>
            </w:tcBorders>
            <w:vAlign w:val="center"/>
            <w:hideMark/>
          </w:tcPr>
          <w:p w14:paraId="12A1D2E1" w14:textId="77777777" w:rsidR="00A15CAF" w:rsidRPr="00D16327" w:rsidRDefault="00A15CAF" w:rsidP="000B2BEF">
            <w:pPr>
              <w:spacing w:after="0" w:line="240" w:lineRule="auto"/>
              <w:rPr>
                <w:rFonts w:ascii="Times New Roman" w:eastAsia="Times New Roman" w:hAnsi="Times New Roman" w:cs="Times New Roman"/>
                <w:b/>
                <w:bCs/>
                <w:color w:val="000000"/>
                <w:sz w:val="20"/>
                <w:szCs w:val="20"/>
                <w:lang w:eastAsia="ru-RU"/>
              </w:rPr>
            </w:pPr>
          </w:p>
        </w:tc>
        <w:tc>
          <w:tcPr>
            <w:tcW w:w="222" w:type="dxa"/>
            <w:tcBorders>
              <w:top w:val="nil"/>
              <w:left w:val="nil"/>
              <w:bottom w:val="nil"/>
              <w:right w:val="nil"/>
            </w:tcBorders>
            <w:noWrap/>
            <w:vAlign w:val="bottom"/>
            <w:hideMark/>
          </w:tcPr>
          <w:p w14:paraId="6523C2C6" w14:textId="77777777" w:rsidR="00A15CAF" w:rsidRPr="00D16327" w:rsidRDefault="00A15CAF" w:rsidP="000B2BEF">
            <w:pPr>
              <w:spacing w:after="0" w:line="240" w:lineRule="auto"/>
              <w:jc w:val="center"/>
              <w:rPr>
                <w:rFonts w:ascii="Times New Roman" w:eastAsia="Times New Roman" w:hAnsi="Times New Roman" w:cs="Times New Roman"/>
                <w:b/>
                <w:bCs/>
                <w:color w:val="000000"/>
                <w:sz w:val="20"/>
                <w:szCs w:val="20"/>
                <w:lang w:eastAsia="ru-RU"/>
              </w:rPr>
            </w:pPr>
          </w:p>
        </w:tc>
      </w:tr>
      <w:tr w:rsidR="00A15CAF" w:rsidRPr="00D16327" w14:paraId="0E1CC29A" w14:textId="77777777" w:rsidTr="00220CE7">
        <w:trPr>
          <w:trHeight w:val="288"/>
        </w:trPr>
        <w:tc>
          <w:tcPr>
            <w:tcW w:w="9944" w:type="dxa"/>
            <w:gridSpan w:val="3"/>
            <w:tcBorders>
              <w:top w:val="single" w:sz="4" w:space="0" w:color="auto"/>
              <w:left w:val="single" w:sz="4" w:space="0" w:color="auto"/>
              <w:bottom w:val="single" w:sz="4" w:space="0" w:color="auto"/>
              <w:right w:val="single" w:sz="4" w:space="0" w:color="auto"/>
            </w:tcBorders>
            <w:noWrap/>
            <w:vAlign w:val="bottom"/>
            <w:hideMark/>
          </w:tcPr>
          <w:p w14:paraId="76AA6806" w14:textId="77777777" w:rsidR="00A15CAF" w:rsidRPr="00D16327" w:rsidRDefault="00A15CAF" w:rsidP="000B2BEF">
            <w:pPr>
              <w:spacing w:after="0" w:line="240" w:lineRule="auto"/>
              <w:jc w:val="center"/>
              <w:rPr>
                <w:rFonts w:ascii="Times New Roman" w:eastAsia="Times New Roman" w:hAnsi="Times New Roman" w:cs="Times New Roman"/>
                <w:b/>
                <w:bCs/>
                <w:color w:val="000000"/>
                <w:sz w:val="20"/>
                <w:szCs w:val="20"/>
                <w:lang w:eastAsia="ru-RU"/>
              </w:rPr>
            </w:pPr>
            <w:r w:rsidRPr="00D16327">
              <w:rPr>
                <w:rFonts w:ascii="Times New Roman" w:eastAsia="Times New Roman" w:hAnsi="Times New Roman" w:cs="Times New Roman"/>
                <w:b/>
                <w:bCs/>
                <w:color w:val="000000"/>
                <w:sz w:val="20"/>
                <w:szCs w:val="20"/>
                <w:lang w:eastAsia="ru-RU"/>
              </w:rPr>
              <w:t>Тепловые пункты Приволжского городского поселения</w:t>
            </w:r>
          </w:p>
        </w:tc>
        <w:tc>
          <w:tcPr>
            <w:tcW w:w="222" w:type="dxa"/>
            <w:tcBorders>
              <w:left w:val="single" w:sz="4" w:space="0" w:color="auto"/>
            </w:tcBorders>
            <w:vAlign w:val="center"/>
            <w:hideMark/>
          </w:tcPr>
          <w:p w14:paraId="0265954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3D8556"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9CDEDAA" w14:textId="48031D33"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047" w:type="dxa"/>
            <w:vMerge w:val="restart"/>
            <w:tcBorders>
              <w:top w:val="single" w:sz="4" w:space="0" w:color="auto"/>
              <w:left w:val="single" w:sz="4" w:space="0" w:color="auto"/>
              <w:bottom w:val="nil"/>
              <w:right w:val="single" w:sz="4" w:space="0" w:color="auto"/>
            </w:tcBorders>
            <w:vAlign w:val="center"/>
            <w:hideMark/>
          </w:tcPr>
          <w:p w14:paraId="5C23500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п.Южный, </w:t>
            </w:r>
            <w:r w:rsidRPr="00D16327">
              <w:rPr>
                <w:rFonts w:ascii="Times New Roman" w:eastAsia="Times New Roman" w:hAnsi="Times New Roman" w:cs="Times New Roman"/>
                <w:color w:val="000000"/>
                <w:sz w:val="20"/>
                <w:szCs w:val="20"/>
                <w:lang w:eastAsia="ru-RU"/>
              </w:rPr>
              <w:t>ул.Социалистическая, стр.2Б</w:t>
            </w:r>
          </w:p>
        </w:tc>
        <w:tc>
          <w:tcPr>
            <w:tcW w:w="5945" w:type="dxa"/>
            <w:tcBorders>
              <w:top w:val="nil"/>
              <w:left w:val="nil"/>
              <w:bottom w:val="single" w:sz="4" w:space="0" w:color="auto"/>
              <w:right w:val="single" w:sz="4" w:space="0" w:color="auto"/>
            </w:tcBorders>
            <w:noWrap/>
            <w:vAlign w:val="bottom"/>
            <w:hideMark/>
          </w:tcPr>
          <w:p w14:paraId="51C2CC8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ул.Фурманова, 10 (МКДОУ д/сад № 10)</w:t>
            </w:r>
          </w:p>
        </w:tc>
        <w:tc>
          <w:tcPr>
            <w:tcW w:w="222" w:type="dxa"/>
            <w:vAlign w:val="center"/>
            <w:hideMark/>
          </w:tcPr>
          <w:p w14:paraId="392D2DA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8289191"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430FF05" w14:textId="3A840831"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3047" w:type="dxa"/>
            <w:vMerge/>
            <w:tcBorders>
              <w:top w:val="single" w:sz="4" w:space="0" w:color="auto"/>
              <w:left w:val="single" w:sz="4" w:space="0" w:color="auto"/>
              <w:bottom w:val="nil"/>
              <w:right w:val="single" w:sz="4" w:space="0" w:color="auto"/>
            </w:tcBorders>
            <w:vAlign w:val="center"/>
            <w:hideMark/>
          </w:tcPr>
          <w:p w14:paraId="16B4474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D1FF86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ул.Социалистическая, 4 (МКОУ СШ № 1 )</w:t>
            </w:r>
          </w:p>
        </w:tc>
        <w:tc>
          <w:tcPr>
            <w:tcW w:w="222" w:type="dxa"/>
            <w:vAlign w:val="center"/>
            <w:hideMark/>
          </w:tcPr>
          <w:p w14:paraId="6E89D1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C32A5AB"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7653288" w14:textId="5BB73845"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3047" w:type="dxa"/>
            <w:vMerge/>
            <w:tcBorders>
              <w:top w:val="single" w:sz="4" w:space="0" w:color="auto"/>
              <w:left w:val="single" w:sz="4" w:space="0" w:color="auto"/>
              <w:bottom w:val="nil"/>
              <w:right w:val="single" w:sz="4" w:space="0" w:color="auto"/>
            </w:tcBorders>
            <w:vAlign w:val="center"/>
            <w:hideMark/>
          </w:tcPr>
          <w:p w14:paraId="5050507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42CB76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(и/п Харина Т.Н.)</w:t>
            </w:r>
          </w:p>
        </w:tc>
        <w:tc>
          <w:tcPr>
            <w:tcW w:w="222" w:type="dxa"/>
            <w:vAlign w:val="center"/>
            <w:hideMark/>
          </w:tcPr>
          <w:p w14:paraId="3283FAA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D69F31F"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E0A46EC" w14:textId="1EF69652"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047" w:type="dxa"/>
            <w:vMerge/>
            <w:tcBorders>
              <w:top w:val="single" w:sz="4" w:space="0" w:color="auto"/>
              <w:left w:val="single" w:sz="4" w:space="0" w:color="auto"/>
              <w:bottom w:val="nil"/>
              <w:right w:val="single" w:sz="4" w:space="0" w:color="auto"/>
            </w:tcBorders>
            <w:vAlign w:val="center"/>
            <w:hideMark/>
          </w:tcPr>
          <w:p w14:paraId="3B4F8F3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637309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(гр-ка Виноградова О.В.)</w:t>
            </w:r>
          </w:p>
        </w:tc>
        <w:tc>
          <w:tcPr>
            <w:tcW w:w="222" w:type="dxa"/>
            <w:vAlign w:val="center"/>
            <w:hideMark/>
          </w:tcPr>
          <w:p w14:paraId="3E50D0E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833B107"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4A0CC9F" w14:textId="74F186CD"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3047" w:type="dxa"/>
            <w:vMerge/>
            <w:tcBorders>
              <w:top w:val="single" w:sz="4" w:space="0" w:color="auto"/>
              <w:left w:val="single" w:sz="4" w:space="0" w:color="auto"/>
              <w:bottom w:val="nil"/>
              <w:right w:val="single" w:sz="4" w:space="0" w:color="auto"/>
            </w:tcBorders>
            <w:vAlign w:val="center"/>
            <w:hideMark/>
          </w:tcPr>
          <w:p w14:paraId="47D6B9D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3A545C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(ООО "Ивановоэнергосбыт")</w:t>
            </w:r>
          </w:p>
        </w:tc>
        <w:tc>
          <w:tcPr>
            <w:tcW w:w="222" w:type="dxa"/>
            <w:vAlign w:val="center"/>
            <w:hideMark/>
          </w:tcPr>
          <w:p w14:paraId="4672ABC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68EFCBC"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321B2FF0" w14:textId="70CD5D75"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3047" w:type="dxa"/>
            <w:vMerge/>
            <w:tcBorders>
              <w:top w:val="single" w:sz="4" w:space="0" w:color="auto"/>
              <w:left w:val="single" w:sz="4" w:space="0" w:color="auto"/>
              <w:bottom w:val="nil"/>
              <w:right w:val="single" w:sz="4" w:space="0" w:color="auto"/>
            </w:tcBorders>
            <w:vAlign w:val="center"/>
            <w:hideMark/>
          </w:tcPr>
          <w:p w14:paraId="580ACE3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19637D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(гр-ка Кудряшова Ю.А.)</w:t>
            </w:r>
          </w:p>
        </w:tc>
        <w:tc>
          <w:tcPr>
            <w:tcW w:w="222" w:type="dxa"/>
            <w:vAlign w:val="center"/>
            <w:hideMark/>
          </w:tcPr>
          <w:p w14:paraId="6AE9632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1C0B506"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682791D" w14:textId="11873C6E"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3047" w:type="dxa"/>
            <w:vMerge/>
            <w:tcBorders>
              <w:top w:val="single" w:sz="4" w:space="0" w:color="auto"/>
              <w:left w:val="single" w:sz="4" w:space="0" w:color="auto"/>
              <w:bottom w:val="nil"/>
              <w:right w:val="single" w:sz="4" w:space="0" w:color="auto"/>
            </w:tcBorders>
            <w:vAlign w:val="center"/>
            <w:hideMark/>
          </w:tcPr>
          <w:p w14:paraId="566D059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F7BF9E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(гр-ка Савинова Л.Ю.)</w:t>
            </w:r>
          </w:p>
        </w:tc>
        <w:tc>
          <w:tcPr>
            <w:tcW w:w="222" w:type="dxa"/>
            <w:vAlign w:val="center"/>
            <w:hideMark/>
          </w:tcPr>
          <w:p w14:paraId="422DCA8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6A0B10E"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8EDA8A9" w14:textId="0C26033C"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3047" w:type="dxa"/>
            <w:vMerge/>
            <w:tcBorders>
              <w:top w:val="single" w:sz="4" w:space="0" w:color="auto"/>
              <w:left w:val="single" w:sz="4" w:space="0" w:color="auto"/>
              <w:bottom w:val="nil"/>
              <w:right w:val="single" w:sz="4" w:space="0" w:color="auto"/>
            </w:tcBorders>
            <w:vAlign w:val="center"/>
            <w:hideMark/>
          </w:tcPr>
          <w:p w14:paraId="206C0A1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BCB5AF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(и/п Коровкина Т.А.)</w:t>
            </w:r>
          </w:p>
        </w:tc>
        <w:tc>
          <w:tcPr>
            <w:tcW w:w="222" w:type="dxa"/>
            <w:vAlign w:val="center"/>
            <w:hideMark/>
          </w:tcPr>
          <w:p w14:paraId="736D63F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2E0EDE2"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1DB53417" w14:textId="2956BBE9"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3047" w:type="dxa"/>
            <w:vMerge/>
            <w:tcBorders>
              <w:top w:val="single" w:sz="4" w:space="0" w:color="auto"/>
              <w:left w:val="single" w:sz="4" w:space="0" w:color="auto"/>
              <w:bottom w:val="nil"/>
              <w:right w:val="single" w:sz="4" w:space="0" w:color="auto"/>
            </w:tcBorders>
            <w:vAlign w:val="center"/>
            <w:hideMark/>
          </w:tcPr>
          <w:p w14:paraId="4B9C0D3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CB35C3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(МУП "Приволжский РКЦ")</w:t>
            </w:r>
          </w:p>
        </w:tc>
        <w:tc>
          <w:tcPr>
            <w:tcW w:w="222" w:type="dxa"/>
            <w:vAlign w:val="center"/>
            <w:hideMark/>
          </w:tcPr>
          <w:p w14:paraId="47E6233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1DFD007"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A12E432" w14:textId="7F73AC70"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3047" w:type="dxa"/>
            <w:vMerge/>
            <w:tcBorders>
              <w:top w:val="single" w:sz="4" w:space="0" w:color="auto"/>
              <w:left w:val="single" w:sz="4" w:space="0" w:color="auto"/>
              <w:bottom w:val="nil"/>
              <w:right w:val="single" w:sz="4" w:space="0" w:color="auto"/>
            </w:tcBorders>
            <w:vAlign w:val="center"/>
            <w:hideMark/>
          </w:tcPr>
          <w:p w14:paraId="71C93DF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05BD4F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11 (МКД)</w:t>
            </w:r>
          </w:p>
        </w:tc>
        <w:tc>
          <w:tcPr>
            <w:tcW w:w="222" w:type="dxa"/>
            <w:vAlign w:val="center"/>
            <w:hideMark/>
          </w:tcPr>
          <w:p w14:paraId="6E071C9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08BF316"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23C5F02" w14:textId="13AB39E1"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3047" w:type="dxa"/>
            <w:vMerge/>
            <w:tcBorders>
              <w:top w:val="single" w:sz="4" w:space="0" w:color="auto"/>
              <w:left w:val="single" w:sz="4" w:space="0" w:color="auto"/>
              <w:bottom w:val="nil"/>
              <w:right w:val="single" w:sz="4" w:space="0" w:color="auto"/>
            </w:tcBorders>
            <w:vAlign w:val="center"/>
            <w:hideMark/>
          </w:tcPr>
          <w:p w14:paraId="011587A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200CBE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13 (и/п Маянцева Е.В.)</w:t>
            </w:r>
          </w:p>
        </w:tc>
        <w:tc>
          <w:tcPr>
            <w:tcW w:w="222" w:type="dxa"/>
            <w:vAlign w:val="center"/>
            <w:hideMark/>
          </w:tcPr>
          <w:p w14:paraId="639C5C4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59BB64E"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13F9371C" w14:textId="2AD82383"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3047" w:type="dxa"/>
            <w:vMerge/>
            <w:tcBorders>
              <w:top w:val="single" w:sz="4" w:space="0" w:color="auto"/>
              <w:left w:val="single" w:sz="4" w:space="0" w:color="auto"/>
              <w:bottom w:val="nil"/>
              <w:right w:val="single" w:sz="4" w:space="0" w:color="auto"/>
            </w:tcBorders>
            <w:vAlign w:val="center"/>
            <w:hideMark/>
          </w:tcPr>
          <w:p w14:paraId="5AC3F5C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AB8B90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13 (МКД)</w:t>
            </w:r>
          </w:p>
        </w:tc>
        <w:tc>
          <w:tcPr>
            <w:tcW w:w="222" w:type="dxa"/>
            <w:vAlign w:val="center"/>
            <w:hideMark/>
          </w:tcPr>
          <w:p w14:paraId="0B9E5E7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72E0F6E"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51ADA075" w14:textId="40D729F6"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3047" w:type="dxa"/>
            <w:vMerge/>
            <w:tcBorders>
              <w:top w:val="single" w:sz="4" w:space="0" w:color="auto"/>
              <w:left w:val="single" w:sz="4" w:space="0" w:color="auto"/>
              <w:bottom w:val="nil"/>
              <w:right w:val="single" w:sz="4" w:space="0" w:color="auto"/>
            </w:tcBorders>
            <w:vAlign w:val="center"/>
            <w:hideMark/>
          </w:tcPr>
          <w:p w14:paraId="0CF1855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895367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(и/п Горшков А.К.)</w:t>
            </w:r>
          </w:p>
        </w:tc>
        <w:tc>
          <w:tcPr>
            <w:tcW w:w="222" w:type="dxa"/>
            <w:vAlign w:val="center"/>
            <w:hideMark/>
          </w:tcPr>
          <w:p w14:paraId="7F57679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F06C58E"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1D12C74E" w14:textId="1971A640"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3047" w:type="dxa"/>
            <w:vMerge/>
            <w:tcBorders>
              <w:top w:val="single" w:sz="4" w:space="0" w:color="auto"/>
              <w:left w:val="single" w:sz="4" w:space="0" w:color="auto"/>
              <w:bottom w:val="nil"/>
              <w:right w:val="single" w:sz="4" w:space="0" w:color="auto"/>
            </w:tcBorders>
            <w:vAlign w:val="center"/>
            <w:hideMark/>
          </w:tcPr>
          <w:p w14:paraId="7474B4B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C46490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(и/п Девочкин Э.Е.)</w:t>
            </w:r>
          </w:p>
        </w:tc>
        <w:tc>
          <w:tcPr>
            <w:tcW w:w="222" w:type="dxa"/>
            <w:vAlign w:val="center"/>
            <w:hideMark/>
          </w:tcPr>
          <w:p w14:paraId="6F6C0B9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4FBDF6C"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1D5968D" w14:textId="38039D99"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3047" w:type="dxa"/>
            <w:vMerge/>
            <w:tcBorders>
              <w:top w:val="single" w:sz="4" w:space="0" w:color="auto"/>
              <w:left w:val="single" w:sz="4" w:space="0" w:color="auto"/>
              <w:bottom w:val="nil"/>
              <w:right w:val="single" w:sz="4" w:space="0" w:color="auto"/>
            </w:tcBorders>
            <w:vAlign w:val="center"/>
            <w:hideMark/>
          </w:tcPr>
          <w:p w14:paraId="59FD816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D593E2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(гр-ка Кучеренко Г.Г.)</w:t>
            </w:r>
          </w:p>
        </w:tc>
        <w:tc>
          <w:tcPr>
            <w:tcW w:w="222" w:type="dxa"/>
            <w:vAlign w:val="center"/>
            <w:hideMark/>
          </w:tcPr>
          <w:p w14:paraId="13B1544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B710B1E"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1DB6F6B9" w14:textId="7DC1C0D5"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3047" w:type="dxa"/>
            <w:vMerge/>
            <w:tcBorders>
              <w:top w:val="single" w:sz="4" w:space="0" w:color="auto"/>
              <w:left w:val="single" w:sz="4" w:space="0" w:color="auto"/>
              <w:bottom w:val="nil"/>
              <w:right w:val="single" w:sz="4" w:space="0" w:color="auto"/>
            </w:tcBorders>
            <w:vAlign w:val="center"/>
            <w:hideMark/>
          </w:tcPr>
          <w:p w14:paraId="0F23CB6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B402BF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14 (МКД)</w:t>
            </w:r>
          </w:p>
        </w:tc>
        <w:tc>
          <w:tcPr>
            <w:tcW w:w="222" w:type="dxa"/>
            <w:vAlign w:val="center"/>
            <w:hideMark/>
          </w:tcPr>
          <w:p w14:paraId="17E3063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107C1C7"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3AC47A21" w14:textId="0D0FABCF"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3047" w:type="dxa"/>
            <w:vMerge/>
            <w:tcBorders>
              <w:top w:val="single" w:sz="4" w:space="0" w:color="auto"/>
              <w:left w:val="single" w:sz="4" w:space="0" w:color="auto"/>
              <w:bottom w:val="nil"/>
              <w:right w:val="single" w:sz="4" w:space="0" w:color="auto"/>
            </w:tcBorders>
            <w:vAlign w:val="center"/>
            <w:hideMark/>
          </w:tcPr>
          <w:p w14:paraId="1E8E242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E0C94D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15 (МКД)</w:t>
            </w:r>
          </w:p>
        </w:tc>
        <w:tc>
          <w:tcPr>
            <w:tcW w:w="222" w:type="dxa"/>
            <w:vAlign w:val="center"/>
            <w:hideMark/>
          </w:tcPr>
          <w:p w14:paraId="53B63B2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452A1B3"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1A19FC5" w14:textId="2D3EE490"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3047" w:type="dxa"/>
            <w:vMerge/>
            <w:tcBorders>
              <w:top w:val="single" w:sz="4" w:space="0" w:color="auto"/>
              <w:left w:val="single" w:sz="4" w:space="0" w:color="auto"/>
              <w:bottom w:val="nil"/>
              <w:right w:val="single" w:sz="4" w:space="0" w:color="auto"/>
            </w:tcBorders>
            <w:vAlign w:val="center"/>
            <w:hideMark/>
          </w:tcPr>
          <w:p w14:paraId="607B366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1E33F1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16 (ООО "ГУК")</w:t>
            </w:r>
          </w:p>
        </w:tc>
        <w:tc>
          <w:tcPr>
            <w:tcW w:w="222" w:type="dxa"/>
            <w:vAlign w:val="center"/>
            <w:hideMark/>
          </w:tcPr>
          <w:p w14:paraId="35F7891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1353EB"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1123D46" w14:textId="60D34346"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w:t>
            </w:r>
          </w:p>
        </w:tc>
        <w:tc>
          <w:tcPr>
            <w:tcW w:w="3047" w:type="dxa"/>
            <w:vMerge/>
            <w:tcBorders>
              <w:top w:val="single" w:sz="4" w:space="0" w:color="auto"/>
              <w:left w:val="single" w:sz="4" w:space="0" w:color="auto"/>
              <w:bottom w:val="nil"/>
              <w:right w:val="single" w:sz="4" w:space="0" w:color="auto"/>
            </w:tcBorders>
            <w:vAlign w:val="center"/>
            <w:hideMark/>
          </w:tcPr>
          <w:p w14:paraId="53C579F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9E5339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16 (МКД)</w:t>
            </w:r>
          </w:p>
        </w:tc>
        <w:tc>
          <w:tcPr>
            <w:tcW w:w="222" w:type="dxa"/>
            <w:vAlign w:val="center"/>
            <w:hideMark/>
          </w:tcPr>
          <w:p w14:paraId="48F9753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2891496"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1871F08" w14:textId="23C8C1E7"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3047" w:type="dxa"/>
            <w:vMerge/>
            <w:tcBorders>
              <w:top w:val="single" w:sz="4" w:space="0" w:color="auto"/>
              <w:left w:val="single" w:sz="4" w:space="0" w:color="auto"/>
              <w:bottom w:val="nil"/>
              <w:right w:val="single" w:sz="4" w:space="0" w:color="auto"/>
            </w:tcBorders>
            <w:vAlign w:val="center"/>
            <w:hideMark/>
          </w:tcPr>
          <w:p w14:paraId="67BE6CB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F5E922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17 (МКД)</w:t>
            </w:r>
          </w:p>
        </w:tc>
        <w:tc>
          <w:tcPr>
            <w:tcW w:w="222" w:type="dxa"/>
            <w:vAlign w:val="center"/>
            <w:hideMark/>
          </w:tcPr>
          <w:p w14:paraId="3A1A004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4F9D128"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FE776D7" w14:textId="67C37CDA"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c>
          <w:tcPr>
            <w:tcW w:w="3047" w:type="dxa"/>
            <w:vMerge/>
            <w:tcBorders>
              <w:top w:val="single" w:sz="4" w:space="0" w:color="auto"/>
              <w:left w:val="single" w:sz="4" w:space="0" w:color="auto"/>
              <w:bottom w:val="nil"/>
              <w:right w:val="single" w:sz="4" w:space="0" w:color="auto"/>
            </w:tcBorders>
            <w:vAlign w:val="center"/>
            <w:hideMark/>
          </w:tcPr>
          <w:p w14:paraId="5DC6E05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19A037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18 (МКД)</w:t>
            </w:r>
          </w:p>
        </w:tc>
        <w:tc>
          <w:tcPr>
            <w:tcW w:w="222" w:type="dxa"/>
            <w:vAlign w:val="center"/>
            <w:hideMark/>
          </w:tcPr>
          <w:p w14:paraId="7C84929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CD2D967"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ED99483" w14:textId="5199B167"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3047" w:type="dxa"/>
            <w:vMerge/>
            <w:tcBorders>
              <w:top w:val="single" w:sz="4" w:space="0" w:color="auto"/>
              <w:left w:val="single" w:sz="4" w:space="0" w:color="auto"/>
              <w:bottom w:val="nil"/>
              <w:right w:val="single" w:sz="4" w:space="0" w:color="auto"/>
            </w:tcBorders>
            <w:vAlign w:val="center"/>
            <w:hideMark/>
          </w:tcPr>
          <w:p w14:paraId="7C23738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712F6E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19 (и/п Шаров В.А.)</w:t>
            </w:r>
          </w:p>
        </w:tc>
        <w:tc>
          <w:tcPr>
            <w:tcW w:w="222" w:type="dxa"/>
            <w:vAlign w:val="center"/>
            <w:hideMark/>
          </w:tcPr>
          <w:p w14:paraId="2D96CA1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AC6B301"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FEAF520" w14:textId="40E462D1"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w:t>
            </w:r>
          </w:p>
        </w:tc>
        <w:tc>
          <w:tcPr>
            <w:tcW w:w="3047" w:type="dxa"/>
            <w:vMerge/>
            <w:tcBorders>
              <w:top w:val="single" w:sz="4" w:space="0" w:color="auto"/>
              <w:left w:val="single" w:sz="4" w:space="0" w:color="auto"/>
              <w:bottom w:val="nil"/>
              <w:right w:val="single" w:sz="4" w:space="0" w:color="auto"/>
            </w:tcBorders>
            <w:vAlign w:val="center"/>
            <w:hideMark/>
          </w:tcPr>
          <w:p w14:paraId="43CA82A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B02F2B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19 (МКД)</w:t>
            </w:r>
          </w:p>
        </w:tc>
        <w:tc>
          <w:tcPr>
            <w:tcW w:w="222" w:type="dxa"/>
            <w:vAlign w:val="center"/>
            <w:hideMark/>
          </w:tcPr>
          <w:p w14:paraId="4B26639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7DBCA0D"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53CDF478" w14:textId="14AFC82A"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3047" w:type="dxa"/>
            <w:vMerge/>
            <w:tcBorders>
              <w:top w:val="single" w:sz="4" w:space="0" w:color="auto"/>
              <w:left w:val="single" w:sz="4" w:space="0" w:color="auto"/>
              <w:bottom w:val="nil"/>
              <w:right w:val="single" w:sz="4" w:space="0" w:color="auto"/>
            </w:tcBorders>
            <w:vAlign w:val="center"/>
            <w:hideMark/>
          </w:tcPr>
          <w:p w14:paraId="1F2887E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0F2300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Фурманова, 21 (МКД)</w:t>
            </w:r>
          </w:p>
        </w:tc>
        <w:tc>
          <w:tcPr>
            <w:tcW w:w="222" w:type="dxa"/>
            <w:vAlign w:val="center"/>
            <w:hideMark/>
          </w:tcPr>
          <w:p w14:paraId="1629ACE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461901A"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5E33947" w14:textId="369EBDBD"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3047" w:type="dxa"/>
            <w:vMerge/>
            <w:tcBorders>
              <w:top w:val="single" w:sz="4" w:space="0" w:color="auto"/>
              <w:left w:val="single" w:sz="4" w:space="0" w:color="auto"/>
              <w:bottom w:val="nil"/>
              <w:right w:val="single" w:sz="4" w:space="0" w:color="auto"/>
            </w:tcBorders>
            <w:vAlign w:val="center"/>
            <w:hideMark/>
          </w:tcPr>
          <w:p w14:paraId="1919297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559924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 8 Марта, 6 (МКД)</w:t>
            </w:r>
          </w:p>
        </w:tc>
        <w:tc>
          <w:tcPr>
            <w:tcW w:w="222" w:type="dxa"/>
            <w:vAlign w:val="center"/>
            <w:hideMark/>
          </w:tcPr>
          <w:p w14:paraId="084E716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C5575C5"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DE20FCE" w14:textId="02E1C445"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3047" w:type="dxa"/>
            <w:vMerge/>
            <w:tcBorders>
              <w:top w:val="single" w:sz="4" w:space="0" w:color="auto"/>
              <w:left w:val="single" w:sz="4" w:space="0" w:color="auto"/>
              <w:bottom w:val="nil"/>
              <w:right w:val="single" w:sz="4" w:space="0" w:color="auto"/>
            </w:tcBorders>
            <w:vAlign w:val="center"/>
            <w:hideMark/>
          </w:tcPr>
          <w:p w14:paraId="1485544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9FF578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Социалистическая, 2 (МКД)</w:t>
            </w:r>
          </w:p>
        </w:tc>
        <w:tc>
          <w:tcPr>
            <w:tcW w:w="222" w:type="dxa"/>
            <w:vAlign w:val="center"/>
            <w:hideMark/>
          </w:tcPr>
          <w:p w14:paraId="33CCA15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4886793"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593DC23" w14:textId="2A333EEB"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3047" w:type="dxa"/>
            <w:vMerge w:val="restart"/>
            <w:tcBorders>
              <w:top w:val="single" w:sz="4" w:space="0" w:color="auto"/>
              <w:left w:val="single" w:sz="4" w:space="0" w:color="auto"/>
              <w:bottom w:val="single" w:sz="4" w:space="0" w:color="000000"/>
              <w:right w:val="single" w:sz="4" w:space="0" w:color="auto"/>
            </w:tcBorders>
            <w:vAlign w:val="center"/>
            <w:hideMark/>
          </w:tcPr>
          <w:p w14:paraId="1470EED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Василевской                           ф-ки, </w:t>
            </w:r>
            <w:r w:rsidRPr="00D16327">
              <w:rPr>
                <w:rFonts w:ascii="Times New Roman" w:eastAsia="Times New Roman" w:hAnsi="Times New Roman" w:cs="Times New Roman"/>
                <w:color w:val="000000"/>
                <w:sz w:val="20"/>
                <w:szCs w:val="20"/>
                <w:lang w:eastAsia="ru-RU"/>
              </w:rPr>
              <w:t>ул.Революционная, 118А</w:t>
            </w:r>
          </w:p>
        </w:tc>
        <w:tc>
          <w:tcPr>
            <w:tcW w:w="5945" w:type="dxa"/>
            <w:tcBorders>
              <w:top w:val="nil"/>
              <w:left w:val="nil"/>
              <w:bottom w:val="single" w:sz="4" w:space="0" w:color="auto"/>
              <w:right w:val="single" w:sz="4" w:space="0" w:color="auto"/>
            </w:tcBorders>
            <w:noWrap/>
            <w:vAlign w:val="bottom"/>
            <w:hideMark/>
          </w:tcPr>
          <w:p w14:paraId="4B86F2C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ул.Революционная, 126 (МКДОУ д/сад № 5)</w:t>
            </w:r>
          </w:p>
        </w:tc>
        <w:tc>
          <w:tcPr>
            <w:tcW w:w="222" w:type="dxa"/>
            <w:vAlign w:val="center"/>
            <w:hideMark/>
          </w:tcPr>
          <w:p w14:paraId="131C021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31B003A"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FFA2F9E" w14:textId="0B018B87"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6C01A99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6D42D5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ул.Революционная, 118 Г(Управл. Судебн. Департ.)</w:t>
            </w:r>
          </w:p>
        </w:tc>
        <w:tc>
          <w:tcPr>
            <w:tcW w:w="222" w:type="dxa"/>
            <w:vAlign w:val="center"/>
            <w:hideMark/>
          </w:tcPr>
          <w:p w14:paraId="64DB7B6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4DE017F"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4DE4A608" w14:textId="55526F77"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57C26F8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93C5F3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171  (и/п Тихомирова О.Н.)</w:t>
            </w:r>
          </w:p>
        </w:tc>
        <w:tc>
          <w:tcPr>
            <w:tcW w:w="222" w:type="dxa"/>
            <w:vAlign w:val="center"/>
            <w:hideMark/>
          </w:tcPr>
          <w:p w14:paraId="7C1E638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C637BEA"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43EC46EB" w14:textId="568B15A0"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5A6980C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C7E699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171 (гр-ка Сидельникова Н.Н.)</w:t>
            </w:r>
          </w:p>
        </w:tc>
        <w:tc>
          <w:tcPr>
            <w:tcW w:w="222" w:type="dxa"/>
            <w:vAlign w:val="center"/>
            <w:hideMark/>
          </w:tcPr>
          <w:p w14:paraId="38A4FBF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F64992D"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F958E87" w14:textId="30C97C75" w:rsidR="00A15CAF" w:rsidRPr="00D16327" w:rsidRDefault="00220CE7" w:rsidP="000B2BE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w:t>
            </w: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789DF0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F3E17D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171 (МКД)</w:t>
            </w:r>
          </w:p>
        </w:tc>
        <w:tc>
          <w:tcPr>
            <w:tcW w:w="222" w:type="dxa"/>
            <w:vAlign w:val="center"/>
            <w:hideMark/>
          </w:tcPr>
          <w:p w14:paraId="3C25561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894C42C"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65EF4C2" w14:textId="3AFB746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3E08FF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8FEE5B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147</w:t>
            </w:r>
          </w:p>
        </w:tc>
        <w:tc>
          <w:tcPr>
            <w:tcW w:w="222" w:type="dxa"/>
            <w:vAlign w:val="center"/>
            <w:hideMark/>
          </w:tcPr>
          <w:p w14:paraId="65C0980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7A8CC44"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E3682FB" w14:textId="5BADC66C"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3C4BBD7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0B02F7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пер.Революционный, 2</w:t>
            </w:r>
          </w:p>
        </w:tc>
        <w:tc>
          <w:tcPr>
            <w:tcW w:w="222" w:type="dxa"/>
            <w:vAlign w:val="center"/>
            <w:hideMark/>
          </w:tcPr>
          <w:p w14:paraId="4219824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364D890"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51B1360D" w14:textId="34A2003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673796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7050E6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пер.3 Овражный,13</w:t>
            </w:r>
          </w:p>
        </w:tc>
        <w:tc>
          <w:tcPr>
            <w:tcW w:w="222" w:type="dxa"/>
            <w:vAlign w:val="center"/>
            <w:hideMark/>
          </w:tcPr>
          <w:p w14:paraId="48056E4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309C142"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7F4C2DC" w14:textId="0024087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03E45AE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A7FEF7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пер.3 Овражный,6</w:t>
            </w:r>
          </w:p>
        </w:tc>
        <w:tc>
          <w:tcPr>
            <w:tcW w:w="222" w:type="dxa"/>
            <w:vAlign w:val="center"/>
            <w:hideMark/>
          </w:tcPr>
          <w:p w14:paraId="49126DC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8B2F224"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847DEA4" w14:textId="01651FB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4834EF0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1C1C06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110</w:t>
            </w:r>
          </w:p>
        </w:tc>
        <w:tc>
          <w:tcPr>
            <w:tcW w:w="222" w:type="dxa"/>
            <w:vAlign w:val="center"/>
            <w:hideMark/>
          </w:tcPr>
          <w:p w14:paraId="70FEC40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32FFEA"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40058E0" w14:textId="1F7E4D3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C5E3E5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68AC64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пер.3 Овражный,19 </w:t>
            </w:r>
          </w:p>
        </w:tc>
        <w:tc>
          <w:tcPr>
            <w:tcW w:w="222" w:type="dxa"/>
            <w:vAlign w:val="center"/>
            <w:hideMark/>
          </w:tcPr>
          <w:p w14:paraId="74E58BD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DB2ED7C"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3090860E" w14:textId="4B65968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33739CF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5591C9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106-1</w:t>
            </w:r>
          </w:p>
        </w:tc>
        <w:tc>
          <w:tcPr>
            <w:tcW w:w="222" w:type="dxa"/>
            <w:vAlign w:val="center"/>
            <w:hideMark/>
          </w:tcPr>
          <w:p w14:paraId="76ABF3B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A58156D"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144D74B5" w14:textId="134D94A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7A83023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nil"/>
              <w:right w:val="single" w:sz="4" w:space="0" w:color="auto"/>
            </w:tcBorders>
            <w:noWrap/>
            <w:vAlign w:val="center"/>
            <w:hideMark/>
          </w:tcPr>
          <w:p w14:paraId="0EF9F11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106-2</w:t>
            </w:r>
          </w:p>
        </w:tc>
        <w:tc>
          <w:tcPr>
            <w:tcW w:w="222" w:type="dxa"/>
            <w:vAlign w:val="center"/>
            <w:hideMark/>
          </w:tcPr>
          <w:p w14:paraId="25A3073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F3E0D2C"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03AF800" w14:textId="224BFCE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148E62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single" w:sz="4" w:space="0" w:color="auto"/>
              <w:left w:val="nil"/>
              <w:bottom w:val="nil"/>
              <w:right w:val="single" w:sz="4" w:space="0" w:color="auto"/>
            </w:tcBorders>
            <w:vAlign w:val="center"/>
            <w:hideMark/>
          </w:tcPr>
          <w:p w14:paraId="34B22AF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ул.Революционная, 108      </w:t>
            </w:r>
          </w:p>
        </w:tc>
        <w:tc>
          <w:tcPr>
            <w:tcW w:w="222" w:type="dxa"/>
            <w:vAlign w:val="center"/>
            <w:hideMark/>
          </w:tcPr>
          <w:p w14:paraId="3226A2B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D1B3C2E"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5A8C02A9" w14:textId="5831A23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484EF7A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single" w:sz="4" w:space="0" w:color="auto"/>
              <w:left w:val="nil"/>
              <w:bottom w:val="nil"/>
              <w:right w:val="single" w:sz="4" w:space="0" w:color="auto"/>
            </w:tcBorders>
            <w:noWrap/>
            <w:vAlign w:val="center"/>
            <w:hideMark/>
          </w:tcPr>
          <w:p w14:paraId="187F3E2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112</w:t>
            </w:r>
          </w:p>
        </w:tc>
        <w:tc>
          <w:tcPr>
            <w:tcW w:w="222" w:type="dxa"/>
            <w:vAlign w:val="center"/>
            <w:hideMark/>
          </w:tcPr>
          <w:p w14:paraId="647FFD0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A1966E1"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38E0787E" w14:textId="0328638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167B541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single" w:sz="4" w:space="0" w:color="auto"/>
              <w:left w:val="nil"/>
              <w:bottom w:val="single" w:sz="4" w:space="0" w:color="auto"/>
              <w:right w:val="single" w:sz="4" w:space="0" w:color="auto"/>
            </w:tcBorders>
            <w:noWrap/>
            <w:vAlign w:val="bottom"/>
            <w:hideMark/>
          </w:tcPr>
          <w:p w14:paraId="1454BEE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108А</w:t>
            </w:r>
          </w:p>
        </w:tc>
        <w:tc>
          <w:tcPr>
            <w:tcW w:w="222" w:type="dxa"/>
            <w:vAlign w:val="center"/>
            <w:hideMark/>
          </w:tcPr>
          <w:p w14:paraId="122D977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A358527"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3B8CC917" w14:textId="3F7F2C8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230B3AD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0DE236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108Б</w:t>
            </w:r>
          </w:p>
        </w:tc>
        <w:tc>
          <w:tcPr>
            <w:tcW w:w="222" w:type="dxa"/>
            <w:vAlign w:val="center"/>
            <w:hideMark/>
          </w:tcPr>
          <w:p w14:paraId="64FFF3B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A7CB504"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2420E07" w14:textId="0CDCF66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val="restart"/>
            <w:tcBorders>
              <w:top w:val="nil"/>
              <w:left w:val="single" w:sz="4" w:space="0" w:color="auto"/>
              <w:bottom w:val="single" w:sz="4" w:space="0" w:color="auto"/>
              <w:right w:val="single" w:sz="4" w:space="0" w:color="auto"/>
            </w:tcBorders>
            <w:vAlign w:val="center"/>
            <w:hideMark/>
          </w:tcPr>
          <w:p w14:paraId="3B20C26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Василевской                           ф-ки, </w:t>
            </w:r>
            <w:r w:rsidRPr="00D16327">
              <w:rPr>
                <w:rFonts w:ascii="Times New Roman" w:eastAsia="Times New Roman" w:hAnsi="Times New Roman" w:cs="Times New Roman"/>
                <w:color w:val="000000"/>
                <w:sz w:val="20"/>
                <w:szCs w:val="20"/>
                <w:lang w:eastAsia="ru-RU"/>
              </w:rPr>
              <w:t>ул.Революционная, 118А</w:t>
            </w:r>
          </w:p>
        </w:tc>
        <w:tc>
          <w:tcPr>
            <w:tcW w:w="5945" w:type="dxa"/>
            <w:tcBorders>
              <w:top w:val="nil"/>
              <w:left w:val="nil"/>
              <w:bottom w:val="single" w:sz="4" w:space="0" w:color="auto"/>
              <w:right w:val="single" w:sz="4" w:space="0" w:color="auto"/>
            </w:tcBorders>
            <w:noWrap/>
            <w:vAlign w:val="bottom"/>
            <w:hideMark/>
          </w:tcPr>
          <w:p w14:paraId="72CE315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108В (МКД)</w:t>
            </w:r>
          </w:p>
        </w:tc>
        <w:tc>
          <w:tcPr>
            <w:tcW w:w="222" w:type="dxa"/>
            <w:vAlign w:val="center"/>
            <w:hideMark/>
          </w:tcPr>
          <w:p w14:paraId="6B48FF7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73F3324"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4D395D5A" w14:textId="13E52AA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auto"/>
              <w:right w:val="single" w:sz="4" w:space="0" w:color="auto"/>
            </w:tcBorders>
            <w:vAlign w:val="center"/>
            <w:hideMark/>
          </w:tcPr>
          <w:p w14:paraId="2CBF2C0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D09A6D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пер.Революционный, 12 (МКД)</w:t>
            </w:r>
          </w:p>
        </w:tc>
        <w:tc>
          <w:tcPr>
            <w:tcW w:w="222" w:type="dxa"/>
            <w:vAlign w:val="center"/>
            <w:hideMark/>
          </w:tcPr>
          <w:p w14:paraId="3652882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55A83B7"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E99AB2A" w14:textId="59A217B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auto"/>
              <w:right w:val="single" w:sz="4" w:space="0" w:color="auto"/>
            </w:tcBorders>
            <w:vAlign w:val="center"/>
            <w:hideMark/>
          </w:tcPr>
          <w:p w14:paraId="1848683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CD2C67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128 (МКД)</w:t>
            </w:r>
          </w:p>
        </w:tc>
        <w:tc>
          <w:tcPr>
            <w:tcW w:w="222" w:type="dxa"/>
            <w:vAlign w:val="center"/>
            <w:hideMark/>
          </w:tcPr>
          <w:p w14:paraId="2D15B8A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8E27183"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C7BC62A" w14:textId="3A74B98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auto"/>
              <w:right w:val="single" w:sz="4" w:space="0" w:color="auto"/>
            </w:tcBorders>
            <w:vAlign w:val="center"/>
            <w:hideMark/>
          </w:tcPr>
          <w:p w14:paraId="636E2C6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4AB0C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ул.Революционнкая, 134 (МКД)</w:t>
            </w:r>
          </w:p>
        </w:tc>
        <w:tc>
          <w:tcPr>
            <w:tcW w:w="222" w:type="dxa"/>
            <w:vAlign w:val="center"/>
            <w:hideMark/>
          </w:tcPr>
          <w:p w14:paraId="00FCAF6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2B23309"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229A009" w14:textId="2AFE0EB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auto"/>
              <w:right w:val="single" w:sz="4" w:space="0" w:color="auto"/>
            </w:tcBorders>
            <w:vAlign w:val="center"/>
            <w:hideMark/>
          </w:tcPr>
          <w:p w14:paraId="31ED386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49AD8E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118 (МКД)</w:t>
            </w:r>
          </w:p>
        </w:tc>
        <w:tc>
          <w:tcPr>
            <w:tcW w:w="222" w:type="dxa"/>
            <w:vAlign w:val="center"/>
            <w:hideMark/>
          </w:tcPr>
          <w:p w14:paraId="737F38C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C4B837C"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395CCD24" w14:textId="6F865AF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auto"/>
              <w:right w:val="single" w:sz="4" w:space="0" w:color="auto"/>
            </w:tcBorders>
            <w:vAlign w:val="center"/>
            <w:hideMark/>
          </w:tcPr>
          <w:p w14:paraId="3836B51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5CD48F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132 (МКД)</w:t>
            </w:r>
          </w:p>
        </w:tc>
        <w:tc>
          <w:tcPr>
            <w:tcW w:w="222" w:type="dxa"/>
            <w:vAlign w:val="center"/>
            <w:hideMark/>
          </w:tcPr>
          <w:p w14:paraId="4F74BB8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B8B9AE6"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8000A89" w14:textId="105BA3B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auto"/>
              <w:right w:val="single" w:sz="4" w:space="0" w:color="auto"/>
            </w:tcBorders>
            <w:vAlign w:val="center"/>
            <w:hideMark/>
          </w:tcPr>
          <w:p w14:paraId="04A0DF1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A9C685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Василевский двор, 5 (МКД)</w:t>
            </w:r>
          </w:p>
        </w:tc>
        <w:tc>
          <w:tcPr>
            <w:tcW w:w="222" w:type="dxa"/>
            <w:vAlign w:val="center"/>
            <w:hideMark/>
          </w:tcPr>
          <w:p w14:paraId="4D5B1D9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D22EC07"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5C2505A" w14:textId="26A3BCE8"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auto"/>
              <w:right w:val="single" w:sz="4" w:space="0" w:color="auto"/>
            </w:tcBorders>
            <w:vAlign w:val="center"/>
            <w:hideMark/>
          </w:tcPr>
          <w:p w14:paraId="3A9194F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E0D975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124 (МКД)</w:t>
            </w:r>
          </w:p>
        </w:tc>
        <w:tc>
          <w:tcPr>
            <w:tcW w:w="222" w:type="dxa"/>
            <w:vAlign w:val="center"/>
            <w:hideMark/>
          </w:tcPr>
          <w:p w14:paraId="6A73878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058A046"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FC5CC44" w14:textId="7292D09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auto"/>
              <w:right w:val="single" w:sz="4" w:space="0" w:color="auto"/>
            </w:tcBorders>
            <w:vAlign w:val="center"/>
            <w:hideMark/>
          </w:tcPr>
          <w:p w14:paraId="123A332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DC85E8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ул.Пролетарская, 1 (МКД)</w:t>
            </w:r>
          </w:p>
        </w:tc>
        <w:tc>
          <w:tcPr>
            <w:tcW w:w="222" w:type="dxa"/>
            <w:vAlign w:val="center"/>
            <w:hideMark/>
          </w:tcPr>
          <w:p w14:paraId="6ADECC8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3EEE720"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3095972" w14:textId="0558450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auto"/>
              <w:right w:val="single" w:sz="4" w:space="0" w:color="auto"/>
            </w:tcBorders>
            <w:vAlign w:val="center"/>
            <w:hideMark/>
          </w:tcPr>
          <w:p w14:paraId="78B9573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95390F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120А (МКД)</w:t>
            </w:r>
          </w:p>
        </w:tc>
        <w:tc>
          <w:tcPr>
            <w:tcW w:w="222" w:type="dxa"/>
            <w:vAlign w:val="center"/>
            <w:hideMark/>
          </w:tcPr>
          <w:p w14:paraId="15ECAE7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710C257"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F2577CF" w14:textId="265D359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val="restart"/>
            <w:tcBorders>
              <w:top w:val="nil"/>
              <w:left w:val="single" w:sz="4" w:space="0" w:color="auto"/>
              <w:bottom w:val="single" w:sz="4" w:space="0" w:color="000000"/>
              <w:right w:val="single" w:sz="4" w:space="0" w:color="auto"/>
            </w:tcBorders>
            <w:vAlign w:val="center"/>
            <w:hideMark/>
          </w:tcPr>
          <w:p w14:paraId="0B724174"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(кот.№ 4), </w:t>
            </w:r>
            <w:r w:rsidRPr="00D16327">
              <w:rPr>
                <w:rFonts w:ascii="Times New Roman" w:eastAsia="Times New Roman" w:hAnsi="Times New Roman" w:cs="Times New Roman"/>
                <w:color w:val="000000"/>
                <w:sz w:val="20"/>
                <w:szCs w:val="20"/>
                <w:lang w:eastAsia="ru-RU"/>
              </w:rPr>
              <w:t>ул.Коминтерновская, 36А</w:t>
            </w:r>
          </w:p>
        </w:tc>
        <w:tc>
          <w:tcPr>
            <w:tcW w:w="5945" w:type="dxa"/>
            <w:tcBorders>
              <w:top w:val="nil"/>
              <w:left w:val="nil"/>
              <w:bottom w:val="single" w:sz="4" w:space="0" w:color="auto"/>
              <w:right w:val="single" w:sz="4" w:space="0" w:color="auto"/>
            </w:tcBorders>
            <w:noWrap/>
            <w:vAlign w:val="center"/>
            <w:hideMark/>
          </w:tcPr>
          <w:p w14:paraId="3945BF5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38 (ДКДОУ д/с № 6)</w:t>
            </w:r>
          </w:p>
        </w:tc>
        <w:tc>
          <w:tcPr>
            <w:tcW w:w="222" w:type="dxa"/>
            <w:vAlign w:val="center"/>
            <w:hideMark/>
          </w:tcPr>
          <w:p w14:paraId="43CAD31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42F6B4C"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38FC6B28" w14:textId="60DD10E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46A7B86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B5AC76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36 (ДКОУ ОШ № 12)</w:t>
            </w:r>
          </w:p>
        </w:tc>
        <w:tc>
          <w:tcPr>
            <w:tcW w:w="222" w:type="dxa"/>
            <w:vAlign w:val="center"/>
            <w:hideMark/>
          </w:tcPr>
          <w:p w14:paraId="549F73E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658D056"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A34036D" w14:textId="1BDF741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287424A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AAEA2B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ул.Коминтерновская, 32 (МБУ "ГДК") </w:t>
            </w:r>
          </w:p>
        </w:tc>
        <w:tc>
          <w:tcPr>
            <w:tcW w:w="222" w:type="dxa"/>
            <w:vAlign w:val="center"/>
            <w:hideMark/>
          </w:tcPr>
          <w:p w14:paraId="68A3FE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BE679C9"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483D74B8" w14:textId="6674A8C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78B38BE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B0A638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32 (МКУ ДО ДЮСШ)</w:t>
            </w:r>
          </w:p>
        </w:tc>
        <w:tc>
          <w:tcPr>
            <w:tcW w:w="222" w:type="dxa"/>
            <w:vAlign w:val="center"/>
            <w:hideMark/>
          </w:tcPr>
          <w:p w14:paraId="7898E06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FA1FA41" w14:textId="77777777" w:rsidTr="00220CE7">
        <w:trPr>
          <w:trHeight w:val="552"/>
        </w:trPr>
        <w:tc>
          <w:tcPr>
            <w:tcW w:w="952" w:type="dxa"/>
            <w:tcBorders>
              <w:top w:val="nil"/>
              <w:left w:val="single" w:sz="4" w:space="0" w:color="auto"/>
              <w:bottom w:val="single" w:sz="4" w:space="0" w:color="auto"/>
              <w:right w:val="single" w:sz="4" w:space="0" w:color="auto"/>
            </w:tcBorders>
            <w:noWrap/>
            <w:vAlign w:val="bottom"/>
          </w:tcPr>
          <w:p w14:paraId="73DAD2E2" w14:textId="247CF7F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2CD9112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E73D2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46                                                                                    (БУ "Редакция газеты "Прив. Новь")</w:t>
            </w:r>
          </w:p>
        </w:tc>
        <w:tc>
          <w:tcPr>
            <w:tcW w:w="222" w:type="dxa"/>
            <w:vAlign w:val="center"/>
            <w:hideMark/>
          </w:tcPr>
          <w:p w14:paraId="5C50B7A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FBAE7CB"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40A43C4" w14:textId="6941DF1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38D679D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70DEDF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46  (и/п Маянцева Е.В.)</w:t>
            </w:r>
          </w:p>
        </w:tc>
        <w:tc>
          <w:tcPr>
            <w:tcW w:w="222" w:type="dxa"/>
            <w:vAlign w:val="center"/>
            <w:hideMark/>
          </w:tcPr>
          <w:p w14:paraId="0C6E54E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73A3F62"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405B4F75" w14:textId="1F17D10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0A0406F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78BBB7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ул.Фрунзе, 3А (сл.суд.приставов)</w:t>
            </w:r>
          </w:p>
        </w:tc>
        <w:tc>
          <w:tcPr>
            <w:tcW w:w="222" w:type="dxa"/>
            <w:vAlign w:val="center"/>
            <w:hideMark/>
          </w:tcPr>
          <w:p w14:paraId="26A3DBF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DD667C9"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109E9CB3" w14:textId="6FBA5C9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2FEE298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EBB600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58 (Прокуратура)</w:t>
            </w:r>
          </w:p>
        </w:tc>
        <w:tc>
          <w:tcPr>
            <w:tcW w:w="222" w:type="dxa"/>
            <w:vAlign w:val="center"/>
            <w:hideMark/>
          </w:tcPr>
          <w:p w14:paraId="5560CE4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30EF804"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5587CBD" w14:textId="5B80154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4EB615B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A6C942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34 (ОГБПОУ Фурм. Колледж)</w:t>
            </w:r>
          </w:p>
        </w:tc>
        <w:tc>
          <w:tcPr>
            <w:tcW w:w="222" w:type="dxa"/>
            <w:vAlign w:val="center"/>
            <w:hideMark/>
          </w:tcPr>
          <w:p w14:paraId="727D7C1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C97B1E7"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04D93FD" w14:textId="5BBC423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3B32FEE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E6A451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52 (ОМВД)</w:t>
            </w:r>
          </w:p>
        </w:tc>
        <w:tc>
          <w:tcPr>
            <w:tcW w:w="222" w:type="dxa"/>
            <w:vAlign w:val="center"/>
            <w:hideMark/>
          </w:tcPr>
          <w:p w14:paraId="3DE8F1F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51A52E"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5290B998" w14:textId="60443B0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152CCB6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284A17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56 (ОМВД)</w:t>
            </w:r>
          </w:p>
        </w:tc>
        <w:tc>
          <w:tcPr>
            <w:tcW w:w="222" w:type="dxa"/>
            <w:vAlign w:val="center"/>
            <w:hideMark/>
          </w:tcPr>
          <w:p w14:paraId="6533F52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339213D"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83A836A" w14:textId="349849B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77D0721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2B4DA0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42 (АО "Девелопмент")</w:t>
            </w:r>
          </w:p>
        </w:tc>
        <w:tc>
          <w:tcPr>
            <w:tcW w:w="222" w:type="dxa"/>
            <w:vAlign w:val="center"/>
            <w:hideMark/>
          </w:tcPr>
          <w:p w14:paraId="3F1E29D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8B0BA04"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41BCD0BD" w14:textId="5151B03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03A0C99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A636C8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2 А (ПАО "Ростелеком")</w:t>
            </w:r>
          </w:p>
        </w:tc>
        <w:tc>
          <w:tcPr>
            <w:tcW w:w="222" w:type="dxa"/>
            <w:vAlign w:val="center"/>
            <w:hideMark/>
          </w:tcPr>
          <w:p w14:paraId="6347E88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8FAC6F1" w14:textId="77777777" w:rsidTr="00220CE7">
        <w:trPr>
          <w:trHeight w:val="552"/>
        </w:trPr>
        <w:tc>
          <w:tcPr>
            <w:tcW w:w="952" w:type="dxa"/>
            <w:tcBorders>
              <w:top w:val="nil"/>
              <w:left w:val="single" w:sz="4" w:space="0" w:color="auto"/>
              <w:bottom w:val="single" w:sz="4" w:space="0" w:color="auto"/>
              <w:right w:val="single" w:sz="4" w:space="0" w:color="auto"/>
            </w:tcBorders>
            <w:noWrap/>
            <w:vAlign w:val="bottom"/>
          </w:tcPr>
          <w:p w14:paraId="0EDD1B06" w14:textId="45E26F5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53627A6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3FF080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пер.2-й Овражный, 1А (Религиозная организация "Никольский женский монастырь")</w:t>
            </w:r>
          </w:p>
        </w:tc>
        <w:tc>
          <w:tcPr>
            <w:tcW w:w="222" w:type="dxa"/>
            <w:vAlign w:val="center"/>
            <w:hideMark/>
          </w:tcPr>
          <w:p w14:paraId="69E4C8D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A5143E"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17AEBA4F" w14:textId="1AD7623C"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252E295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6F5A54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103 (АО "Тандер")</w:t>
            </w:r>
          </w:p>
        </w:tc>
        <w:tc>
          <w:tcPr>
            <w:tcW w:w="222" w:type="dxa"/>
            <w:vAlign w:val="center"/>
            <w:hideMark/>
          </w:tcPr>
          <w:p w14:paraId="48D1B1F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D02FDCF"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B065B3F" w14:textId="53E05FA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6DE7801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529C41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119 А (ООО  "Вико")</w:t>
            </w:r>
          </w:p>
        </w:tc>
        <w:tc>
          <w:tcPr>
            <w:tcW w:w="222" w:type="dxa"/>
            <w:vAlign w:val="center"/>
            <w:hideMark/>
          </w:tcPr>
          <w:p w14:paraId="0E54F9E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B25782B"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6CFDC92" w14:textId="61C26AEC"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val="restart"/>
            <w:tcBorders>
              <w:top w:val="nil"/>
              <w:left w:val="single" w:sz="4" w:space="0" w:color="auto"/>
              <w:bottom w:val="single" w:sz="4" w:space="0" w:color="000000"/>
              <w:right w:val="single" w:sz="4" w:space="0" w:color="auto"/>
            </w:tcBorders>
            <w:vAlign w:val="center"/>
            <w:hideMark/>
          </w:tcPr>
          <w:p w14:paraId="0F4D95F3"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(кот.№ 4), </w:t>
            </w:r>
            <w:r w:rsidRPr="00D16327">
              <w:rPr>
                <w:rFonts w:ascii="Times New Roman" w:eastAsia="Times New Roman" w:hAnsi="Times New Roman" w:cs="Times New Roman"/>
                <w:color w:val="000000"/>
                <w:sz w:val="20"/>
                <w:szCs w:val="20"/>
                <w:lang w:eastAsia="ru-RU"/>
              </w:rPr>
              <w:t>ул.Коминтерновская, 36А</w:t>
            </w:r>
          </w:p>
        </w:tc>
        <w:tc>
          <w:tcPr>
            <w:tcW w:w="5945" w:type="dxa"/>
            <w:tcBorders>
              <w:top w:val="nil"/>
              <w:left w:val="nil"/>
              <w:bottom w:val="single" w:sz="4" w:space="0" w:color="auto"/>
              <w:right w:val="single" w:sz="4" w:space="0" w:color="auto"/>
            </w:tcBorders>
            <w:vAlign w:val="center"/>
            <w:hideMark/>
          </w:tcPr>
          <w:p w14:paraId="2E7E34A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54 (гр-ка Фомиченко Е.Е.)</w:t>
            </w:r>
          </w:p>
        </w:tc>
        <w:tc>
          <w:tcPr>
            <w:tcW w:w="222" w:type="dxa"/>
            <w:vAlign w:val="center"/>
            <w:hideMark/>
          </w:tcPr>
          <w:p w14:paraId="3AB6353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73101D2"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77FF1FE" w14:textId="7A8CD718"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32739E8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895612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87 (и/п Дубровина Л.А.)</w:t>
            </w:r>
          </w:p>
        </w:tc>
        <w:tc>
          <w:tcPr>
            <w:tcW w:w="222" w:type="dxa"/>
            <w:vAlign w:val="center"/>
            <w:hideMark/>
          </w:tcPr>
          <w:p w14:paraId="35BE0E2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0212F32"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E1FBC78" w14:textId="0A261AE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728DFFA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4C950B5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87 (и/п Яблоков Р.Б.)</w:t>
            </w:r>
          </w:p>
        </w:tc>
        <w:tc>
          <w:tcPr>
            <w:tcW w:w="222" w:type="dxa"/>
            <w:vAlign w:val="center"/>
            <w:hideMark/>
          </w:tcPr>
          <w:p w14:paraId="0CE0336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5A65C92"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41C41CA" w14:textId="72E1D0B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2B14DE2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A9BCDC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ул.Революционная,87 (гр-ка Буглак О.Н.)</w:t>
            </w:r>
          </w:p>
        </w:tc>
        <w:tc>
          <w:tcPr>
            <w:tcW w:w="222" w:type="dxa"/>
            <w:vAlign w:val="center"/>
            <w:hideMark/>
          </w:tcPr>
          <w:p w14:paraId="2632CB1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81E9E6D"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5A3A0263" w14:textId="5C104E4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7E7A76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B1CBFC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117 (Гр-н Шевцов С.В.)</w:t>
            </w:r>
          </w:p>
        </w:tc>
        <w:tc>
          <w:tcPr>
            <w:tcW w:w="222" w:type="dxa"/>
            <w:vAlign w:val="center"/>
            <w:hideMark/>
          </w:tcPr>
          <w:p w14:paraId="58F6336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357BD99"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49B0BBA6" w14:textId="7896C46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1C1BB97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EA765E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и/п Литов М.А.</w:t>
            </w:r>
          </w:p>
        </w:tc>
        <w:tc>
          <w:tcPr>
            <w:tcW w:w="222" w:type="dxa"/>
            <w:vAlign w:val="center"/>
            <w:hideMark/>
          </w:tcPr>
          <w:p w14:paraId="26FDD81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91EEFEF"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8118F38" w14:textId="4AF913A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24B01BE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32B4E7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91 (ЗАГС)</w:t>
            </w:r>
          </w:p>
        </w:tc>
        <w:tc>
          <w:tcPr>
            <w:tcW w:w="222" w:type="dxa"/>
            <w:vAlign w:val="center"/>
            <w:hideMark/>
          </w:tcPr>
          <w:p w14:paraId="7F6E64D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DA16C66"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42E77246" w14:textId="5074F50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4417C81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F63D9F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91 (гр-ка Уточникова Н.А.)</w:t>
            </w:r>
          </w:p>
        </w:tc>
        <w:tc>
          <w:tcPr>
            <w:tcW w:w="222" w:type="dxa"/>
            <w:vAlign w:val="center"/>
            <w:hideMark/>
          </w:tcPr>
          <w:p w14:paraId="14ADE11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7AE9892"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4C8699B" w14:textId="31E88F7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7788568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46C05C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91 (и/п Тевризова Е.Н.)</w:t>
            </w:r>
          </w:p>
        </w:tc>
        <w:tc>
          <w:tcPr>
            <w:tcW w:w="222" w:type="dxa"/>
            <w:vAlign w:val="center"/>
            <w:hideMark/>
          </w:tcPr>
          <w:p w14:paraId="7F269EF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4D2B4FD"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501FDD4C" w14:textId="41D5A3F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717998A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0E23C0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91 (МКД)</w:t>
            </w:r>
          </w:p>
        </w:tc>
        <w:tc>
          <w:tcPr>
            <w:tcW w:w="222" w:type="dxa"/>
            <w:vAlign w:val="center"/>
            <w:hideMark/>
          </w:tcPr>
          <w:p w14:paraId="622587A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B2A1BA6"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32763024" w14:textId="3C00611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7B21B3E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700D66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44 (МКД)</w:t>
            </w:r>
          </w:p>
        </w:tc>
        <w:tc>
          <w:tcPr>
            <w:tcW w:w="222" w:type="dxa"/>
            <w:vAlign w:val="center"/>
            <w:hideMark/>
          </w:tcPr>
          <w:p w14:paraId="562D192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9E7F2D3"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3973712B" w14:textId="7598D2A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1CC94B8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1622EE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64 (МКД)</w:t>
            </w:r>
          </w:p>
        </w:tc>
        <w:tc>
          <w:tcPr>
            <w:tcW w:w="222" w:type="dxa"/>
            <w:vAlign w:val="center"/>
            <w:hideMark/>
          </w:tcPr>
          <w:p w14:paraId="5EAE907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2FFC7E6"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25B7634" w14:textId="02D6CFE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09D24B7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3A4B10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105 (МКД)</w:t>
            </w:r>
          </w:p>
        </w:tc>
        <w:tc>
          <w:tcPr>
            <w:tcW w:w="222" w:type="dxa"/>
            <w:vAlign w:val="center"/>
            <w:hideMark/>
          </w:tcPr>
          <w:p w14:paraId="4029146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3BBC7FA"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9A4834B" w14:textId="05F191A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274DABB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9C06EC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109 (МКД)</w:t>
            </w:r>
          </w:p>
        </w:tc>
        <w:tc>
          <w:tcPr>
            <w:tcW w:w="222" w:type="dxa"/>
            <w:vAlign w:val="center"/>
            <w:hideMark/>
          </w:tcPr>
          <w:p w14:paraId="1667B5F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6E3E003"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5F38B19" w14:textId="1F6C8B6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1B2C30A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9531FC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ул.Революционная,111 (МКД)</w:t>
            </w:r>
          </w:p>
        </w:tc>
        <w:tc>
          <w:tcPr>
            <w:tcW w:w="222" w:type="dxa"/>
            <w:vAlign w:val="center"/>
            <w:hideMark/>
          </w:tcPr>
          <w:p w14:paraId="54F7F0F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0D0D60D"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F15BA58" w14:textId="222BFA6C"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6F9A80F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553142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113 (МКД)</w:t>
            </w:r>
          </w:p>
        </w:tc>
        <w:tc>
          <w:tcPr>
            <w:tcW w:w="222" w:type="dxa"/>
            <w:vAlign w:val="center"/>
            <w:hideMark/>
          </w:tcPr>
          <w:p w14:paraId="2F39A08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BCDEDEE"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6B09D97" w14:textId="0C32C4F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709AA72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80AB82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129 (МКД)</w:t>
            </w:r>
          </w:p>
        </w:tc>
        <w:tc>
          <w:tcPr>
            <w:tcW w:w="222" w:type="dxa"/>
            <w:vAlign w:val="center"/>
            <w:hideMark/>
          </w:tcPr>
          <w:p w14:paraId="4E4803F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6F0599C"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282A388" w14:textId="3464C70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18C88A3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06B833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69 (МКД)</w:t>
            </w:r>
          </w:p>
        </w:tc>
        <w:tc>
          <w:tcPr>
            <w:tcW w:w="222" w:type="dxa"/>
            <w:vAlign w:val="center"/>
            <w:hideMark/>
          </w:tcPr>
          <w:p w14:paraId="1797003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C95B246"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1DAA736A" w14:textId="193534C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2F1A76C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54AD4B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71 (МКД)</w:t>
            </w:r>
          </w:p>
        </w:tc>
        <w:tc>
          <w:tcPr>
            <w:tcW w:w="222" w:type="dxa"/>
            <w:vAlign w:val="center"/>
            <w:hideMark/>
          </w:tcPr>
          <w:p w14:paraId="42CFE5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084A95C"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55E5035E" w14:textId="2936CE8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4DBF021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3C111F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(и/п Масляных А.Н.)</w:t>
            </w:r>
          </w:p>
        </w:tc>
        <w:tc>
          <w:tcPr>
            <w:tcW w:w="222" w:type="dxa"/>
            <w:vAlign w:val="center"/>
            <w:hideMark/>
          </w:tcPr>
          <w:p w14:paraId="10DBEFA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27248C0"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5C621F43" w14:textId="369EAE4C"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3B563C4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6547CE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(гр-ка Цыкина Т.Н.)</w:t>
            </w:r>
          </w:p>
        </w:tc>
        <w:tc>
          <w:tcPr>
            <w:tcW w:w="222" w:type="dxa"/>
            <w:vAlign w:val="center"/>
            <w:hideMark/>
          </w:tcPr>
          <w:p w14:paraId="2248EB2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0019E40"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555DEB2E" w14:textId="0091607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0F14201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220378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(и/п Абрамова А.Е.)</w:t>
            </w:r>
          </w:p>
        </w:tc>
        <w:tc>
          <w:tcPr>
            <w:tcW w:w="222" w:type="dxa"/>
            <w:vAlign w:val="center"/>
            <w:hideMark/>
          </w:tcPr>
          <w:p w14:paraId="78FDE9D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53D85F8"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1920C482" w14:textId="642F952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191F7F1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85BD40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(гр-н Ухов А.К.)</w:t>
            </w:r>
          </w:p>
        </w:tc>
        <w:tc>
          <w:tcPr>
            <w:tcW w:w="222" w:type="dxa"/>
            <w:vAlign w:val="center"/>
            <w:hideMark/>
          </w:tcPr>
          <w:p w14:paraId="25E2B4C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42BED01"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4492881" w14:textId="107A72D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25A3933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F52665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(гр-н Киселев Г.Н.)</w:t>
            </w:r>
          </w:p>
        </w:tc>
        <w:tc>
          <w:tcPr>
            <w:tcW w:w="222" w:type="dxa"/>
            <w:vAlign w:val="center"/>
            <w:hideMark/>
          </w:tcPr>
          <w:p w14:paraId="672DD40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0BB0F74"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4301EC0" w14:textId="44941D0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451867F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45A569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(гр-ка Турусова Г.И..)</w:t>
            </w:r>
          </w:p>
        </w:tc>
        <w:tc>
          <w:tcPr>
            <w:tcW w:w="222" w:type="dxa"/>
            <w:vAlign w:val="center"/>
            <w:hideMark/>
          </w:tcPr>
          <w:p w14:paraId="28B9889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6569E3F"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534CD139" w14:textId="0129C87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450349C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A3146F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(гр-н Соколов Д.В.)</w:t>
            </w:r>
          </w:p>
        </w:tc>
        <w:tc>
          <w:tcPr>
            <w:tcW w:w="222" w:type="dxa"/>
            <w:vAlign w:val="center"/>
            <w:hideMark/>
          </w:tcPr>
          <w:p w14:paraId="3F7CEB2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9DDD280"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3401B79F" w14:textId="08249B2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single" w:sz="4" w:space="0" w:color="000000"/>
              <w:right w:val="single" w:sz="4" w:space="0" w:color="auto"/>
            </w:tcBorders>
            <w:vAlign w:val="center"/>
            <w:hideMark/>
          </w:tcPr>
          <w:p w14:paraId="40EE155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8B5AED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ул.Советская,1-1 (МКД)</w:t>
            </w:r>
          </w:p>
        </w:tc>
        <w:tc>
          <w:tcPr>
            <w:tcW w:w="222" w:type="dxa"/>
            <w:vAlign w:val="center"/>
            <w:hideMark/>
          </w:tcPr>
          <w:p w14:paraId="3D01D1E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45B8B3D"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1DE13498" w14:textId="7F5FC13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val="restart"/>
            <w:tcBorders>
              <w:top w:val="nil"/>
              <w:left w:val="single" w:sz="4" w:space="0" w:color="auto"/>
              <w:bottom w:val="nil"/>
              <w:right w:val="single" w:sz="4" w:space="0" w:color="auto"/>
            </w:tcBorders>
            <w:vAlign w:val="center"/>
            <w:hideMark/>
          </w:tcPr>
          <w:p w14:paraId="63AB789E"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(кот.№ 4), </w:t>
            </w:r>
            <w:r w:rsidRPr="00D16327">
              <w:rPr>
                <w:rFonts w:ascii="Times New Roman" w:eastAsia="Times New Roman" w:hAnsi="Times New Roman" w:cs="Times New Roman"/>
                <w:color w:val="000000"/>
                <w:sz w:val="20"/>
                <w:szCs w:val="20"/>
                <w:lang w:eastAsia="ru-RU"/>
              </w:rPr>
              <w:t>ул.Коминтерновская, 36А</w:t>
            </w:r>
          </w:p>
        </w:tc>
        <w:tc>
          <w:tcPr>
            <w:tcW w:w="5945" w:type="dxa"/>
            <w:tcBorders>
              <w:top w:val="nil"/>
              <w:left w:val="nil"/>
              <w:bottom w:val="single" w:sz="4" w:space="0" w:color="auto"/>
              <w:right w:val="single" w:sz="4" w:space="0" w:color="auto"/>
            </w:tcBorders>
            <w:vAlign w:val="center"/>
            <w:hideMark/>
          </w:tcPr>
          <w:p w14:paraId="443F379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1-2 (и/п Новикова А.М.)</w:t>
            </w:r>
          </w:p>
        </w:tc>
        <w:tc>
          <w:tcPr>
            <w:tcW w:w="222" w:type="dxa"/>
            <w:vAlign w:val="center"/>
            <w:hideMark/>
          </w:tcPr>
          <w:p w14:paraId="48446EC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C28186C"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46F951B1" w14:textId="1784235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65BFC56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9059D1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1-2 (МКД)</w:t>
            </w:r>
          </w:p>
        </w:tc>
        <w:tc>
          <w:tcPr>
            <w:tcW w:w="222" w:type="dxa"/>
            <w:vAlign w:val="center"/>
            <w:hideMark/>
          </w:tcPr>
          <w:p w14:paraId="3767976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0E4B2E4"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493D9E15" w14:textId="434D6C3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5BE663F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09600D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(гр-н Цыганов В.В.)</w:t>
            </w:r>
          </w:p>
        </w:tc>
        <w:tc>
          <w:tcPr>
            <w:tcW w:w="222" w:type="dxa"/>
            <w:vAlign w:val="center"/>
            <w:hideMark/>
          </w:tcPr>
          <w:p w14:paraId="05AB8A4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8C16CE5"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0AF9A4A" w14:textId="0C3E6EF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6BBECAF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17D6DE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(гр-ка Соснина М.О.)</w:t>
            </w:r>
          </w:p>
        </w:tc>
        <w:tc>
          <w:tcPr>
            <w:tcW w:w="222" w:type="dxa"/>
            <w:vAlign w:val="center"/>
            <w:hideMark/>
          </w:tcPr>
          <w:p w14:paraId="13ED116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43C3CCD"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F7B43D0" w14:textId="5234283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36E56C5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A7AF18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(и/п Смирнов А.Б.)</w:t>
            </w:r>
          </w:p>
        </w:tc>
        <w:tc>
          <w:tcPr>
            <w:tcW w:w="222" w:type="dxa"/>
            <w:vAlign w:val="center"/>
            <w:hideMark/>
          </w:tcPr>
          <w:p w14:paraId="79913F7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EFBD382"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25F56176" w14:textId="35F8879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51A8AF4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F5A091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(гр-н Смирнов Н.Н.)</w:t>
            </w:r>
          </w:p>
        </w:tc>
        <w:tc>
          <w:tcPr>
            <w:tcW w:w="222" w:type="dxa"/>
            <w:vAlign w:val="center"/>
            <w:hideMark/>
          </w:tcPr>
          <w:p w14:paraId="4C1BBBA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0B2D7BF"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DEDFF22" w14:textId="1A75DCF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2E61C48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7BDF8C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1а  (МКД)</w:t>
            </w:r>
          </w:p>
        </w:tc>
        <w:tc>
          <w:tcPr>
            <w:tcW w:w="222" w:type="dxa"/>
            <w:vAlign w:val="center"/>
            <w:hideMark/>
          </w:tcPr>
          <w:p w14:paraId="4DFF281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BD0BCF8"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80B93D9" w14:textId="36AA7294"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6F33E7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540AF0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ул.Советская, 17 (МКД)</w:t>
            </w:r>
          </w:p>
        </w:tc>
        <w:tc>
          <w:tcPr>
            <w:tcW w:w="222" w:type="dxa"/>
            <w:vAlign w:val="center"/>
            <w:hideMark/>
          </w:tcPr>
          <w:p w14:paraId="0D87BFA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6120BFF"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1EE3244" w14:textId="43FA6DDC"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2A0B08B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459F5D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ул.Экономическая, 5 (МКД)</w:t>
            </w:r>
          </w:p>
        </w:tc>
        <w:tc>
          <w:tcPr>
            <w:tcW w:w="222" w:type="dxa"/>
            <w:vAlign w:val="center"/>
            <w:hideMark/>
          </w:tcPr>
          <w:p w14:paraId="0A3889F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A586788"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D62F6BF" w14:textId="79555F7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08A0F7A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24A45B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ул.Политическая,2 (МКД)</w:t>
            </w:r>
          </w:p>
        </w:tc>
        <w:tc>
          <w:tcPr>
            <w:tcW w:w="222" w:type="dxa"/>
            <w:vAlign w:val="center"/>
            <w:hideMark/>
          </w:tcPr>
          <w:p w14:paraId="1662761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F1B7E1B"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C88A1D4" w14:textId="5B3B800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70B4F83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69A22FC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ул.Политическая,3 (МКД)</w:t>
            </w:r>
          </w:p>
        </w:tc>
        <w:tc>
          <w:tcPr>
            <w:tcW w:w="222" w:type="dxa"/>
            <w:vAlign w:val="center"/>
            <w:hideMark/>
          </w:tcPr>
          <w:p w14:paraId="0E10370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D0349B2"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CC189A0" w14:textId="14ABE19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27C9CBB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39815D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ул.Политическая,5 (МКД)</w:t>
            </w:r>
          </w:p>
        </w:tc>
        <w:tc>
          <w:tcPr>
            <w:tcW w:w="222" w:type="dxa"/>
            <w:vAlign w:val="center"/>
            <w:hideMark/>
          </w:tcPr>
          <w:p w14:paraId="7C8B09C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ECEB4C4"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022F1E3D" w14:textId="20F93AA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64A7C54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3481AB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ул.Политическая,8А (МКД)</w:t>
            </w:r>
          </w:p>
        </w:tc>
        <w:tc>
          <w:tcPr>
            <w:tcW w:w="222" w:type="dxa"/>
            <w:vAlign w:val="center"/>
            <w:hideMark/>
          </w:tcPr>
          <w:p w14:paraId="503510B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B61F8A0"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7AF981D7" w14:textId="144C4E1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50F70F9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11ED34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ул.Политическая, 9 (МКД)</w:t>
            </w:r>
          </w:p>
        </w:tc>
        <w:tc>
          <w:tcPr>
            <w:tcW w:w="222" w:type="dxa"/>
            <w:vAlign w:val="center"/>
            <w:hideMark/>
          </w:tcPr>
          <w:p w14:paraId="069C0B1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C5C4765"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688BDD5A" w14:textId="4E5BD8D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58B7AD9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98C842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2 (гр-ка Комиссарова Г.А.)</w:t>
            </w:r>
          </w:p>
        </w:tc>
        <w:tc>
          <w:tcPr>
            <w:tcW w:w="222" w:type="dxa"/>
            <w:vAlign w:val="center"/>
            <w:hideMark/>
          </w:tcPr>
          <w:p w14:paraId="3EB5B7E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9FB7394"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tcPr>
          <w:p w14:paraId="5B2BD5EA" w14:textId="349B655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3BBA654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8CB09A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2 (гр-н Чистов А.Н.)</w:t>
            </w:r>
          </w:p>
        </w:tc>
        <w:tc>
          <w:tcPr>
            <w:tcW w:w="222" w:type="dxa"/>
            <w:vAlign w:val="center"/>
            <w:hideMark/>
          </w:tcPr>
          <w:p w14:paraId="203E883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6A8DD5D"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E8DBBF2" w14:textId="6F3245D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7E70222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EDC34C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2 (МКД)</w:t>
            </w:r>
          </w:p>
        </w:tc>
        <w:tc>
          <w:tcPr>
            <w:tcW w:w="222" w:type="dxa"/>
            <w:vAlign w:val="center"/>
            <w:hideMark/>
          </w:tcPr>
          <w:p w14:paraId="50E25A2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3275C2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740FACB" w14:textId="76AD301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42E23EE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C94C34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4 (МКД)</w:t>
            </w:r>
          </w:p>
        </w:tc>
        <w:tc>
          <w:tcPr>
            <w:tcW w:w="222" w:type="dxa"/>
            <w:vAlign w:val="center"/>
            <w:hideMark/>
          </w:tcPr>
          <w:p w14:paraId="7213F83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BA9C73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80656B3" w14:textId="6D1B32E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4638DC6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E6C684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5 (МКД)</w:t>
            </w:r>
          </w:p>
        </w:tc>
        <w:tc>
          <w:tcPr>
            <w:tcW w:w="222" w:type="dxa"/>
            <w:vAlign w:val="center"/>
            <w:hideMark/>
          </w:tcPr>
          <w:p w14:paraId="6FE97E9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BC75349"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B4D301F" w14:textId="477BCF0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nil"/>
              <w:left w:val="single" w:sz="4" w:space="0" w:color="auto"/>
              <w:bottom w:val="nil"/>
              <w:right w:val="single" w:sz="4" w:space="0" w:color="auto"/>
            </w:tcBorders>
            <w:vAlign w:val="center"/>
            <w:hideMark/>
          </w:tcPr>
          <w:p w14:paraId="0B3C01B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8196A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 Московская, 6А (МКД)</w:t>
            </w:r>
          </w:p>
        </w:tc>
        <w:tc>
          <w:tcPr>
            <w:tcW w:w="222" w:type="dxa"/>
            <w:vAlign w:val="center"/>
            <w:hideMark/>
          </w:tcPr>
          <w:p w14:paraId="2208EF0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B925EA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8D2ECA4" w14:textId="73C34CE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val="restart"/>
            <w:tcBorders>
              <w:top w:val="single" w:sz="4" w:space="0" w:color="auto"/>
              <w:left w:val="single" w:sz="4" w:space="0" w:color="auto"/>
              <w:bottom w:val="nil"/>
              <w:right w:val="single" w:sz="4" w:space="0" w:color="auto"/>
            </w:tcBorders>
            <w:vAlign w:val="center"/>
            <w:hideMark/>
          </w:tcPr>
          <w:p w14:paraId="0ECD103F"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 xml:space="preserve">ТП Бани, </w:t>
            </w:r>
            <w:r w:rsidRPr="00D16327">
              <w:rPr>
                <w:rFonts w:ascii="Times New Roman" w:eastAsia="Times New Roman" w:hAnsi="Times New Roman" w:cs="Times New Roman"/>
                <w:color w:val="000000"/>
                <w:sz w:val="20"/>
                <w:szCs w:val="20"/>
                <w:lang w:eastAsia="ru-RU"/>
              </w:rPr>
              <w:t>ул.Революционная, 20</w:t>
            </w:r>
          </w:p>
        </w:tc>
        <w:tc>
          <w:tcPr>
            <w:tcW w:w="5945" w:type="dxa"/>
            <w:tcBorders>
              <w:top w:val="nil"/>
              <w:left w:val="nil"/>
              <w:bottom w:val="single" w:sz="4" w:space="0" w:color="auto"/>
              <w:right w:val="single" w:sz="4" w:space="0" w:color="auto"/>
            </w:tcBorders>
            <w:noWrap/>
            <w:vAlign w:val="center"/>
            <w:hideMark/>
          </w:tcPr>
          <w:p w14:paraId="6BF4EAF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МБУ "ГДК" (каток)</w:t>
            </w:r>
          </w:p>
        </w:tc>
        <w:tc>
          <w:tcPr>
            <w:tcW w:w="222" w:type="dxa"/>
            <w:vAlign w:val="center"/>
            <w:hideMark/>
          </w:tcPr>
          <w:p w14:paraId="2DE815A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FF9095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9455FF0" w14:textId="2669838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57E7A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02A201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(Финансовое управление)</w:t>
            </w:r>
          </w:p>
        </w:tc>
        <w:tc>
          <w:tcPr>
            <w:tcW w:w="222" w:type="dxa"/>
            <w:vAlign w:val="center"/>
            <w:hideMark/>
          </w:tcPr>
          <w:p w14:paraId="3B1D595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C0EDAAB"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FE7306F" w14:textId="38E7644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339DB3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D9C362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(МКУ "МФЦ.Упр.делами")</w:t>
            </w:r>
          </w:p>
        </w:tc>
        <w:tc>
          <w:tcPr>
            <w:tcW w:w="222" w:type="dxa"/>
            <w:vAlign w:val="center"/>
            <w:hideMark/>
          </w:tcPr>
          <w:p w14:paraId="6CD6808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5A64701"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0E7C18A" w14:textId="1FFDCA6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5F8A8D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F732F6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(МКУ "ОКМС и Т")</w:t>
            </w:r>
          </w:p>
        </w:tc>
        <w:tc>
          <w:tcPr>
            <w:tcW w:w="222" w:type="dxa"/>
            <w:vAlign w:val="center"/>
            <w:hideMark/>
          </w:tcPr>
          <w:p w14:paraId="20EE6BB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25E5A75"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6FEEC2D" w14:textId="664AEBD8"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CB722B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8BC5C7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(МКУ отдел образования)</w:t>
            </w:r>
          </w:p>
        </w:tc>
        <w:tc>
          <w:tcPr>
            <w:tcW w:w="222" w:type="dxa"/>
            <w:vAlign w:val="center"/>
            <w:hideMark/>
          </w:tcPr>
          <w:p w14:paraId="0D3416E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7B8445B" w14:textId="77777777" w:rsidTr="008A25EB">
        <w:trPr>
          <w:trHeight w:val="552"/>
        </w:trPr>
        <w:tc>
          <w:tcPr>
            <w:tcW w:w="952" w:type="dxa"/>
            <w:tcBorders>
              <w:top w:val="nil"/>
              <w:left w:val="single" w:sz="4" w:space="0" w:color="auto"/>
              <w:bottom w:val="single" w:sz="4" w:space="0" w:color="auto"/>
              <w:right w:val="single" w:sz="4" w:space="0" w:color="auto"/>
            </w:tcBorders>
            <w:noWrap/>
            <w:vAlign w:val="bottom"/>
          </w:tcPr>
          <w:p w14:paraId="18C0EE22" w14:textId="6346A52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C7C479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6D389B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(МУ "Редакция радио Прив. волна")</w:t>
            </w:r>
          </w:p>
        </w:tc>
        <w:tc>
          <w:tcPr>
            <w:tcW w:w="222" w:type="dxa"/>
            <w:vAlign w:val="center"/>
            <w:hideMark/>
          </w:tcPr>
          <w:p w14:paraId="7C5799E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C7378DA" w14:textId="77777777" w:rsidTr="008A25EB">
        <w:trPr>
          <w:trHeight w:val="552"/>
        </w:trPr>
        <w:tc>
          <w:tcPr>
            <w:tcW w:w="952" w:type="dxa"/>
            <w:tcBorders>
              <w:top w:val="nil"/>
              <w:left w:val="single" w:sz="4" w:space="0" w:color="auto"/>
              <w:bottom w:val="single" w:sz="4" w:space="0" w:color="auto"/>
              <w:right w:val="single" w:sz="4" w:space="0" w:color="auto"/>
            </w:tcBorders>
            <w:noWrap/>
            <w:vAlign w:val="bottom"/>
          </w:tcPr>
          <w:p w14:paraId="03232044" w14:textId="283B4B7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59995E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019EBB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(ОГКУ " Соц.защиты населения")</w:t>
            </w:r>
          </w:p>
        </w:tc>
        <w:tc>
          <w:tcPr>
            <w:tcW w:w="222" w:type="dxa"/>
            <w:vAlign w:val="center"/>
            <w:hideMark/>
          </w:tcPr>
          <w:p w14:paraId="1D756A1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901C2BB"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4F01924" w14:textId="05CA32A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A013AA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C347BA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(статистика)</w:t>
            </w:r>
          </w:p>
        </w:tc>
        <w:tc>
          <w:tcPr>
            <w:tcW w:w="222" w:type="dxa"/>
            <w:vAlign w:val="center"/>
            <w:hideMark/>
          </w:tcPr>
          <w:p w14:paraId="24778A4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EB8E549"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3984517" w14:textId="3906DDA8"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39F764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78A0DA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(и/п Комарова С.В.)</w:t>
            </w:r>
          </w:p>
        </w:tc>
        <w:tc>
          <w:tcPr>
            <w:tcW w:w="222" w:type="dxa"/>
            <w:vAlign w:val="center"/>
            <w:hideMark/>
          </w:tcPr>
          <w:p w14:paraId="563AF43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7F8A0FD"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640F78B" w14:textId="5772427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56530B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609BBB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63 (ООО ЧОП "Барьер")</w:t>
            </w:r>
          </w:p>
        </w:tc>
        <w:tc>
          <w:tcPr>
            <w:tcW w:w="222" w:type="dxa"/>
            <w:vAlign w:val="center"/>
            <w:hideMark/>
          </w:tcPr>
          <w:p w14:paraId="0E720A0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A44D438"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844E4F3" w14:textId="556C66D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6100C5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60B6BCD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67 (МКУ "ЦГБ")</w:t>
            </w:r>
          </w:p>
        </w:tc>
        <w:tc>
          <w:tcPr>
            <w:tcW w:w="222" w:type="dxa"/>
            <w:vAlign w:val="center"/>
            <w:hideMark/>
          </w:tcPr>
          <w:p w14:paraId="5D78B1A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4596164"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D8E6626" w14:textId="3AB1DB8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AF198B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417DA22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53 (МКУ "ЦГБ")</w:t>
            </w:r>
          </w:p>
        </w:tc>
        <w:tc>
          <w:tcPr>
            <w:tcW w:w="222" w:type="dxa"/>
            <w:vAlign w:val="center"/>
            <w:hideMark/>
          </w:tcPr>
          <w:p w14:paraId="0BC309B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AA1D79E"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3FA08FB" w14:textId="543FEEA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A373BE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401178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8 (МБУ ДО ДМШ)</w:t>
            </w:r>
          </w:p>
        </w:tc>
        <w:tc>
          <w:tcPr>
            <w:tcW w:w="222" w:type="dxa"/>
            <w:vAlign w:val="center"/>
            <w:hideMark/>
          </w:tcPr>
          <w:p w14:paraId="58EF97D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A88387F"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DD9BC8A" w14:textId="33B3A5B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522C29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18FE72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8  (ГУ - Упр. Пенс. фонда)</w:t>
            </w:r>
          </w:p>
        </w:tc>
        <w:tc>
          <w:tcPr>
            <w:tcW w:w="222" w:type="dxa"/>
            <w:vAlign w:val="center"/>
            <w:hideMark/>
          </w:tcPr>
          <w:p w14:paraId="38A2D9B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8932DD5"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6EC3E3F" w14:textId="0DE8E234"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01CD61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D4F37E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26 (ДКДОУ д/с № 3)</w:t>
            </w:r>
          </w:p>
        </w:tc>
        <w:tc>
          <w:tcPr>
            <w:tcW w:w="222" w:type="dxa"/>
            <w:vAlign w:val="center"/>
            <w:hideMark/>
          </w:tcPr>
          <w:p w14:paraId="3321890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1119AD8"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1521F1E" w14:textId="3A3AA96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6809A7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EB2958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 20 (ДКДОУ д/с № 1)</w:t>
            </w:r>
          </w:p>
        </w:tc>
        <w:tc>
          <w:tcPr>
            <w:tcW w:w="222" w:type="dxa"/>
            <w:vAlign w:val="center"/>
            <w:hideMark/>
          </w:tcPr>
          <w:p w14:paraId="241F552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024559E"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B6E31B9" w14:textId="7780A27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D767D9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5BC0B2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22 (ДКДОУ  д/с № 1)</w:t>
            </w:r>
          </w:p>
        </w:tc>
        <w:tc>
          <w:tcPr>
            <w:tcW w:w="222" w:type="dxa"/>
            <w:vAlign w:val="center"/>
            <w:hideMark/>
          </w:tcPr>
          <w:p w14:paraId="2A04AB1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8BCA53E"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CF55415" w14:textId="1CE579D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AA7809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6FE292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ул.1 Мая,10 (МКОУ СШ № 6)</w:t>
            </w:r>
          </w:p>
        </w:tc>
        <w:tc>
          <w:tcPr>
            <w:tcW w:w="222" w:type="dxa"/>
            <w:vAlign w:val="center"/>
            <w:hideMark/>
          </w:tcPr>
          <w:p w14:paraId="2F7EA64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73F969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81BF3A5" w14:textId="2A80C3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35EDCA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3943D91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ул.М.Московская, 37 (ОБУЗ Приволжская ЦРБ)</w:t>
            </w:r>
          </w:p>
        </w:tc>
        <w:tc>
          <w:tcPr>
            <w:tcW w:w="222" w:type="dxa"/>
            <w:vAlign w:val="center"/>
            <w:hideMark/>
          </w:tcPr>
          <w:p w14:paraId="7AEC532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4867B86" w14:textId="77777777" w:rsidTr="008A25EB">
        <w:trPr>
          <w:trHeight w:val="552"/>
        </w:trPr>
        <w:tc>
          <w:tcPr>
            <w:tcW w:w="952" w:type="dxa"/>
            <w:tcBorders>
              <w:top w:val="nil"/>
              <w:left w:val="single" w:sz="4" w:space="0" w:color="auto"/>
              <w:bottom w:val="single" w:sz="4" w:space="0" w:color="auto"/>
              <w:right w:val="single" w:sz="4" w:space="0" w:color="auto"/>
            </w:tcBorders>
            <w:noWrap/>
            <w:vAlign w:val="bottom"/>
          </w:tcPr>
          <w:p w14:paraId="3D806C48" w14:textId="28D77E34"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2C6C8B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F0E138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24                                                                 (ФБУЗ "Центр гигиены и эпидемиологии")</w:t>
            </w:r>
          </w:p>
        </w:tc>
        <w:tc>
          <w:tcPr>
            <w:tcW w:w="222" w:type="dxa"/>
            <w:vAlign w:val="center"/>
            <w:hideMark/>
          </w:tcPr>
          <w:p w14:paraId="7A100B1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48ADCF2"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63D9B6C" w14:textId="6E115FC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4804C9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907D65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 А (ОБУСО "Приволжский ЦСО")</w:t>
            </w:r>
          </w:p>
        </w:tc>
        <w:tc>
          <w:tcPr>
            <w:tcW w:w="222" w:type="dxa"/>
            <w:vAlign w:val="center"/>
            <w:hideMark/>
          </w:tcPr>
          <w:p w14:paraId="0CB7718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C63987" w14:textId="77777777" w:rsidTr="008A25EB">
        <w:trPr>
          <w:trHeight w:val="552"/>
        </w:trPr>
        <w:tc>
          <w:tcPr>
            <w:tcW w:w="952" w:type="dxa"/>
            <w:tcBorders>
              <w:top w:val="nil"/>
              <w:left w:val="single" w:sz="4" w:space="0" w:color="auto"/>
              <w:bottom w:val="single" w:sz="4" w:space="0" w:color="auto"/>
              <w:right w:val="single" w:sz="4" w:space="0" w:color="auto"/>
            </w:tcBorders>
            <w:noWrap/>
            <w:vAlign w:val="bottom"/>
          </w:tcPr>
          <w:p w14:paraId="0E4B23C2" w14:textId="2B94AC7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3A7760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A68FA35" w14:textId="5C424F06" w:rsidR="00A15CAF" w:rsidRPr="00D16327" w:rsidRDefault="00A15CAF" w:rsidP="008A25EB">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пер.М.Ленинградский, 4     (ОГКОУ "Приволжская школа - интернат")</w:t>
            </w:r>
          </w:p>
        </w:tc>
        <w:tc>
          <w:tcPr>
            <w:tcW w:w="222" w:type="dxa"/>
            <w:vAlign w:val="center"/>
            <w:hideMark/>
          </w:tcPr>
          <w:p w14:paraId="2853BEA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5CF67B1"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299CB9B" w14:textId="6D2C1E9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124D1C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3C916CC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53 А (ФГКУ "УВО ВНГ")</w:t>
            </w:r>
          </w:p>
        </w:tc>
        <w:tc>
          <w:tcPr>
            <w:tcW w:w="222" w:type="dxa"/>
            <w:vAlign w:val="center"/>
            <w:hideMark/>
          </w:tcPr>
          <w:p w14:paraId="3207F1A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755C72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0C9D615" w14:textId="509E2C0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A26A2F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4745E40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71 (Главное управление МЧС)</w:t>
            </w:r>
          </w:p>
        </w:tc>
        <w:tc>
          <w:tcPr>
            <w:tcW w:w="222" w:type="dxa"/>
            <w:vAlign w:val="center"/>
            <w:hideMark/>
          </w:tcPr>
          <w:p w14:paraId="5F4A7AC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6876875"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0C6750B" w14:textId="5F0B994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884F83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4033524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 (МАУ "Школьник")</w:t>
            </w:r>
          </w:p>
        </w:tc>
        <w:tc>
          <w:tcPr>
            <w:tcW w:w="222" w:type="dxa"/>
            <w:vAlign w:val="center"/>
            <w:hideMark/>
          </w:tcPr>
          <w:p w14:paraId="0BE8A17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50FA042"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3BF57F9" w14:textId="5B03197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E9ED4E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E59AB62" w14:textId="53D4A01A" w:rsidR="00A15CAF" w:rsidRPr="00D16327" w:rsidRDefault="00A15CAF" w:rsidP="008A25EB">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20А (М</w:t>
            </w:r>
            <w:r w:rsidR="008A25EB">
              <w:rPr>
                <w:rFonts w:ascii="Times New Roman" w:eastAsia="Times New Roman" w:hAnsi="Times New Roman" w:cs="Times New Roman"/>
                <w:sz w:val="20"/>
                <w:szCs w:val="20"/>
                <w:lang w:eastAsia="ru-RU"/>
              </w:rPr>
              <w:t>БУ</w:t>
            </w:r>
            <w:r w:rsidRPr="00D16327">
              <w:rPr>
                <w:rFonts w:ascii="Times New Roman" w:eastAsia="Times New Roman" w:hAnsi="Times New Roman" w:cs="Times New Roman"/>
                <w:sz w:val="20"/>
                <w:szCs w:val="20"/>
                <w:lang w:eastAsia="ru-RU"/>
              </w:rPr>
              <w:t xml:space="preserve"> "Прив. МПО ЖКХ")</w:t>
            </w:r>
          </w:p>
        </w:tc>
        <w:tc>
          <w:tcPr>
            <w:tcW w:w="222" w:type="dxa"/>
            <w:vAlign w:val="center"/>
            <w:hideMark/>
          </w:tcPr>
          <w:p w14:paraId="61109AC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D43AF2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383F27F" w14:textId="20F5F08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7FAC8E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AFA2CCC" w14:textId="197EBAD9" w:rsidR="00A15CAF" w:rsidRPr="00D16327" w:rsidRDefault="00A15CAF" w:rsidP="008A25EB">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 (М</w:t>
            </w:r>
            <w:r w:rsidR="008A25EB">
              <w:rPr>
                <w:rFonts w:ascii="Times New Roman" w:eastAsia="Times New Roman" w:hAnsi="Times New Roman" w:cs="Times New Roman"/>
                <w:sz w:val="20"/>
                <w:szCs w:val="20"/>
                <w:lang w:eastAsia="ru-RU"/>
              </w:rPr>
              <w:t>БУ</w:t>
            </w:r>
            <w:r w:rsidRPr="00D16327">
              <w:rPr>
                <w:rFonts w:ascii="Times New Roman" w:eastAsia="Times New Roman" w:hAnsi="Times New Roman" w:cs="Times New Roman"/>
                <w:sz w:val="20"/>
                <w:szCs w:val="20"/>
                <w:lang w:eastAsia="ru-RU"/>
              </w:rPr>
              <w:t xml:space="preserve"> "Прив. МПО ЖКХ")</w:t>
            </w:r>
          </w:p>
        </w:tc>
        <w:tc>
          <w:tcPr>
            <w:tcW w:w="222" w:type="dxa"/>
            <w:vAlign w:val="center"/>
            <w:hideMark/>
          </w:tcPr>
          <w:p w14:paraId="2A9550A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7E92EF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8A3EDAB" w14:textId="1619719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3E1AC4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339B4D5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 (МУП "РусЭнерго")</w:t>
            </w:r>
          </w:p>
        </w:tc>
        <w:tc>
          <w:tcPr>
            <w:tcW w:w="222" w:type="dxa"/>
            <w:vAlign w:val="center"/>
            <w:hideMark/>
          </w:tcPr>
          <w:p w14:paraId="67F25D1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1528CD"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7BA9E42" w14:textId="6928769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D56012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775F67A" w14:textId="0CECB040" w:rsidR="00A15CAF" w:rsidRPr="00D16327" w:rsidRDefault="00A15CAF" w:rsidP="008A25EB">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20 (М</w:t>
            </w:r>
            <w:r w:rsidR="008A25EB">
              <w:rPr>
                <w:rFonts w:ascii="Times New Roman" w:eastAsia="Times New Roman" w:hAnsi="Times New Roman" w:cs="Times New Roman"/>
                <w:sz w:val="20"/>
                <w:szCs w:val="20"/>
                <w:lang w:eastAsia="ru-RU"/>
              </w:rPr>
              <w:t>БУ</w:t>
            </w:r>
            <w:r w:rsidRPr="00D16327">
              <w:rPr>
                <w:rFonts w:ascii="Times New Roman" w:eastAsia="Times New Roman" w:hAnsi="Times New Roman" w:cs="Times New Roman"/>
                <w:sz w:val="20"/>
                <w:szCs w:val="20"/>
                <w:lang w:eastAsia="ru-RU"/>
              </w:rPr>
              <w:t xml:space="preserve"> "Сервис-Центр")</w:t>
            </w:r>
          </w:p>
        </w:tc>
        <w:tc>
          <w:tcPr>
            <w:tcW w:w="222" w:type="dxa"/>
            <w:vAlign w:val="center"/>
            <w:hideMark/>
          </w:tcPr>
          <w:p w14:paraId="737D759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8B5DDD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9CB1F8E" w14:textId="50596D0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08677A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1AA3A0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ул.Льнянщиков, 9  (и/п Мишанина К.Ю.)</w:t>
            </w:r>
          </w:p>
        </w:tc>
        <w:tc>
          <w:tcPr>
            <w:tcW w:w="222" w:type="dxa"/>
            <w:vAlign w:val="center"/>
            <w:hideMark/>
          </w:tcPr>
          <w:p w14:paraId="1A812D5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9739705"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40C5C85" w14:textId="11B92D1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94624E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63014E9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ул.Льнянщиков, 9  (Гр-ка  Жаворонкова Т.Н.)</w:t>
            </w:r>
          </w:p>
        </w:tc>
        <w:tc>
          <w:tcPr>
            <w:tcW w:w="222" w:type="dxa"/>
            <w:vAlign w:val="center"/>
            <w:hideMark/>
          </w:tcPr>
          <w:p w14:paraId="4430A69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286AB2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2755C15" w14:textId="0802B88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B5A4D1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24D80A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ул.Льнщики, 7А (и/п Тевризова Е.Н.)</w:t>
            </w:r>
          </w:p>
        </w:tc>
        <w:tc>
          <w:tcPr>
            <w:tcW w:w="222" w:type="dxa"/>
            <w:vAlign w:val="center"/>
            <w:hideMark/>
          </w:tcPr>
          <w:p w14:paraId="724D176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9BB9BFE"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35FAEBC" w14:textId="6B6CB96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8BF406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C16B50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65 (ООО "Юникс")</w:t>
            </w:r>
          </w:p>
        </w:tc>
        <w:tc>
          <w:tcPr>
            <w:tcW w:w="222" w:type="dxa"/>
            <w:vAlign w:val="center"/>
            <w:hideMark/>
          </w:tcPr>
          <w:p w14:paraId="0E2B2F2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BB3CEB9" w14:textId="77777777" w:rsidTr="008A25EB">
        <w:trPr>
          <w:trHeight w:val="552"/>
        </w:trPr>
        <w:tc>
          <w:tcPr>
            <w:tcW w:w="952" w:type="dxa"/>
            <w:tcBorders>
              <w:top w:val="nil"/>
              <w:left w:val="single" w:sz="4" w:space="0" w:color="auto"/>
              <w:bottom w:val="single" w:sz="4" w:space="0" w:color="auto"/>
              <w:right w:val="single" w:sz="4" w:space="0" w:color="auto"/>
            </w:tcBorders>
            <w:noWrap/>
            <w:vAlign w:val="bottom"/>
          </w:tcPr>
          <w:p w14:paraId="1D5C300C" w14:textId="45107E8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4AC0ED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07C2C0E0" w14:textId="70AF676A" w:rsidR="00A15CAF" w:rsidRPr="00D16327" w:rsidRDefault="00A15CAF" w:rsidP="00B07B72">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65     (АО "Объединенные электрические сети")</w:t>
            </w:r>
          </w:p>
        </w:tc>
        <w:tc>
          <w:tcPr>
            <w:tcW w:w="222" w:type="dxa"/>
            <w:vAlign w:val="center"/>
            <w:hideMark/>
          </w:tcPr>
          <w:p w14:paraId="556E18A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771A98"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C0E812C" w14:textId="01AA04A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37E597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13AF3F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1 А (и/п Лысов А.С.)</w:t>
            </w:r>
          </w:p>
        </w:tc>
        <w:tc>
          <w:tcPr>
            <w:tcW w:w="222" w:type="dxa"/>
            <w:vAlign w:val="center"/>
            <w:hideMark/>
          </w:tcPr>
          <w:p w14:paraId="7DADF40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9E5F0B2"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543E44E" w14:textId="7281ABA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89A48D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1E87AE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1 Е (ООО "ПО Юпитер")</w:t>
            </w:r>
          </w:p>
        </w:tc>
        <w:tc>
          <w:tcPr>
            <w:tcW w:w="222" w:type="dxa"/>
            <w:vAlign w:val="center"/>
            <w:hideMark/>
          </w:tcPr>
          <w:p w14:paraId="4EBED45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AB1689F"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54F9F46" w14:textId="73A2DA7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A9E2CA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122DB0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1,  А11 (АО "Водоканал")</w:t>
            </w:r>
          </w:p>
        </w:tc>
        <w:tc>
          <w:tcPr>
            <w:tcW w:w="222" w:type="dxa"/>
            <w:vAlign w:val="center"/>
            <w:hideMark/>
          </w:tcPr>
          <w:p w14:paraId="413A754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2FAE69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307A170" w14:textId="49A4FB6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6C8FAF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77508ED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1 (гр-н Морев А.Е.)</w:t>
            </w:r>
          </w:p>
        </w:tc>
        <w:tc>
          <w:tcPr>
            <w:tcW w:w="222" w:type="dxa"/>
            <w:vAlign w:val="center"/>
            <w:hideMark/>
          </w:tcPr>
          <w:p w14:paraId="6884353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CDCE268"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E6CCD46" w14:textId="594D59FC"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F0BECE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78BC75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1 Б (ООО "Автоинвест")</w:t>
            </w:r>
          </w:p>
        </w:tc>
        <w:tc>
          <w:tcPr>
            <w:tcW w:w="222" w:type="dxa"/>
            <w:vAlign w:val="center"/>
            <w:hideMark/>
          </w:tcPr>
          <w:p w14:paraId="286B064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9CEDE9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0E678FD" w14:textId="078201E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4BC472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60229F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1А (и/п Чеканова Е.А.)</w:t>
            </w:r>
          </w:p>
        </w:tc>
        <w:tc>
          <w:tcPr>
            <w:tcW w:w="222" w:type="dxa"/>
            <w:vAlign w:val="center"/>
            <w:hideMark/>
          </w:tcPr>
          <w:p w14:paraId="6C1196B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9CCC557"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03E1C0D" w14:textId="218F96D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9C6E66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E82DD4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1 А (и/п Певцова Н.Ю.)</w:t>
            </w:r>
          </w:p>
        </w:tc>
        <w:tc>
          <w:tcPr>
            <w:tcW w:w="222" w:type="dxa"/>
            <w:vAlign w:val="center"/>
            <w:hideMark/>
          </w:tcPr>
          <w:p w14:paraId="1D6FEC6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8255BE9"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FBB94F6" w14:textId="1C9B92F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A4E92F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0368A8E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32 (и/п Дубинин Н.П.)</w:t>
            </w:r>
          </w:p>
        </w:tc>
        <w:tc>
          <w:tcPr>
            <w:tcW w:w="222" w:type="dxa"/>
            <w:vAlign w:val="center"/>
            <w:hideMark/>
          </w:tcPr>
          <w:p w14:paraId="612589D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CD086A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C43E7F0" w14:textId="1762298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425CA6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8D3116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ул.Льнянщиков, 16Б (Гр-н Овчинников Р.Ю.)</w:t>
            </w:r>
          </w:p>
        </w:tc>
        <w:tc>
          <w:tcPr>
            <w:tcW w:w="222" w:type="dxa"/>
            <w:vAlign w:val="center"/>
            <w:hideMark/>
          </w:tcPr>
          <w:p w14:paraId="744EC46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D87460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6CB2843" w14:textId="2BDF2BE8"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AD4598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F7B329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14 (и/п Писуев М.И.)</w:t>
            </w:r>
          </w:p>
        </w:tc>
        <w:tc>
          <w:tcPr>
            <w:tcW w:w="222" w:type="dxa"/>
            <w:vAlign w:val="center"/>
            <w:hideMark/>
          </w:tcPr>
          <w:p w14:paraId="2450743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48C19B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995A760" w14:textId="2BA4284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D42CFE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172E124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пл.Революции, 2 А (и/п Зайкин И.А.)</w:t>
            </w:r>
          </w:p>
        </w:tc>
        <w:tc>
          <w:tcPr>
            <w:tcW w:w="222" w:type="dxa"/>
            <w:vAlign w:val="center"/>
            <w:hideMark/>
          </w:tcPr>
          <w:p w14:paraId="5D800D5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CDA72CD"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DC294C2" w14:textId="53AA83E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CD1C12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65ECA7F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73 (и/п Рябов  А.А.)</w:t>
            </w:r>
          </w:p>
        </w:tc>
        <w:tc>
          <w:tcPr>
            <w:tcW w:w="222" w:type="dxa"/>
            <w:vAlign w:val="center"/>
            <w:hideMark/>
          </w:tcPr>
          <w:p w14:paraId="42F5DAD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F7DF7E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37321DB" w14:textId="4F926F9C"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2E679F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EE0F2E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д.10 (гр-ка Рыжикова А.В.)</w:t>
            </w:r>
          </w:p>
        </w:tc>
        <w:tc>
          <w:tcPr>
            <w:tcW w:w="222" w:type="dxa"/>
            <w:vAlign w:val="center"/>
            <w:hideMark/>
          </w:tcPr>
          <w:p w14:paraId="36D39EC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6F6822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E9B3B32" w14:textId="3FD08CD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43AB98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BEBDA5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д.10 (МКД)</w:t>
            </w:r>
          </w:p>
        </w:tc>
        <w:tc>
          <w:tcPr>
            <w:tcW w:w="222" w:type="dxa"/>
            <w:vAlign w:val="center"/>
            <w:hideMark/>
          </w:tcPr>
          <w:p w14:paraId="3223155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BF51051"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9EABF18" w14:textId="3EB7CD6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DB1E1C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C2F2B8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д.4 (МКД)</w:t>
            </w:r>
          </w:p>
        </w:tc>
        <w:tc>
          <w:tcPr>
            <w:tcW w:w="222" w:type="dxa"/>
            <w:vAlign w:val="center"/>
            <w:hideMark/>
          </w:tcPr>
          <w:p w14:paraId="28A6396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04CC9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37FBC7B" w14:textId="2C50A6B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66E985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BD743C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д.6 (МКД)</w:t>
            </w:r>
          </w:p>
        </w:tc>
        <w:tc>
          <w:tcPr>
            <w:tcW w:w="222" w:type="dxa"/>
            <w:vAlign w:val="center"/>
            <w:hideMark/>
          </w:tcPr>
          <w:p w14:paraId="4C4F308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C456E47"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42861EA" w14:textId="2D18855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C41314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C0CB14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ул.Ф.Энгельса, д.16 (МКД)</w:t>
            </w:r>
          </w:p>
        </w:tc>
        <w:tc>
          <w:tcPr>
            <w:tcW w:w="222" w:type="dxa"/>
            <w:vAlign w:val="center"/>
            <w:hideMark/>
          </w:tcPr>
          <w:p w14:paraId="0DFA095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6DDB359"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EA4768E" w14:textId="20BFF954"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664FA7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AEA12C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ул.Ф.Энгельса, д.18 (МКД)</w:t>
            </w:r>
          </w:p>
        </w:tc>
        <w:tc>
          <w:tcPr>
            <w:tcW w:w="222" w:type="dxa"/>
            <w:vAlign w:val="center"/>
            <w:hideMark/>
          </w:tcPr>
          <w:p w14:paraId="50E045A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305215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2362B55" w14:textId="7FCCD11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329391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F7FFFB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 М. Московский, 13А (МКД)</w:t>
            </w:r>
          </w:p>
        </w:tc>
        <w:tc>
          <w:tcPr>
            <w:tcW w:w="222" w:type="dxa"/>
            <w:vAlign w:val="center"/>
            <w:hideMark/>
          </w:tcPr>
          <w:p w14:paraId="7C812F6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0F04F9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6DC0D98" w14:textId="6F7F88A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302730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0030F2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19 (МКД)</w:t>
            </w:r>
          </w:p>
        </w:tc>
        <w:tc>
          <w:tcPr>
            <w:tcW w:w="222" w:type="dxa"/>
            <w:vAlign w:val="center"/>
            <w:hideMark/>
          </w:tcPr>
          <w:p w14:paraId="50686B7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980C701"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E2AEC2A" w14:textId="0AAA21D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FB2CE9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9AC4DB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 М. Московский, 6 (МКД)</w:t>
            </w:r>
          </w:p>
        </w:tc>
        <w:tc>
          <w:tcPr>
            <w:tcW w:w="222" w:type="dxa"/>
            <w:vAlign w:val="center"/>
            <w:hideMark/>
          </w:tcPr>
          <w:p w14:paraId="722D938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9278C74"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C5F570B" w14:textId="3BE137B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09B072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66D576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ул.Коминтерновская,8 (МКД)</w:t>
            </w:r>
          </w:p>
        </w:tc>
        <w:tc>
          <w:tcPr>
            <w:tcW w:w="222" w:type="dxa"/>
            <w:vAlign w:val="center"/>
            <w:hideMark/>
          </w:tcPr>
          <w:p w14:paraId="6BBFD3A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BD4D76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D440F70" w14:textId="4A22E53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711189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5E9886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ул.Коминтерновская,2 (МКД)</w:t>
            </w:r>
          </w:p>
        </w:tc>
        <w:tc>
          <w:tcPr>
            <w:tcW w:w="222" w:type="dxa"/>
            <w:vAlign w:val="center"/>
            <w:hideMark/>
          </w:tcPr>
          <w:p w14:paraId="4B23147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961C7F5"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08E6C03" w14:textId="00E004A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2D26B4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D69975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Б (МКД)</w:t>
            </w:r>
          </w:p>
        </w:tc>
        <w:tc>
          <w:tcPr>
            <w:tcW w:w="222" w:type="dxa"/>
            <w:vAlign w:val="center"/>
            <w:hideMark/>
          </w:tcPr>
          <w:p w14:paraId="46DFF90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063A2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740B4E1" w14:textId="2D1E890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86802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9308A5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В (МКД)</w:t>
            </w:r>
          </w:p>
        </w:tc>
        <w:tc>
          <w:tcPr>
            <w:tcW w:w="222" w:type="dxa"/>
            <w:vAlign w:val="center"/>
            <w:hideMark/>
          </w:tcPr>
          <w:p w14:paraId="56375D6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F68FFD2"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AF2349F" w14:textId="077AB02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8D9B00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2429E3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(и/п Чеканова Е.А.)</w:t>
            </w:r>
          </w:p>
        </w:tc>
        <w:tc>
          <w:tcPr>
            <w:tcW w:w="222" w:type="dxa"/>
            <w:vAlign w:val="center"/>
            <w:hideMark/>
          </w:tcPr>
          <w:p w14:paraId="20BB604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4A7651D"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A2B0371" w14:textId="08C47D6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F2FCBF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7B061E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(и/п Курзин С.П.)</w:t>
            </w:r>
          </w:p>
        </w:tc>
        <w:tc>
          <w:tcPr>
            <w:tcW w:w="222" w:type="dxa"/>
            <w:vAlign w:val="center"/>
            <w:hideMark/>
          </w:tcPr>
          <w:p w14:paraId="24A8A3F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187CC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4DF0BAF" w14:textId="750BC79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BD0260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B505C4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(ООО "ТПФ Ада")</w:t>
            </w:r>
          </w:p>
        </w:tc>
        <w:tc>
          <w:tcPr>
            <w:tcW w:w="222" w:type="dxa"/>
            <w:vAlign w:val="center"/>
            <w:hideMark/>
          </w:tcPr>
          <w:p w14:paraId="64F1A37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75CF81F"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77867EA" w14:textId="5FF42AD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13752A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2699D1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(гр-н Носков А.В.)</w:t>
            </w:r>
          </w:p>
        </w:tc>
        <w:tc>
          <w:tcPr>
            <w:tcW w:w="222" w:type="dxa"/>
            <w:vAlign w:val="center"/>
            <w:hideMark/>
          </w:tcPr>
          <w:p w14:paraId="08BB5FF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A1D4098"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4A786FD" w14:textId="351CEAB4"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9F28DE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93B73C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д.36 (МКД)</w:t>
            </w:r>
          </w:p>
        </w:tc>
        <w:tc>
          <w:tcPr>
            <w:tcW w:w="222" w:type="dxa"/>
            <w:vAlign w:val="center"/>
            <w:hideMark/>
          </w:tcPr>
          <w:p w14:paraId="38D6238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3AFD229"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F43BF31" w14:textId="3164B86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50A889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0265E1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(гр-н Дегтяренко В.Н.)</w:t>
            </w:r>
          </w:p>
        </w:tc>
        <w:tc>
          <w:tcPr>
            <w:tcW w:w="222" w:type="dxa"/>
            <w:vAlign w:val="center"/>
            <w:hideMark/>
          </w:tcPr>
          <w:p w14:paraId="5AF3BD3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655A10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B1E4092" w14:textId="00025BE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29FD41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8975E6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(и/п Тихомиров В.А)</w:t>
            </w:r>
          </w:p>
        </w:tc>
        <w:tc>
          <w:tcPr>
            <w:tcW w:w="222" w:type="dxa"/>
            <w:vAlign w:val="center"/>
            <w:hideMark/>
          </w:tcPr>
          <w:p w14:paraId="620D612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3FBABA2"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E0FBE20" w14:textId="758C474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CFD7BA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37DD86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(гр-ка Ухова П.О.)</w:t>
            </w:r>
          </w:p>
        </w:tc>
        <w:tc>
          <w:tcPr>
            <w:tcW w:w="222" w:type="dxa"/>
            <w:vAlign w:val="center"/>
            <w:hideMark/>
          </w:tcPr>
          <w:p w14:paraId="3DE4221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F1EF24E"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8F44E4E" w14:textId="2197DFB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F6CC1E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A57A44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(гр-ка Белова А.С.)</w:t>
            </w:r>
          </w:p>
        </w:tc>
        <w:tc>
          <w:tcPr>
            <w:tcW w:w="222" w:type="dxa"/>
            <w:vAlign w:val="center"/>
            <w:hideMark/>
          </w:tcPr>
          <w:p w14:paraId="4F45AD8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4DD92B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1426125" w14:textId="5A6D49A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A9594D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77CECF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д.28 (МКД)</w:t>
            </w:r>
          </w:p>
        </w:tc>
        <w:tc>
          <w:tcPr>
            <w:tcW w:w="222" w:type="dxa"/>
            <w:vAlign w:val="center"/>
            <w:hideMark/>
          </w:tcPr>
          <w:p w14:paraId="7E9C14F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B39078D"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3522C82" w14:textId="2DAFD9B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282294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6766F8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д.30</w:t>
            </w:r>
          </w:p>
        </w:tc>
        <w:tc>
          <w:tcPr>
            <w:tcW w:w="222" w:type="dxa"/>
            <w:vAlign w:val="center"/>
            <w:hideMark/>
          </w:tcPr>
          <w:p w14:paraId="18A1334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388B88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5E3A77B" w14:textId="4E40555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99CEBE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411FA8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ул.Маяковского, 2Б</w:t>
            </w:r>
          </w:p>
        </w:tc>
        <w:tc>
          <w:tcPr>
            <w:tcW w:w="222" w:type="dxa"/>
            <w:vAlign w:val="center"/>
            <w:hideMark/>
          </w:tcPr>
          <w:p w14:paraId="30C57E3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CB6C79"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F1C3975" w14:textId="1515C65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8D5279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45D209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ул.Маяковского, 2В</w:t>
            </w:r>
          </w:p>
        </w:tc>
        <w:tc>
          <w:tcPr>
            <w:tcW w:w="222" w:type="dxa"/>
            <w:vAlign w:val="center"/>
            <w:hideMark/>
          </w:tcPr>
          <w:p w14:paraId="33B79B3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4E402B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80D145C" w14:textId="7F67B1A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8D2BBF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78151C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ул.Маяковского, 2Г</w:t>
            </w:r>
          </w:p>
        </w:tc>
        <w:tc>
          <w:tcPr>
            <w:tcW w:w="222" w:type="dxa"/>
            <w:vAlign w:val="center"/>
            <w:hideMark/>
          </w:tcPr>
          <w:p w14:paraId="472A82A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F5AE69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A48CE1D" w14:textId="4816512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618321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947348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1Г</w:t>
            </w:r>
          </w:p>
        </w:tc>
        <w:tc>
          <w:tcPr>
            <w:tcW w:w="222" w:type="dxa"/>
            <w:vAlign w:val="center"/>
            <w:hideMark/>
          </w:tcPr>
          <w:p w14:paraId="3BB6655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6858C0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D4C1D58" w14:textId="1B33C26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C0E9C8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798900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2 (гр-ка Салоян Д.А.)</w:t>
            </w:r>
          </w:p>
        </w:tc>
        <w:tc>
          <w:tcPr>
            <w:tcW w:w="222" w:type="dxa"/>
            <w:vAlign w:val="center"/>
            <w:hideMark/>
          </w:tcPr>
          <w:p w14:paraId="42DB6A3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ACD0C4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C58D0A9" w14:textId="2BB5813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649DC8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A9F027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2 (и/п Охапкин П.Г.)</w:t>
            </w:r>
          </w:p>
        </w:tc>
        <w:tc>
          <w:tcPr>
            <w:tcW w:w="222" w:type="dxa"/>
            <w:vAlign w:val="center"/>
            <w:hideMark/>
          </w:tcPr>
          <w:p w14:paraId="112F333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C50BBB"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75D5305" w14:textId="24D2D53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2469C0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9DC1DF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2 (МКД)</w:t>
            </w:r>
          </w:p>
        </w:tc>
        <w:tc>
          <w:tcPr>
            <w:tcW w:w="222" w:type="dxa"/>
            <w:vAlign w:val="center"/>
            <w:hideMark/>
          </w:tcPr>
          <w:p w14:paraId="5C75943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80CBAF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35FCC6B" w14:textId="47496B9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D31E34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DE94D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д.26 (и/п Лисина С.В.)</w:t>
            </w:r>
          </w:p>
        </w:tc>
        <w:tc>
          <w:tcPr>
            <w:tcW w:w="222" w:type="dxa"/>
            <w:vAlign w:val="center"/>
            <w:hideMark/>
          </w:tcPr>
          <w:p w14:paraId="5A4083C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F274B14"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B6C923C" w14:textId="66B1D2A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F32C3D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98EEF5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д.26 (МКД)</w:t>
            </w:r>
          </w:p>
        </w:tc>
        <w:tc>
          <w:tcPr>
            <w:tcW w:w="222" w:type="dxa"/>
            <w:vAlign w:val="center"/>
            <w:hideMark/>
          </w:tcPr>
          <w:p w14:paraId="0B816C6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CF6409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17844EA" w14:textId="4EEA429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DF8883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28EA38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(гр-н Падохин О.Л.)</w:t>
            </w:r>
          </w:p>
        </w:tc>
        <w:tc>
          <w:tcPr>
            <w:tcW w:w="222" w:type="dxa"/>
            <w:vAlign w:val="center"/>
            <w:hideMark/>
          </w:tcPr>
          <w:p w14:paraId="15258F4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047ABF4"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E193B6B" w14:textId="0C09FF2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909722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A6D2CC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(гр-ка Боркова С.В.)</w:t>
            </w:r>
          </w:p>
        </w:tc>
        <w:tc>
          <w:tcPr>
            <w:tcW w:w="222" w:type="dxa"/>
            <w:vAlign w:val="center"/>
            <w:hideMark/>
          </w:tcPr>
          <w:p w14:paraId="295C2D6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13F6658"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89C850F" w14:textId="768EB35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7A96CF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9C6E5E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(гр-н Панин С.А.)</w:t>
            </w:r>
          </w:p>
        </w:tc>
        <w:tc>
          <w:tcPr>
            <w:tcW w:w="222" w:type="dxa"/>
            <w:vAlign w:val="center"/>
            <w:hideMark/>
          </w:tcPr>
          <w:p w14:paraId="7E6E870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B5BADE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8462466" w14:textId="5B82FC9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5EF1C3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11A6EE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(гр-н Мухаметзянов Р.Р.)</w:t>
            </w:r>
          </w:p>
        </w:tc>
        <w:tc>
          <w:tcPr>
            <w:tcW w:w="222" w:type="dxa"/>
            <w:vAlign w:val="center"/>
            <w:hideMark/>
          </w:tcPr>
          <w:p w14:paraId="4E1D769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F3DD24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72AC34A" w14:textId="4B2089D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E92E85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4E73DA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ул.Шагова, д.27 (МКД)</w:t>
            </w:r>
          </w:p>
        </w:tc>
        <w:tc>
          <w:tcPr>
            <w:tcW w:w="222" w:type="dxa"/>
            <w:vAlign w:val="center"/>
            <w:hideMark/>
          </w:tcPr>
          <w:p w14:paraId="0633E0A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81EB1F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1B92B23" w14:textId="3A55C3C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7B8B7C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46F33D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(ОГКУ Прив.ЦЗН")</w:t>
            </w:r>
          </w:p>
        </w:tc>
        <w:tc>
          <w:tcPr>
            <w:tcW w:w="222" w:type="dxa"/>
            <w:vAlign w:val="center"/>
            <w:hideMark/>
          </w:tcPr>
          <w:p w14:paraId="0925BF0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8AB62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C9ED1BD" w14:textId="07451AC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3E0F43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804959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(МКУ "МФЦ.Управл. делами")</w:t>
            </w:r>
          </w:p>
        </w:tc>
        <w:tc>
          <w:tcPr>
            <w:tcW w:w="222" w:type="dxa"/>
            <w:vAlign w:val="center"/>
            <w:hideMark/>
          </w:tcPr>
          <w:p w14:paraId="22EB14D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4E8C69B"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779AA6F" w14:textId="01217B4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18C691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2A8B8D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(ФКУ УИИ УФСИН)</w:t>
            </w:r>
          </w:p>
        </w:tc>
        <w:tc>
          <w:tcPr>
            <w:tcW w:w="222" w:type="dxa"/>
            <w:vAlign w:val="center"/>
            <w:hideMark/>
          </w:tcPr>
          <w:p w14:paraId="2DC7613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7F2E325"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118036D" w14:textId="7C82CF4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1481B4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164B52D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(и/п Лазарев Е.В.)</w:t>
            </w:r>
          </w:p>
        </w:tc>
        <w:tc>
          <w:tcPr>
            <w:tcW w:w="222" w:type="dxa"/>
            <w:vAlign w:val="center"/>
            <w:hideMark/>
          </w:tcPr>
          <w:p w14:paraId="62B6554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D79515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C00C9C7" w14:textId="415675A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54987C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40EA7E6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(и/п Магадов Ю.С.)</w:t>
            </w:r>
          </w:p>
        </w:tc>
        <w:tc>
          <w:tcPr>
            <w:tcW w:w="222" w:type="dxa"/>
            <w:vAlign w:val="center"/>
            <w:hideMark/>
          </w:tcPr>
          <w:p w14:paraId="7F0066E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95A5A68"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23235C5" w14:textId="2CECD9D8"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B45A52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9DC9F4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(ООО "Солярис")</w:t>
            </w:r>
          </w:p>
        </w:tc>
        <w:tc>
          <w:tcPr>
            <w:tcW w:w="222" w:type="dxa"/>
            <w:vAlign w:val="center"/>
            <w:hideMark/>
          </w:tcPr>
          <w:p w14:paraId="7FD855A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5D4AA5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A4B1BEE" w14:textId="156DFA34"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E7B2C4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65DE60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3 (МУП "Прив.ТЭП")</w:t>
            </w:r>
          </w:p>
        </w:tc>
        <w:tc>
          <w:tcPr>
            <w:tcW w:w="222" w:type="dxa"/>
            <w:vAlign w:val="center"/>
            <w:hideMark/>
          </w:tcPr>
          <w:p w14:paraId="6B4E4C5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6AD335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A976635" w14:textId="3724625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D38C53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5F381A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д.3 (МКД)</w:t>
            </w:r>
          </w:p>
        </w:tc>
        <w:tc>
          <w:tcPr>
            <w:tcW w:w="222" w:type="dxa"/>
            <w:vAlign w:val="center"/>
            <w:hideMark/>
          </w:tcPr>
          <w:p w14:paraId="49C21BB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25AC2B"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D974282" w14:textId="09DDD8C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EDF4E0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7C0D2A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д.4 (ООО "Винный град")</w:t>
            </w:r>
          </w:p>
        </w:tc>
        <w:tc>
          <w:tcPr>
            <w:tcW w:w="222" w:type="dxa"/>
            <w:vAlign w:val="center"/>
            <w:hideMark/>
          </w:tcPr>
          <w:p w14:paraId="3B5E63C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26C87D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34ACB48" w14:textId="1ED2527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76564F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7DE5EF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д.4 (МКД)</w:t>
            </w:r>
          </w:p>
        </w:tc>
        <w:tc>
          <w:tcPr>
            <w:tcW w:w="222" w:type="dxa"/>
            <w:vAlign w:val="center"/>
            <w:hideMark/>
          </w:tcPr>
          <w:p w14:paraId="78ED4B3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2AD344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8A499A0" w14:textId="05B16E1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DA66A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44C3AF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ул.Б.Московская, д.5 (МКД) </w:t>
            </w:r>
          </w:p>
        </w:tc>
        <w:tc>
          <w:tcPr>
            <w:tcW w:w="222" w:type="dxa"/>
            <w:vAlign w:val="center"/>
            <w:hideMark/>
          </w:tcPr>
          <w:p w14:paraId="6B7E2DB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8A8154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9BB5D70" w14:textId="02D9A60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3FC5CC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37FA53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д.6А (МКД)</w:t>
            </w:r>
          </w:p>
        </w:tc>
        <w:tc>
          <w:tcPr>
            <w:tcW w:w="222" w:type="dxa"/>
            <w:vAlign w:val="center"/>
            <w:hideMark/>
          </w:tcPr>
          <w:p w14:paraId="62F1286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5F6763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345AD38" w14:textId="72C21D9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313286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1025A0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ул.М.Московская, д.1  (МКД)</w:t>
            </w:r>
          </w:p>
        </w:tc>
        <w:tc>
          <w:tcPr>
            <w:tcW w:w="222" w:type="dxa"/>
            <w:vAlign w:val="center"/>
            <w:hideMark/>
          </w:tcPr>
          <w:p w14:paraId="024396A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CA037EB"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B2283D1" w14:textId="1BF5668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6278CF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657C7B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ул.Революционная, 49 (МКД)</w:t>
            </w:r>
          </w:p>
        </w:tc>
        <w:tc>
          <w:tcPr>
            <w:tcW w:w="222" w:type="dxa"/>
            <w:vAlign w:val="center"/>
            <w:hideMark/>
          </w:tcPr>
          <w:p w14:paraId="20962F4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764C208"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9362832" w14:textId="6CE8875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DB0BC0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02A961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пер.Коминтерновский, 4 (МКД)</w:t>
            </w:r>
          </w:p>
        </w:tc>
        <w:tc>
          <w:tcPr>
            <w:tcW w:w="222" w:type="dxa"/>
            <w:vAlign w:val="center"/>
            <w:hideMark/>
          </w:tcPr>
          <w:p w14:paraId="7CCD9F4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8D05F58"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F74A790" w14:textId="2F9C111C"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94D267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FCA67E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 М. Московский, 5 (МКД)</w:t>
            </w:r>
          </w:p>
        </w:tc>
        <w:tc>
          <w:tcPr>
            <w:tcW w:w="222" w:type="dxa"/>
            <w:vAlign w:val="center"/>
            <w:hideMark/>
          </w:tcPr>
          <w:p w14:paraId="230097E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7F6F2E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CE6986D" w14:textId="216751F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5723ED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AE10B7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пер.Ф.Энгельса, 1а (МКД)</w:t>
            </w:r>
          </w:p>
        </w:tc>
        <w:tc>
          <w:tcPr>
            <w:tcW w:w="222" w:type="dxa"/>
            <w:vAlign w:val="center"/>
            <w:hideMark/>
          </w:tcPr>
          <w:p w14:paraId="4681431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388AB5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7D0D725" w14:textId="13C090A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1DA506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F4B4E7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пер.Ф.Энгельса, 2а (МКД)</w:t>
            </w:r>
          </w:p>
        </w:tc>
        <w:tc>
          <w:tcPr>
            <w:tcW w:w="222" w:type="dxa"/>
            <w:vAlign w:val="center"/>
            <w:hideMark/>
          </w:tcPr>
          <w:p w14:paraId="670E1D5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0F038EB"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D20D695" w14:textId="5D793BC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FD4E6A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25A143F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ул.Льнянщиков, 7 (МКД)</w:t>
            </w:r>
          </w:p>
        </w:tc>
        <w:tc>
          <w:tcPr>
            <w:tcW w:w="222" w:type="dxa"/>
            <w:vAlign w:val="center"/>
            <w:hideMark/>
          </w:tcPr>
          <w:p w14:paraId="36B88C6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4956FE7"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AC46ADB" w14:textId="0EF7A348"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C444B7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430F1FD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пер.Ф.Энгельса,7 (МКД)</w:t>
            </w:r>
          </w:p>
        </w:tc>
        <w:tc>
          <w:tcPr>
            <w:tcW w:w="222" w:type="dxa"/>
            <w:vAlign w:val="center"/>
            <w:hideMark/>
          </w:tcPr>
          <w:p w14:paraId="36465E1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7336D81"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3F2C3F1" w14:textId="4D3FAE0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353B1E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3CDD552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ул.Костромская, 24а (МКД)</w:t>
            </w:r>
          </w:p>
        </w:tc>
        <w:tc>
          <w:tcPr>
            <w:tcW w:w="222" w:type="dxa"/>
            <w:vAlign w:val="center"/>
            <w:hideMark/>
          </w:tcPr>
          <w:p w14:paraId="12183EF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165126B"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AFCD26B" w14:textId="1F0487E8"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021239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425E639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19 (МКД)</w:t>
            </w:r>
          </w:p>
        </w:tc>
        <w:tc>
          <w:tcPr>
            <w:tcW w:w="222" w:type="dxa"/>
            <w:vAlign w:val="center"/>
            <w:hideMark/>
          </w:tcPr>
          <w:p w14:paraId="3A1E8F1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9A1EF8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D806644" w14:textId="0BDE93B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1E01EE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2E0EB32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3 (МКД)</w:t>
            </w:r>
          </w:p>
        </w:tc>
        <w:tc>
          <w:tcPr>
            <w:tcW w:w="222" w:type="dxa"/>
            <w:vAlign w:val="center"/>
            <w:hideMark/>
          </w:tcPr>
          <w:p w14:paraId="04FC99B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4DAC8B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46FC78C" w14:textId="74D4C0E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F46F8B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70C12AF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6А (МКД)</w:t>
            </w:r>
          </w:p>
        </w:tc>
        <w:tc>
          <w:tcPr>
            <w:tcW w:w="222" w:type="dxa"/>
            <w:vAlign w:val="center"/>
            <w:hideMark/>
          </w:tcPr>
          <w:p w14:paraId="3D99804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A733809"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8539CD5" w14:textId="20F9EC7C"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AB4444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0AB909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10А (МКД)</w:t>
            </w:r>
          </w:p>
        </w:tc>
        <w:tc>
          <w:tcPr>
            <w:tcW w:w="222" w:type="dxa"/>
            <w:vAlign w:val="center"/>
            <w:hideMark/>
          </w:tcPr>
          <w:p w14:paraId="60D79B7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3CAA1F2"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1398005" w14:textId="2EF2274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5F115F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CE53A0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11А (МКД)</w:t>
            </w:r>
          </w:p>
        </w:tc>
        <w:tc>
          <w:tcPr>
            <w:tcW w:w="222" w:type="dxa"/>
            <w:vAlign w:val="center"/>
            <w:hideMark/>
          </w:tcPr>
          <w:p w14:paraId="20F0752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1F1AAFE"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FB39FC6" w14:textId="1ADA1E5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905471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A86421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17  (МКД)</w:t>
            </w:r>
          </w:p>
        </w:tc>
        <w:tc>
          <w:tcPr>
            <w:tcW w:w="222" w:type="dxa"/>
            <w:vAlign w:val="center"/>
            <w:hideMark/>
          </w:tcPr>
          <w:p w14:paraId="2BA206F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DB5FD34"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F39786A" w14:textId="3CCAF55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ACD3F7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F07C71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18  (и/п Горшков А.К.)</w:t>
            </w:r>
          </w:p>
        </w:tc>
        <w:tc>
          <w:tcPr>
            <w:tcW w:w="222" w:type="dxa"/>
            <w:vAlign w:val="center"/>
            <w:hideMark/>
          </w:tcPr>
          <w:p w14:paraId="286D8C8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8D6D632"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9BF70A9" w14:textId="5133604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051C2C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BAA66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18  (МКД)</w:t>
            </w:r>
          </w:p>
        </w:tc>
        <w:tc>
          <w:tcPr>
            <w:tcW w:w="222" w:type="dxa"/>
            <w:vAlign w:val="center"/>
            <w:hideMark/>
          </w:tcPr>
          <w:p w14:paraId="131C899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83DF24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4E4176C" w14:textId="3B02455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D63939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0216CA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19 (гр-ка Харламова С.В.)</w:t>
            </w:r>
          </w:p>
        </w:tc>
        <w:tc>
          <w:tcPr>
            <w:tcW w:w="222" w:type="dxa"/>
            <w:vAlign w:val="center"/>
            <w:hideMark/>
          </w:tcPr>
          <w:p w14:paraId="3D52456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9CD454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B84C140" w14:textId="6129D1A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EF668D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E213A4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ул.Льнянщики, 19 (МКД)</w:t>
            </w:r>
          </w:p>
        </w:tc>
        <w:tc>
          <w:tcPr>
            <w:tcW w:w="222" w:type="dxa"/>
            <w:vAlign w:val="center"/>
            <w:hideMark/>
          </w:tcPr>
          <w:p w14:paraId="3BC6844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1A2675F"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2E77215" w14:textId="1C5CA10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4107FC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68038BB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ул.Волжская, 10 (МКД)</w:t>
            </w:r>
          </w:p>
        </w:tc>
        <w:tc>
          <w:tcPr>
            <w:tcW w:w="222" w:type="dxa"/>
            <w:vAlign w:val="center"/>
            <w:hideMark/>
          </w:tcPr>
          <w:p w14:paraId="6B14378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992906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E6465C7" w14:textId="289952B8"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CA15AF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center"/>
            <w:hideMark/>
          </w:tcPr>
          <w:p w14:paraId="552B623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ул.Волжская, 11 (МКД)</w:t>
            </w:r>
          </w:p>
        </w:tc>
        <w:tc>
          <w:tcPr>
            <w:tcW w:w="222" w:type="dxa"/>
            <w:vAlign w:val="center"/>
            <w:hideMark/>
          </w:tcPr>
          <w:p w14:paraId="7C64941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23366D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6BA62B6" w14:textId="1D072EE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769A8C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2B7D7B4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ул.Костромская, 4 (и/п Караваева Л.В.)</w:t>
            </w:r>
          </w:p>
        </w:tc>
        <w:tc>
          <w:tcPr>
            <w:tcW w:w="222" w:type="dxa"/>
            <w:vAlign w:val="center"/>
            <w:hideMark/>
          </w:tcPr>
          <w:p w14:paraId="07EFB65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D979FF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8FC751B" w14:textId="11491B3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8257F7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0197352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ул.Костромская, 4 (и/п Красавцев А.Е.)</w:t>
            </w:r>
          </w:p>
        </w:tc>
        <w:tc>
          <w:tcPr>
            <w:tcW w:w="222" w:type="dxa"/>
            <w:vAlign w:val="center"/>
            <w:hideMark/>
          </w:tcPr>
          <w:p w14:paraId="20DF9D0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DCA7CF1"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CE068DB" w14:textId="3CA4ED3C"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823A2D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1A2A6FD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ул.Костромская, 4 (МКД)</w:t>
            </w:r>
          </w:p>
        </w:tc>
        <w:tc>
          <w:tcPr>
            <w:tcW w:w="222" w:type="dxa"/>
            <w:vAlign w:val="center"/>
            <w:hideMark/>
          </w:tcPr>
          <w:p w14:paraId="69124AB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BDE9D99"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C28178B" w14:textId="1E2DE6B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91C223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7594EF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ул.Комсомольская, 26А (МКД)</w:t>
            </w:r>
          </w:p>
        </w:tc>
        <w:tc>
          <w:tcPr>
            <w:tcW w:w="222" w:type="dxa"/>
            <w:vAlign w:val="center"/>
            <w:hideMark/>
          </w:tcPr>
          <w:p w14:paraId="5837B31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3F485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650D66A" w14:textId="61F9FFF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val="restart"/>
            <w:tcBorders>
              <w:top w:val="single" w:sz="4" w:space="0" w:color="auto"/>
              <w:left w:val="single" w:sz="4" w:space="0" w:color="auto"/>
              <w:bottom w:val="nil"/>
              <w:right w:val="single" w:sz="4" w:space="0" w:color="auto"/>
            </w:tcBorders>
            <w:vAlign w:val="center"/>
            <w:hideMark/>
          </w:tcPr>
          <w:p w14:paraId="763E86A2"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Котельная пер.Северный</w:t>
            </w:r>
            <w:r w:rsidRPr="00D16327">
              <w:rPr>
                <w:rFonts w:ascii="Times New Roman" w:eastAsia="Times New Roman" w:hAnsi="Times New Roman" w:cs="Times New Roman"/>
                <w:color w:val="000000"/>
                <w:sz w:val="20"/>
                <w:szCs w:val="20"/>
                <w:lang w:eastAsia="ru-RU"/>
              </w:rPr>
              <w:t xml:space="preserve">     г.Приволжск, пер.Северный, 1Б</w:t>
            </w:r>
          </w:p>
        </w:tc>
        <w:tc>
          <w:tcPr>
            <w:tcW w:w="5945" w:type="dxa"/>
            <w:tcBorders>
              <w:top w:val="nil"/>
              <w:left w:val="nil"/>
              <w:bottom w:val="single" w:sz="4" w:space="0" w:color="auto"/>
              <w:right w:val="single" w:sz="4" w:space="0" w:color="auto"/>
            </w:tcBorders>
            <w:hideMark/>
          </w:tcPr>
          <w:p w14:paraId="57BFE4C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ул.Железнодорожная, 19А (ФГБУ "Россельхозцентр")</w:t>
            </w:r>
          </w:p>
        </w:tc>
        <w:tc>
          <w:tcPr>
            <w:tcW w:w="222" w:type="dxa"/>
            <w:vAlign w:val="center"/>
            <w:hideMark/>
          </w:tcPr>
          <w:p w14:paraId="77B927F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1703449"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7C6CCCE" w14:textId="4EDD3A4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0ABD23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3AABE6C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ул.Железнодорожная, 15 (АО "Тандер")</w:t>
            </w:r>
          </w:p>
        </w:tc>
        <w:tc>
          <w:tcPr>
            <w:tcW w:w="222" w:type="dxa"/>
            <w:vAlign w:val="center"/>
            <w:hideMark/>
          </w:tcPr>
          <w:p w14:paraId="6FC19B5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CEC6F5B"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892C7D5" w14:textId="1811EC0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209253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23E4E1E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ул.Железнодорожная, 9А (и/п Маслов А.Н.)</w:t>
            </w:r>
          </w:p>
        </w:tc>
        <w:tc>
          <w:tcPr>
            <w:tcW w:w="222" w:type="dxa"/>
            <w:vAlign w:val="center"/>
            <w:hideMark/>
          </w:tcPr>
          <w:p w14:paraId="1EBA521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7903BF5"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578F3F0" w14:textId="02984C1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C331E0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0138BD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Станционный проезд, 9А (ООО "Траст")</w:t>
            </w:r>
          </w:p>
        </w:tc>
        <w:tc>
          <w:tcPr>
            <w:tcW w:w="222" w:type="dxa"/>
            <w:vAlign w:val="center"/>
            <w:hideMark/>
          </w:tcPr>
          <w:p w14:paraId="68E9AC9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2768EE1"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A921E35" w14:textId="63CFE3C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29D7B1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0E8734A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8 (Следств.упр.следств.комитета)</w:t>
            </w:r>
          </w:p>
        </w:tc>
        <w:tc>
          <w:tcPr>
            <w:tcW w:w="222" w:type="dxa"/>
            <w:vAlign w:val="center"/>
            <w:hideMark/>
          </w:tcPr>
          <w:p w14:paraId="73FB158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16A041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953FA53" w14:textId="396224E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5B6F88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176A251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8 (ФГКУ "УВО ВНГ России")</w:t>
            </w:r>
          </w:p>
        </w:tc>
        <w:tc>
          <w:tcPr>
            <w:tcW w:w="222" w:type="dxa"/>
            <w:vAlign w:val="center"/>
            <w:hideMark/>
          </w:tcPr>
          <w:p w14:paraId="5E1EDF5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347783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B2B9BC8" w14:textId="052F9DEC"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3040EB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1DB4574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ул.Б.Московская, 8 (МКД)</w:t>
            </w:r>
          </w:p>
        </w:tc>
        <w:tc>
          <w:tcPr>
            <w:tcW w:w="222" w:type="dxa"/>
            <w:vAlign w:val="center"/>
            <w:hideMark/>
          </w:tcPr>
          <w:p w14:paraId="2A84CA0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2F8AE0B" w14:textId="77777777" w:rsidTr="001B5158">
        <w:trPr>
          <w:trHeight w:val="350"/>
        </w:trPr>
        <w:tc>
          <w:tcPr>
            <w:tcW w:w="952" w:type="dxa"/>
            <w:tcBorders>
              <w:top w:val="nil"/>
              <w:left w:val="single" w:sz="4" w:space="0" w:color="auto"/>
              <w:bottom w:val="single" w:sz="4" w:space="0" w:color="auto"/>
              <w:right w:val="single" w:sz="4" w:space="0" w:color="auto"/>
            </w:tcBorders>
            <w:noWrap/>
            <w:vAlign w:val="bottom"/>
          </w:tcPr>
          <w:p w14:paraId="27DA96C4" w14:textId="0ECA29F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7D6A21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01416E1" w14:textId="63A8F092" w:rsidR="00A15CAF" w:rsidRPr="00D16327" w:rsidRDefault="00A15CAF" w:rsidP="001B5158">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 xml:space="preserve">ул.Железнодорожная, 20  </w:t>
            </w:r>
            <w:r w:rsidR="001B5158">
              <w:rPr>
                <w:rFonts w:ascii="Times New Roman" w:eastAsia="Times New Roman" w:hAnsi="Times New Roman" w:cs="Times New Roman"/>
                <w:sz w:val="20"/>
                <w:szCs w:val="20"/>
                <w:lang w:eastAsia="ru-RU"/>
              </w:rPr>
              <w:t xml:space="preserve"> </w:t>
            </w:r>
            <w:r w:rsidRPr="00D16327">
              <w:rPr>
                <w:rFonts w:ascii="Times New Roman" w:eastAsia="Times New Roman" w:hAnsi="Times New Roman" w:cs="Times New Roman"/>
                <w:sz w:val="20"/>
                <w:szCs w:val="20"/>
                <w:lang w:eastAsia="ru-RU"/>
              </w:rPr>
              <w:t xml:space="preserve">(Комитет по обесп.деят.мир.судей)                                               </w:t>
            </w:r>
          </w:p>
        </w:tc>
        <w:tc>
          <w:tcPr>
            <w:tcW w:w="222" w:type="dxa"/>
            <w:vAlign w:val="center"/>
            <w:hideMark/>
          </w:tcPr>
          <w:p w14:paraId="2DBE922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72DCF6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9399C5D" w14:textId="7CB8002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23050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288C41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20 (МКД)</w:t>
            </w:r>
          </w:p>
        </w:tc>
        <w:tc>
          <w:tcPr>
            <w:tcW w:w="222" w:type="dxa"/>
            <w:vAlign w:val="center"/>
            <w:hideMark/>
          </w:tcPr>
          <w:p w14:paraId="73D6EC2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F051AE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96D5D91" w14:textId="5BB5B94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3AB501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E2CD9C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4 (МКД)</w:t>
            </w:r>
          </w:p>
        </w:tc>
        <w:tc>
          <w:tcPr>
            <w:tcW w:w="222" w:type="dxa"/>
            <w:vAlign w:val="center"/>
            <w:hideMark/>
          </w:tcPr>
          <w:p w14:paraId="59AB631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9AD065F"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1E52C6A" w14:textId="6592FA24"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FE5AFF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599C0E7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4 (ООО "Элит")</w:t>
            </w:r>
          </w:p>
        </w:tc>
        <w:tc>
          <w:tcPr>
            <w:tcW w:w="222" w:type="dxa"/>
            <w:vAlign w:val="center"/>
            <w:hideMark/>
          </w:tcPr>
          <w:p w14:paraId="52E4AC2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C84C359"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DDA38CF" w14:textId="52932D3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7C2564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2574F66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4  (Гр-ка Ильичева О.Н.)</w:t>
            </w:r>
          </w:p>
        </w:tc>
        <w:tc>
          <w:tcPr>
            <w:tcW w:w="222" w:type="dxa"/>
            <w:vAlign w:val="center"/>
            <w:hideMark/>
          </w:tcPr>
          <w:p w14:paraId="131CA22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71E327"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C4714BC" w14:textId="733B6828"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DF33D3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278188A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4 (МКД)</w:t>
            </w:r>
          </w:p>
        </w:tc>
        <w:tc>
          <w:tcPr>
            <w:tcW w:w="222" w:type="dxa"/>
            <w:vAlign w:val="center"/>
            <w:hideMark/>
          </w:tcPr>
          <w:p w14:paraId="2F63745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586E76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D240A96" w14:textId="4917AF0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AB6F7E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585149D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6 (Гр-ка Швецова А.В.)</w:t>
            </w:r>
          </w:p>
        </w:tc>
        <w:tc>
          <w:tcPr>
            <w:tcW w:w="222" w:type="dxa"/>
            <w:vAlign w:val="center"/>
            <w:hideMark/>
          </w:tcPr>
          <w:p w14:paraId="418A666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78051FE"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367B1BB" w14:textId="2CA394E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C1A3B0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2556A10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6 (и/п Рахманова Н.П.)</w:t>
            </w:r>
          </w:p>
        </w:tc>
        <w:tc>
          <w:tcPr>
            <w:tcW w:w="222" w:type="dxa"/>
            <w:vAlign w:val="center"/>
            <w:hideMark/>
          </w:tcPr>
          <w:p w14:paraId="076C799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0136A69"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0D65E75" w14:textId="1A948CE8"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AF2788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4306E4E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6 (МКД)</w:t>
            </w:r>
          </w:p>
        </w:tc>
        <w:tc>
          <w:tcPr>
            <w:tcW w:w="222" w:type="dxa"/>
            <w:vAlign w:val="center"/>
            <w:hideMark/>
          </w:tcPr>
          <w:p w14:paraId="7A894B1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799F5E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3E5EDBA" w14:textId="4FEE671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6DDB92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2315310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8 (и/п Черкасова Т.В.)</w:t>
            </w:r>
          </w:p>
        </w:tc>
        <w:tc>
          <w:tcPr>
            <w:tcW w:w="222" w:type="dxa"/>
            <w:vAlign w:val="center"/>
            <w:hideMark/>
          </w:tcPr>
          <w:p w14:paraId="7F07C19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571B9A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87C508E" w14:textId="07F5A9C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42B07B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31D2DC4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8 (гр-ка Груздева Л.Н.)</w:t>
            </w:r>
          </w:p>
        </w:tc>
        <w:tc>
          <w:tcPr>
            <w:tcW w:w="222" w:type="dxa"/>
            <w:vAlign w:val="center"/>
            <w:hideMark/>
          </w:tcPr>
          <w:p w14:paraId="015A6F7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E45E7F1"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6EC550B" w14:textId="767F41F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3878BB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2083B6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8 (гр-ка Швецова А.М.)</w:t>
            </w:r>
          </w:p>
        </w:tc>
        <w:tc>
          <w:tcPr>
            <w:tcW w:w="222" w:type="dxa"/>
            <w:vAlign w:val="center"/>
            <w:hideMark/>
          </w:tcPr>
          <w:p w14:paraId="70DBE0A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499115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ADFE5D7" w14:textId="0B1342B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A81220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704285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8 (МКД)</w:t>
            </w:r>
          </w:p>
        </w:tc>
        <w:tc>
          <w:tcPr>
            <w:tcW w:w="222" w:type="dxa"/>
            <w:vAlign w:val="center"/>
            <w:hideMark/>
          </w:tcPr>
          <w:p w14:paraId="258D30E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4EC674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F3A0147" w14:textId="7CF2CB6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F4FEB1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57FBAE2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9 (и/п Новикова Н.М..)</w:t>
            </w:r>
          </w:p>
        </w:tc>
        <w:tc>
          <w:tcPr>
            <w:tcW w:w="222" w:type="dxa"/>
            <w:vAlign w:val="center"/>
            <w:hideMark/>
          </w:tcPr>
          <w:p w14:paraId="6D54AFE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196D3FE"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C426069" w14:textId="0973253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9798BA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46EED0D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9 (и/п Долгова К.В.)</w:t>
            </w:r>
          </w:p>
        </w:tc>
        <w:tc>
          <w:tcPr>
            <w:tcW w:w="222" w:type="dxa"/>
            <w:vAlign w:val="center"/>
            <w:hideMark/>
          </w:tcPr>
          <w:p w14:paraId="52CEC63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38DA381"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24F90F6" w14:textId="379EB6B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179177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bottom"/>
            <w:hideMark/>
          </w:tcPr>
          <w:p w14:paraId="4D8611D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9 (МКД)</w:t>
            </w:r>
          </w:p>
        </w:tc>
        <w:tc>
          <w:tcPr>
            <w:tcW w:w="222" w:type="dxa"/>
            <w:vAlign w:val="center"/>
            <w:hideMark/>
          </w:tcPr>
          <w:p w14:paraId="2B6818D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77D8F3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BC67CED" w14:textId="5ED3AAA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8B393F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C40854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10 (и/п Новиков Н.В.)</w:t>
            </w:r>
          </w:p>
        </w:tc>
        <w:tc>
          <w:tcPr>
            <w:tcW w:w="222" w:type="dxa"/>
            <w:vAlign w:val="center"/>
            <w:hideMark/>
          </w:tcPr>
          <w:p w14:paraId="0246F6F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8E37D3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6EB1163" w14:textId="79466FE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306D19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57A26FE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10 (и/п Орлова М.А..)</w:t>
            </w:r>
          </w:p>
        </w:tc>
        <w:tc>
          <w:tcPr>
            <w:tcW w:w="222" w:type="dxa"/>
            <w:vAlign w:val="center"/>
            <w:hideMark/>
          </w:tcPr>
          <w:p w14:paraId="0DABF50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ED8CC75"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A474387" w14:textId="1E40DE3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AF673C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hideMark/>
          </w:tcPr>
          <w:p w14:paraId="6BC3613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10 (МКД)</w:t>
            </w:r>
          </w:p>
        </w:tc>
        <w:tc>
          <w:tcPr>
            <w:tcW w:w="222" w:type="dxa"/>
            <w:vAlign w:val="center"/>
            <w:hideMark/>
          </w:tcPr>
          <w:p w14:paraId="417489D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C841424"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E2865B1" w14:textId="3998EAD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ED2122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5C10A1F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23 (МКД)</w:t>
            </w:r>
          </w:p>
        </w:tc>
        <w:tc>
          <w:tcPr>
            <w:tcW w:w="222" w:type="dxa"/>
            <w:vAlign w:val="center"/>
            <w:hideMark/>
          </w:tcPr>
          <w:p w14:paraId="0521609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882CD71"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2059042" w14:textId="3A755F2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A7BEC1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0F1D56C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24 (МКД)</w:t>
            </w:r>
          </w:p>
        </w:tc>
        <w:tc>
          <w:tcPr>
            <w:tcW w:w="222" w:type="dxa"/>
            <w:vAlign w:val="center"/>
            <w:hideMark/>
          </w:tcPr>
          <w:p w14:paraId="7397902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4E35E84"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D10196D" w14:textId="43CFD4A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DAC5F5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78D2401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 Разина, 25 (МКД)</w:t>
            </w:r>
          </w:p>
        </w:tc>
        <w:tc>
          <w:tcPr>
            <w:tcW w:w="222" w:type="dxa"/>
            <w:vAlign w:val="center"/>
            <w:hideMark/>
          </w:tcPr>
          <w:p w14:paraId="34F1374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D426FF2"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1ADA3C0" w14:textId="171DC5B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D6FE6A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08EF54D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26 (МКД)</w:t>
            </w:r>
          </w:p>
        </w:tc>
        <w:tc>
          <w:tcPr>
            <w:tcW w:w="222" w:type="dxa"/>
            <w:vAlign w:val="center"/>
            <w:hideMark/>
          </w:tcPr>
          <w:p w14:paraId="6097090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973A2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8CD49F1" w14:textId="6C36B60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69A70C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3DE54E0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27 (МКД)</w:t>
            </w:r>
          </w:p>
        </w:tc>
        <w:tc>
          <w:tcPr>
            <w:tcW w:w="222" w:type="dxa"/>
            <w:vAlign w:val="center"/>
            <w:hideMark/>
          </w:tcPr>
          <w:p w14:paraId="20EFEE5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8AC3CA7"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79DB225" w14:textId="09F2EFE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7C80B1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305E161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28 (МКД)</w:t>
            </w:r>
          </w:p>
        </w:tc>
        <w:tc>
          <w:tcPr>
            <w:tcW w:w="222" w:type="dxa"/>
            <w:vAlign w:val="center"/>
            <w:hideMark/>
          </w:tcPr>
          <w:p w14:paraId="24818A8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376DC07"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29FA3D1" w14:textId="47E97EF4"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15C57E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2EA4FDA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29 (МКД)</w:t>
            </w:r>
          </w:p>
        </w:tc>
        <w:tc>
          <w:tcPr>
            <w:tcW w:w="222" w:type="dxa"/>
            <w:vAlign w:val="center"/>
            <w:hideMark/>
          </w:tcPr>
          <w:p w14:paraId="0AA2D29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2001901"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1E3D036" w14:textId="63B825E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3BB76F0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072B16F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ул.Ст.Разина, 30 (МКД)</w:t>
            </w:r>
          </w:p>
        </w:tc>
        <w:tc>
          <w:tcPr>
            <w:tcW w:w="222" w:type="dxa"/>
            <w:vAlign w:val="center"/>
            <w:hideMark/>
          </w:tcPr>
          <w:p w14:paraId="1B1DD1A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51614BE"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8CC1D72" w14:textId="2A936298"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9926F5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51C616AD" w14:textId="77777777" w:rsidR="00A15CAF" w:rsidRPr="00D16327" w:rsidRDefault="00A15CAF" w:rsidP="000B2BEF">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11 (МКД)</w:t>
            </w:r>
          </w:p>
        </w:tc>
        <w:tc>
          <w:tcPr>
            <w:tcW w:w="222" w:type="dxa"/>
            <w:vAlign w:val="center"/>
            <w:hideMark/>
          </w:tcPr>
          <w:p w14:paraId="3760BBE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3096B5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B2685DB" w14:textId="733A19D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FE9EB5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BF54437" w14:textId="77777777" w:rsidR="00A15CAF" w:rsidRPr="00D16327" w:rsidRDefault="00A15CAF" w:rsidP="000B2BEF">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12 (МКД)</w:t>
            </w:r>
          </w:p>
        </w:tc>
        <w:tc>
          <w:tcPr>
            <w:tcW w:w="222" w:type="dxa"/>
            <w:vAlign w:val="center"/>
            <w:hideMark/>
          </w:tcPr>
          <w:p w14:paraId="7B46B7E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0719A64"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B6897D6" w14:textId="16FF196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695F0C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71426B23" w14:textId="77777777" w:rsidR="00A15CAF" w:rsidRPr="00D16327" w:rsidRDefault="00A15CAF" w:rsidP="000B2BEF">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14 (МКД)</w:t>
            </w:r>
          </w:p>
        </w:tc>
        <w:tc>
          <w:tcPr>
            <w:tcW w:w="222" w:type="dxa"/>
            <w:vAlign w:val="center"/>
            <w:hideMark/>
          </w:tcPr>
          <w:p w14:paraId="1C15192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B17BD9F"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13CF041" w14:textId="18B6ACB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9D9C64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vAlign w:val="center"/>
            <w:hideMark/>
          </w:tcPr>
          <w:p w14:paraId="229780E2" w14:textId="77777777" w:rsidR="00A15CAF" w:rsidRPr="00D16327" w:rsidRDefault="00A15CAF" w:rsidP="000B2BEF">
            <w:pPr>
              <w:spacing w:after="0" w:line="240" w:lineRule="auto"/>
              <w:jc w:val="both"/>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Железнодорожная, 15 (МКД)</w:t>
            </w:r>
          </w:p>
        </w:tc>
        <w:tc>
          <w:tcPr>
            <w:tcW w:w="222" w:type="dxa"/>
            <w:vAlign w:val="center"/>
            <w:hideMark/>
          </w:tcPr>
          <w:p w14:paraId="29382CB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11D07D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8D25A80" w14:textId="330B8872"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8E69CF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12209FF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ул.Железнодорожная,16 (МКД)</w:t>
            </w:r>
          </w:p>
        </w:tc>
        <w:tc>
          <w:tcPr>
            <w:tcW w:w="222" w:type="dxa"/>
            <w:vAlign w:val="center"/>
            <w:hideMark/>
          </w:tcPr>
          <w:p w14:paraId="08A5F10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7615C4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1C1A814" w14:textId="5C7E533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D59E83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2D2EAE3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17 (МКД)</w:t>
            </w:r>
          </w:p>
        </w:tc>
        <w:tc>
          <w:tcPr>
            <w:tcW w:w="222" w:type="dxa"/>
            <w:vAlign w:val="center"/>
            <w:hideMark/>
          </w:tcPr>
          <w:p w14:paraId="72DD85C2"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671255B"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D1D48B0" w14:textId="754AF144"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577A535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0ADB19E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18 (МКД)</w:t>
            </w:r>
          </w:p>
        </w:tc>
        <w:tc>
          <w:tcPr>
            <w:tcW w:w="222" w:type="dxa"/>
            <w:vAlign w:val="center"/>
            <w:hideMark/>
          </w:tcPr>
          <w:p w14:paraId="127E683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DA7EB98"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DB2D4F3" w14:textId="5716B5D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0A02D4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3BF666D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19 (МКД)</w:t>
            </w:r>
          </w:p>
        </w:tc>
        <w:tc>
          <w:tcPr>
            <w:tcW w:w="222" w:type="dxa"/>
            <w:vAlign w:val="center"/>
            <w:hideMark/>
          </w:tcPr>
          <w:p w14:paraId="76D53D9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2C4129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E06133D" w14:textId="1D49CCF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A1CF01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vAlign w:val="center"/>
            <w:hideMark/>
          </w:tcPr>
          <w:p w14:paraId="33336F8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ул.Железнодорожная, 21 (МКД)</w:t>
            </w:r>
          </w:p>
        </w:tc>
        <w:tc>
          <w:tcPr>
            <w:tcW w:w="222" w:type="dxa"/>
            <w:vAlign w:val="center"/>
            <w:hideMark/>
          </w:tcPr>
          <w:p w14:paraId="574A91B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E23A38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70AC650" w14:textId="334A23B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366A42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63B47C1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6 (МКД)</w:t>
            </w:r>
          </w:p>
        </w:tc>
        <w:tc>
          <w:tcPr>
            <w:tcW w:w="222" w:type="dxa"/>
            <w:vAlign w:val="center"/>
            <w:hideMark/>
          </w:tcPr>
          <w:p w14:paraId="1E09EF0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C9A9FD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5704475" w14:textId="08BF257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EFEE8B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64326E6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11 (МКД)</w:t>
            </w:r>
          </w:p>
        </w:tc>
        <w:tc>
          <w:tcPr>
            <w:tcW w:w="222" w:type="dxa"/>
            <w:vAlign w:val="center"/>
            <w:hideMark/>
          </w:tcPr>
          <w:p w14:paraId="7DC2288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219120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2F29CE5" w14:textId="280CC243"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079FA5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428502D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18 (МКД)</w:t>
            </w:r>
          </w:p>
        </w:tc>
        <w:tc>
          <w:tcPr>
            <w:tcW w:w="222" w:type="dxa"/>
            <w:vAlign w:val="center"/>
            <w:hideMark/>
          </w:tcPr>
          <w:p w14:paraId="03C9DC6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AEBE515"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6D5F36E" w14:textId="0C85462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18E8AF1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3191969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24 (МКД)</w:t>
            </w:r>
          </w:p>
        </w:tc>
        <w:tc>
          <w:tcPr>
            <w:tcW w:w="222" w:type="dxa"/>
            <w:vAlign w:val="center"/>
            <w:hideMark/>
          </w:tcPr>
          <w:p w14:paraId="394AF02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B726005"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6C01319" w14:textId="6FE025E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1A96FF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3C390DF4"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16А (МКД)</w:t>
            </w:r>
          </w:p>
        </w:tc>
        <w:tc>
          <w:tcPr>
            <w:tcW w:w="222" w:type="dxa"/>
            <w:vAlign w:val="center"/>
            <w:hideMark/>
          </w:tcPr>
          <w:p w14:paraId="73D91E7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414C8F"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DDA80DA" w14:textId="051AAE18"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28DE75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78F1AF2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Ст.Проезд, 17А (МКД)</w:t>
            </w:r>
          </w:p>
        </w:tc>
        <w:tc>
          <w:tcPr>
            <w:tcW w:w="222" w:type="dxa"/>
            <w:vAlign w:val="center"/>
            <w:hideMark/>
          </w:tcPr>
          <w:p w14:paraId="6AD9593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410296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722C3DE" w14:textId="6B95716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0BC1052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nil"/>
              <w:right w:val="single" w:sz="4" w:space="0" w:color="auto"/>
            </w:tcBorders>
            <w:shd w:val="clear" w:color="000000" w:fill="FFFFFF"/>
            <w:vAlign w:val="center"/>
            <w:hideMark/>
          </w:tcPr>
          <w:p w14:paraId="06EF530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1А  (МКД)</w:t>
            </w:r>
          </w:p>
        </w:tc>
        <w:tc>
          <w:tcPr>
            <w:tcW w:w="222" w:type="dxa"/>
            <w:vAlign w:val="center"/>
            <w:hideMark/>
          </w:tcPr>
          <w:p w14:paraId="2652082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F19A5A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B11D8DE" w14:textId="5F2CA6C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26B9A52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single" w:sz="4" w:space="0" w:color="auto"/>
              <w:left w:val="nil"/>
              <w:bottom w:val="single" w:sz="4" w:space="0" w:color="auto"/>
              <w:right w:val="single" w:sz="4" w:space="0" w:color="auto"/>
            </w:tcBorders>
            <w:shd w:val="clear" w:color="000000" w:fill="FFFFFF"/>
            <w:vAlign w:val="bottom"/>
            <w:hideMark/>
          </w:tcPr>
          <w:p w14:paraId="3B0271C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1  (МКД)</w:t>
            </w:r>
          </w:p>
        </w:tc>
        <w:tc>
          <w:tcPr>
            <w:tcW w:w="222" w:type="dxa"/>
            <w:vAlign w:val="center"/>
            <w:hideMark/>
          </w:tcPr>
          <w:p w14:paraId="67D4F07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6663E14"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5F5AA46" w14:textId="4F0808C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7C9223C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vAlign w:val="bottom"/>
            <w:hideMark/>
          </w:tcPr>
          <w:p w14:paraId="0D72ABA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2 (МКД)</w:t>
            </w:r>
          </w:p>
        </w:tc>
        <w:tc>
          <w:tcPr>
            <w:tcW w:w="222" w:type="dxa"/>
            <w:vAlign w:val="center"/>
            <w:hideMark/>
          </w:tcPr>
          <w:p w14:paraId="032F3DE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CB73B12"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B684E79" w14:textId="024568E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4B97543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noWrap/>
            <w:vAlign w:val="bottom"/>
            <w:hideMark/>
          </w:tcPr>
          <w:p w14:paraId="0785CCA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3 (МКД)</w:t>
            </w:r>
          </w:p>
        </w:tc>
        <w:tc>
          <w:tcPr>
            <w:tcW w:w="222" w:type="dxa"/>
            <w:vAlign w:val="center"/>
            <w:hideMark/>
          </w:tcPr>
          <w:p w14:paraId="33089E8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80E5F87"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C62160D" w14:textId="3BD618A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nil"/>
              <w:right w:val="single" w:sz="4" w:space="0" w:color="auto"/>
            </w:tcBorders>
            <w:vAlign w:val="center"/>
            <w:hideMark/>
          </w:tcPr>
          <w:p w14:paraId="69F4DBF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vAlign w:val="bottom"/>
            <w:hideMark/>
          </w:tcPr>
          <w:p w14:paraId="71A6A9F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5 (МКД)</w:t>
            </w:r>
          </w:p>
        </w:tc>
        <w:tc>
          <w:tcPr>
            <w:tcW w:w="222" w:type="dxa"/>
            <w:vAlign w:val="center"/>
            <w:hideMark/>
          </w:tcPr>
          <w:p w14:paraId="21D3DE9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48E43FE"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A73ABBD" w14:textId="1F7C4AA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0290488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shd w:val="clear" w:color="000000" w:fill="FFFFFF"/>
            <w:vAlign w:val="bottom"/>
            <w:hideMark/>
          </w:tcPr>
          <w:p w14:paraId="743A4458"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r w:rsidRPr="00D16327">
              <w:rPr>
                <w:rFonts w:ascii="Times New Roman" w:eastAsia="Times New Roman" w:hAnsi="Times New Roman" w:cs="Times New Roman"/>
                <w:sz w:val="20"/>
                <w:szCs w:val="20"/>
                <w:lang w:eastAsia="ru-RU"/>
              </w:rPr>
              <w:t>ул.Фабричная, 7 (МКД)</w:t>
            </w:r>
          </w:p>
        </w:tc>
        <w:tc>
          <w:tcPr>
            <w:tcW w:w="222" w:type="dxa"/>
            <w:vAlign w:val="center"/>
            <w:hideMark/>
          </w:tcPr>
          <w:p w14:paraId="7A5CC8B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14D1F4F"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0D343CF" w14:textId="7E490244"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val="restart"/>
            <w:tcBorders>
              <w:top w:val="single" w:sz="4" w:space="0" w:color="auto"/>
              <w:left w:val="single" w:sz="4" w:space="0" w:color="auto"/>
              <w:bottom w:val="single" w:sz="4" w:space="0" w:color="auto"/>
              <w:right w:val="single" w:sz="4" w:space="0" w:color="auto"/>
            </w:tcBorders>
            <w:vAlign w:val="center"/>
            <w:hideMark/>
          </w:tcPr>
          <w:p w14:paraId="73DD428C" w14:textId="7777777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b/>
                <w:bCs/>
                <w:color w:val="000000"/>
                <w:sz w:val="20"/>
                <w:szCs w:val="20"/>
                <w:lang w:eastAsia="ru-RU"/>
              </w:rPr>
              <w:t>Котельная ул.Дружбы</w:t>
            </w:r>
            <w:r w:rsidRPr="00D16327">
              <w:rPr>
                <w:rFonts w:ascii="Times New Roman" w:eastAsia="Times New Roman" w:hAnsi="Times New Roman" w:cs="Times New Roman"/>
                <w:color w:val="000000"/>
                <w:sz w:val="20"/>
                <w:szCs w:val="20"/>
                <w:lang w:eastAsia="ru-RU"/>
              </w:rPr>
              <w:t xml:space="preserve">     г.Приволжск, ул.Дружбы, 6А</w:t>
            </w:r>
          </w:p>
        </w:tc>
        <w:tc>
          <w:tcPr>
            <w:tcW w:w="5945" w:type="dxa"/>
            <w:tcBorders>
              <w:top w:val="nil"/>
              <w:left w:val="nil"/>
              <w:bottom w:val="single" w:sz="4" w:space="0" w:color="auto"/>
              <w:right w:val="single" w:sz="4" w:space="0" w:color="auto"/>
            </w:tcBorders>
            <w:noWrap/>
            <w:vAlign w:val="bottom"/>
            <w:hideMark/>
          </w:tcPr>
          <w:p w14:paraId="0A4EF9D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4 (МКДОУ детский сад № 8)</w:t>
            </w:r>
          </w:p>
        </w:tc>
        <w:tc>
          <w:tcPr>
            <w:tcW w:w="222" w:type="dxa"/>
            <w:vAlign w:val="center"/>
            <w:hideMark/>
          </w:tcPr>
          <w:p w14:paraId="12D43049"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A568327"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6B6FBC8" w14:textId="51E8F8D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4E5F8A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581061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5 (МКОУ ОШ № 12)</w:t>
            </w:r>
          </w:p>
        </w:tc>
        <w:tc>
          <w:tcPr>
            <w:tcW w:w="222" w:type="dxa"/>
            <w:vAlign w:val="center"/>
            <w:hideMark/>
          </w:tcPr>
          <w:p w14:paraId="61D2AD7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F49F12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3F25AD8" w14:textId="719F3FF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393C49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6EACB6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ул.Фабричная, 4А (и/п Лыжников Э.Н.)</w:t>
            </w:r>
          </w:p>
        </w:tc>
        <w:tc>
          <w:tcPr>
            <w:tcW w:w="222" w:type="dxa"/>
            <w:vAlign w:val="center"/>
            <w:hideMark/>
          </w:tcPr>
          <w:p w14:paraId="588AC8E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3B9038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2B53797" w14:textId="0566149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D226E3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CEA8C4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ул.Фабричная, 4А (ООО "Строй - Гарант")</w:t>
            </w:r>
          </w:p>
        </w:tc>
        <w:tc>
          <w:tcPr>
            <w:tcW w:w="222" w:type="dxa"/>
            <w:vAlign w:val="center"/>
            <w:hideMark/>
          </w:tcPr>
          <w:p w14:paraId="2D1402B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213061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BC9B5E7" w14:textId="382FC1B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45420A2"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A74A5C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пер.Дружбы, 7А (гр-ка Тюрина А.А.)</w:t>
            </w:r>
          </w:p>
        </w:tc>
        <w:tc>
          <w:tcPr>
            <w:tcW w:w="222" w:type="dxa"/>
            <w:vAlign w:val="center"/>
            <w:hideMark/>
          </w:tcPr>
          <w:p w14:paraId="7809266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554D9E0D"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EDDCE69" w14:textId="1B2838F1"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E44907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76755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1К (ООО "МК ГРУПП")</w:t>
            </w:r>
          </w:p>
        </w:tc>
        <w:tc>
          <w:tcPr>
            <w:tcW w:w="222" w:type="dxa"/>
            <w:vAlign w:val="center"/>
            <w:hideMark/>
          </w:tcPr>
          <w:p w14:paraId="6243923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FA3CF4C"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1DB5308B" w14:textId="711D41C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4B13F37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77064E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пер.Дружбы, 7Б (и/п Гусев А.А.)</w:t>
            </w:r>
          </w:p>
        </w:tc>
        <w:tc>
          <w:tcPr>
            <w:tcW w:w="222" w:type="dxa"/>
            <w:vAlign w:val="center"/>
            <w:hideMark/>
          </w:tcPr>
          <w:p w14:paraId="0DDB42F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59EF427"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A5475D8" w14:textId="0A70588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539B42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1C0864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6 (гр-н Шестириков А.Е.)</w:t>
            </w:r>
          </w:p>
        </w:tc>
        <w:tc>
          <w:tcPr>
            <w:tcW w:w="222" w:type="dxa"/>
            <w:vAlign w:val="center"/>
            <w:hideMark/>
          </w:tcPr>
          <w:p w14:paraId="71ECD47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EC0DE6E"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E0954CE" w14:textId="13016E4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7075E7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0BFF03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8 (и/п Калинина И.В.)</w:t>
            </w:r>
          </w:p>
        </w:tc>
        <w:tc>
          <w:tcPr>
            <w:tcW w:w="222" w:type="dxa"/>
            <w:vAlign w:val="center"/>
            <w:hideMark/>
          </w:tcPr>
          <w:p w14:paraId="3E6E766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B97BC0D"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821DE5B" w14:textId="38F0E3A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065C0BF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4440AC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8 (МКД)</w:t>
            </w:r>
          </w:p>
        </w:tc>
        <w:tc>
          <w:tcPr>
            <w:tcW w:w="222" w:type="dxa"/>
            <w:vAlign w:val="center"/>
            <w:hideMark/>
          </w:tcPr>
          <w:p w14:paraId="115F2EE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85CF8E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715E78F" w14:textId="0C5A3E2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E61328F"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1DDA17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2 (гр-ка Шарова Л.Б.)</w:t>
            </w:r>
          </w:p>
        </w:tc>
        <w:tc>
          <w:tcPr>
            <w:tcW w:w="222" w:type="dxa"/>
            <w:vAlign w:val="center"/>
            <w:hideMark/>
          </w:tcPr>
          <w:p w14:paraId="5E8751E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2EAE105"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71C4CF43" w14:textId="7D10539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265043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036052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2 (МКД)</w:t>
            </w:r>
          </w:p>
        </w:tc>
        <w:tc>
          <w:tcPr>
            <w:tcW w:w="222" w:type="dxa"/>
            <w:vAlign w:val="center"/>
            <w:hideMark/>
          </w:tcPr>
          <w:p w14:paraId="6370A15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2BDD225"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7C7692A" w14:textId="76646CE6"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81A3CE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19F898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 Дружбы, 1 (и/п Смирнов Е.А.)</w:t>
            </w:r>
          </w:p>
        </w:tc>
        <w:tc>
          <w:tcPr>
            <w:tcW w:w="222" w:type="dxa"/>
            <w:vAlign w:val="center"/>
            <w:hideMark/>
          </w:tcPr>
          <w:p w14:paraId="006B62E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833DC38"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37339EF3" w14:textId="05B29CA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265968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E4C645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д.1 (МКД)</w:t>
            </w:r>
          </w:p>
        </w:tc>
        <w:tc>
          <w:tcPr>
            <w:tcW w:w="222" w:type="dxa"/>
            <w:vAlign w:val="center"/>
            <w:hideMark/>
          </w:tcPr>
          <w:p w14:paraId="73B2AA15"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5857EB4"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8941C18" w14:textId="3031930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506B71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DA99B5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д.2 (МКД)</w:t>
            </w:r>
          </w:p>
        </w:tc>
        <w:tc>
          <w:tcPr>
            <w:tcW w:w="222" w:type="dxa"/>
            <w:vAlign w:val="center"/>
            <w:hideMark/>
          </w:tcPr>
          <w:p w14:paraId="2EB8E06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AA41624"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D5A641A" w14:textId="78E363B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3FBF39C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61926C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д.3 (МКД)</w:t>
            </w:r>
          </w:p>
        </w:tc>
        <w:tc>
          <w:tcPr>
            <w:tcW w:w="222" w:type="dxa"/>
            <w:vAlign w:val="center"/>
            <w:hideMark/>
          </w:tcPr>
          <w:p w14:paraId="2DF211DD"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E718E57"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3F22829" w14:textId="467639D4"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3BFB98DE"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3E244CA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д.6 (МКД)</w:t>
            </w:r>
          </w:p>
        </w:tc>
        <w:tc>
          <w:tcPr>
            <w:tcW w:w="222" w:type="dxa"/>
            <w:vAlign w:val="center"/>
            <w:hideMark/>
          </w:tcPr>
          <w:p w14:paraId="119E3C0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762ABF1"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56E897A" w14:textId="409550B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C9D007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E2875D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ул.Дружбы, д.7 (МКД)</w:t>
            </w:r>
          </w:p>
        </w:tc>
        <w:tc>
          <w:tcPr>
            <w:tcW w:w="222" w:type="dxa"/>
            <w:vAlign w:val="center"/>
            <w:hideMark/>
          </w:tcPr>
          <w:p w14:paraId="413E201C"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EAE04D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F6AE0E3" w14:textId="3B460FA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72426856"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8A99F7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пер.Фрунзе, д.4 (МКД)</w:t>
            </w:r>
          </w:p>
        </w:tc>
        <w:tc>
          <w:tcPr>
            <w:tcW w:w="222" w:type="dxa"/>
            <w:vAlign w:val="center"/>
            <w:hideMark/>
          </w:tcPr>
          <w:p w14:paraId="1E571ADB"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70725B32"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4FBCE25" w14:textId="09D3B36B"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0B2043D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6FD6BC1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д.10 (МКД)</w:t>
            </w:r>
          </w:p>
        </w:tc>
        <w:tc>
          <w:tcPr>
            <w:tcW w:w="222" w:type="dxa"/>
            <w:vAlign w:val="center"/>
            <w:hideMark/>
          </w:tcPr>
          <w:p w14:paraId="1BFA67F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0A006F04"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E21746A" w14:textId="1996CE5D"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47BEC0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711AF3E7"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д.11 (МКД)</w:t>
            </w:r>
          </w:p>
        </w:tc>
        <w:tc>
          <w:tcPr>
            <w:tcW w:w="222" w:type="dxa"/>
            <w:vAlign w:val="center"/>
            <w:hideMark/>
          </w:tcPr>
          <w:p w14:paraId="320BCE91"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FA72F98"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4DAF93DD" w14:textId="49778BF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3C873F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C153C5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д.20А (МКД)</w:t>
            </w:r>
          </w:p>
        </w:tc>
        <w:tc>
          <w:tcPr>
            <w:tcW w:w="222" w:type="dxa"/>
            <w:vAlign w:val="center"/>
            <w:hideMark/>
          </w:tcPr>
          <w:p w14:paraId="75B8DA9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394D216"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BD9B88D" w14:textId="0A4270AF"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4A89ED5C"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863D11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д.22А (МКД)</w:t>
            </w:r>
          </w:p>
        </w:tc>
        <w:tc>
          <w:tcPr>
            <w:tcW w:w="222" w:type="dxa"/>
            <w:vAlign w:val="center"/>
            <w:hideMark/>
          </w:tcPr>
          <w:p w14:paraId="18594410"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3F037E6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F4C5946" w14:textId="31E9A225"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F09D6F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17891B1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д.24А (МКД)</w:t>
            </w:r>
          </w:p>
        </w:tc>
        <w:tc>
          <w:tcPr>
            <w:tcW w:w="222" w:type="dxa"/>
            <w:vAlign w:val="center"/>
            <w:hideMark/>
          </w:tcPr>
          <w:p w14:paraId="01E1659A"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19E2D7C2"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4158E91" w14:textId="537EC129"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4A0B03ED"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3A27E3B"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д.21 (МКД)</w:t>
            </w:r>
          </w:p>
        </w:tc>
        <w:tc>
          <w:tcPr>
            <w:tcW w:w="222" w:type="dxa"/>
            <w:vAlign w:val="center"/>
            <w:hideMark/>
          </w:tcPr>
          <w:p w14:paraId="2BD15CD3"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2BF1978F"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2E7BDD6F" w14:textId="40C530F0"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60EAA864"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54ADF98"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д.27 (МКД)</w:t>
            </w:r>
          </w:p>
        </w:tc>
        <w:tc>
          <w:tcPr>
            <w:tcW w:w="222" w:type="dxa"/>
            <w:vAlign w:val="center"/>
            <w:hideMark/>
          </w:tcPr>
          <w:p w14:paraId="447086D6"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ADA5540"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6E501E4A" w14:textId="67F3485E"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12A6F8D1"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AA42E30"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д.29 (МКД)</w:t>
            </w:r>
          </w:p>
        </w:tc>
        <w:tc>
          <w:tcPr>
            <w:tcW w:w="222" w:type="dxa"/>
            <w:vAlign w:val="center"/>
            <w:hideMark/>
          </w:tcPr>
          <w:p w14:paraId="778CAD1E"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689DD633"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5505741B" w14:textId="7B2C2E8A"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4D441363"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7A8A62A"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д.25 (МКД)</w:t>
            </w:r>
          </w:p>
        </w:tc>
        <w:tc>
          <w:tcPr>
            <w:tcW w:w="222" w:type="dxa"/>
            <w:vAlign w:val="center"/>
            <w:hideMark/>
          </w:tcPr>
          <w:p w14:paraId="2BFB73FF"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r w:rsidR="00A15CAF" w:rsidRPr="00D16327" w14:paraId="41DB978A" w14:textId="77777777" w:rsidTr="008A25EB">
        <w:trPr>
          <w:trHeight w:val="288"/>
        </w:trPr>
        <w:tc>
          <w:tcPr>
            <w:tcW w:w="952" w:type="dxa"/>
            <w:tcBorders>
              <w:top w:val="nil"/>
              <w:left w:val="single" w:sz="4" w:space="0" w:color="auto"/>
              <w:bottom w:val="single" w:sz="4" w:space="0" w:color="auto"/>
              <w:right w:val="single" w:sz="4" w:space="0" w:color="auto"/>
            </w:tcBorders>
            <w:noWrap/>
            <w:vAlign w:val="bottom"/>
          </w:tcPr>
          <w:p w14:paraId="0A2F5732" w14:textId="69024FA7" w:rsidR="00A15CAF" w:rsidRPr="00D16327" w:rsidRDefault="00A15CAF" w:rsidP="000B2BEF">
            <w:pPr>
              <w:spacing w:after="0" w:line="240" w:lineRule="auto"/>
              <w:jc w:val="center"/>
              <w:rPr>
                <w:rFonts w:ascii="Times New Roman" w:eastAsia="Times New Roman" w:hAnsi="Times New Roman" w:cs="Times New Roman"/>
                <w:color w:val="000000"/>
                <w:sz w:val="20"/>
                <w:szCs w:val="20"/>
                <w:lang w:eastAsia="ru-RU"/>
              </w:rPr>
            </w:pPr>
          </w:p>
        </w:tc>
        <w:tc>
          <w:tcPr>
            <w:tcW w:w="3047" w:type="dxa"/>
            <w:vMerge/>
            <w:tcBorders>
              <w:top w:val="single" w:sz="4" w:space="0" w:color="auto"/>
              <w:left w:val="single" w:sz="4" w:space="0" w:color="auto"/>
              <w:bottom w:val="single" w:sz="4" w:space="0" w:color="auto"/>
              <w:right w:val="single" w:sz="4" w:space="0" w:color="auto"/>
            </w:tcBorders>
            <w:vAlign w:val="center"/>
            <w:hideMark/>
          </w:tcPr>
          <w:p w14:paraId="5530C585"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4B166D89" w14:textId="77777777" w:rsidR="00A15CAF" w:rsidRPr="00D16327" w:rsidRDefault="00A15CAF" w:rsidP="000B2BEF">
            <w:pPr>
              <w:spacing w:after="0" w:line="240" w:lineRule="auto"/>
              <w:rPr>
                <w:rFonts w:ascii="Times New Roman" w:eastAsia="Times New Roman" w:hAnsi="Times New Roman" w:cs="Times New Roman"/>
                <w:color w:val="000000"/>
                <w:sz w:val="20"/>
                <w:szCs w:val="20"/>
                <w:lang w:eastAsia="ru-RU"/>
              </w:rPr>
            </w:pPr>
            <w:r w:rsidRPr="00D16327">
              <w:rPr>
                <w:rFonts w:ascii="Times New Roman" w:eastAsia="Times New Roman" w:hAnsi="Times New Roman" w:cs="Times New Roman"/>
                <w:color w:val="000000"/>
                <w:sz w:val="20"/>
                <w:szCs w:val="20"/>
                <w:lang w:eastAsia="ru-RU"/>
              </w:rPr>
              <w:t>ул.Фрунзе, д.23 (МКД)</w:t>
            </w:r>
          </w:p>
        </w:tc>
        <w:tc>
          <w:tcPr>
            <w:tcW w:w="222" w:type="dxa"/>
            <w:vAlign w:val="center"/>
            <w:hideMark/>
          </w:tcPr>
          <w:p w14:paraId="36750207" w14:textId="77777777" w:rsidR="00A15CAF" w:rsidRPr="00D16327" w:rsidRDefault="00A15CAF" w:rsidP="000B2BEF">
            <w:pPr>
              <w:spacing w:after="0" w:line="240" w:lineRule="auto"/>
              <w:rPr>
                <w:rFonts w:ascii="Times New Roman" w:eastAsia="Times New Roman" w:hAnsi="Times New Roman" w:cs="Times New Roman"/>
                <w:sz w:val="20"/>
                <w:szCs w:val="20"/>
                <w:lang w:eastAsia="ru-RU"/>
              </w:rPr>
            </w:pPr>
          </w:p>
        </w:tc>
      </w:tr>
    </w:tbl>
    <w:p w14:paraId="7C171CBA" w14:textId="77777777" w:rsidR="00A15CAF" w:rsidRDefault="00A15CAF" w:rsidP="00A15CAF"/>
    <w:p w14:paraId="6322082C" w14:textId="77777777" w:rsidR="001B5158" w:rsidRDefault="001B5158" w:rsidP="00A15CAF"/>
    <w:p w14:paraId="6AFE4499" w14:textId="77777777" w:rsidR="008A25EB" w:rsidRDefault="008A25EB" w:rsidP="00A15CAF"/>
    <w:p w14:paraId="379A95A6" w14:textId="6DC4BBA4" w:rsidR="008A25EB" w:rsidRPr="002D29BA" w:rsidRDefault="008A25EB" w:rsidP="002D29BA">
      <w:pPr>
        <w:pStyle w:val="12"/>
        <w:ind w:firstLine="0"/>
        <w:rPr>
          <w:b/>
          <w:lang w:val="ru-RU"/>
        </w:rPr>
      </w:pPr>
      <w:r w:rsidRPr="001B5158">
        <w:rPr>
          <w:b/>
          <w:lang w:val="ru-RU"/>
        </w:rPr>
        <w:lastRenderedPageBreak/>
        <w:t xml:space="preserve">Таблица 5.2. - </w:t>
      </w:r>
      <w:r w:rsidRPr="001B5158">
        <w:rPr>
          <w:bCs/>
          <w:lang w:val="ru-RU"/>
        </w:rPr>
        <w:t>Перспективные зоны действия систем теплоснабжения ООО «ТЭС – Приволжск»»</w:t>
      </w:r>
    </w:p>
    <w:tbl>
      <w:tblPr>
        <w:tblW w:w="9980" w:type="dxa"/>
        <w:tblLook w:val="04A0" w:firstRow="1" w:lastRow="0" w:firstColumn="1" w:lastColumn="0" w:noHBand="0" w:noVBand="1"/>
      </w:tblPr>
      <w:tblGrid>
        <w:gridCol w:w="955"/>
        <w:gridCol w:w="3058"/>
        <w:gridCol w:w="5967"/>
      </w:tblGrid>
      <w:tr w:rsidR="00220CE7" w:rsidRPr="001B5158" w14:paraId="476BCFCA" w14:textId="77777777" w:rsidTr="00220CE7">
        <w:trPr>
          <w:trHeight w:val="450"/>
          <w:tblHeader/>
        </w:trPr>
        <w:tc>
          <w:tcPr>
            <w:tcW w:w="952" w:type="dxa"/>
            <w:vMerge w:val="restart"/>
            <w:tcBorders>
              <w:top w:val="single" w:sz="4" w:space="0" w:color="auto"/>
              <w:left w:val="single" w:sz="4" w:space="0" w:color="auto"/>
              <w:bottom w:val="single" w:sz="4" w:space="0" w:color="000000"/>
              <w:right w:val="single" w:sz="4" w:space="0" w:color="auto"/>
            </w:tcBorders>
            <w:vAlign w:val="center"/>
            <w:hideMark/>
          </w:tcPr>
          <w:p w14:paraId="2C99DC6F" w14:textId="77777777" w:rsidR="00220CE7" w:rsidRPr="001B5158" w:rsidRDefault="00220CE7" w:rsidP="00220CE7">
            <w:pPr>
              <w:spacing w:after="0" w:line="240" w:lineRule="auto"/>
              <w:jc w:val="center"/>
              <w:rPr>
                <w:rFonts w:ascii="Times New Roman" w:eastAsia="Times New Roman" w:hAnsi="Times New Roman" w:cs="Times New Roman"/>
                <w:b/>
                <w:bCs/>
                <w:sz w:val="20"/>
                <w:szCs w:val="20"/>
                <w:lang w:eastAsia="ru-RU"/>
              </w:rPr>
            </w:pPr>
            <w:r w:rsidRPr="001B5158">
              <w:rPr>
                <w:rFonts w:ascii="Times New Roman" w:eastAsia="Times New Roman" w:hAnsi="Times New Roman" w:cs="Times New Roman"/>
                <w:b/>
                <w:bCs/>
                <w:sz w:val="20"/>
                <w:szCs w:val="20"/>
                <w:lang w:eastAsia="ru-RU"/>
              </w:rPr>
              <w:t>№       п/п</w:t>
            </w:r>
          </w:p>
        </w:tc>
        <w:tc>
          <w:tcPr>
            <w:tcW w:w="3047" w:type="dxa"/>
            <w:vMerge w:val="restart"/>
            <w:tcBorders>
              <w:top w:val="single" w:sz="4" w:space="0" w:color="auto"/>
              <w:left w:val="single" w:sz="4" w:space="0" w:color="auto"/>
              <w:bottom w:val="single" w:sz="4" w:space="0" w:color="000000"/>
              <w:right w:val="single" w:sz="4" w:space="0" w:color="auto"/>
            </w:tcBorders>
            <w:vAlign w:val="center"/>
            <w:hideMark/>
          </w:tcPr>
          <w:p w14:paraId="25AA4E2A" w14:textId="77777777" w:rsidR="00220CE7" w:rsidRPr="001B5158" w:rsidRDefault="00220CE7" w:rsidP="00220CE7">
            <w:pPr>
              <w:spacing w:after="0" w:line="240" w:lineRule="auto"/>
              <w:jc w:val="center"/>
              <w:rPr>
                <w:rFonts w:ascii="Times New Roman" w:eastAsia="Times New Roman" w:hAnsi="Times New Roman" w:cs="Times New Roman"/>
                <w:b/>
                <w:bCs/>
                <w:sz w:val="20"/>
                <w:szCs w:val="20"/>
                <w:lang w:eastAsia="ru-RU"/>
              </w:rPr>
            </w:pPr>
            <w:r w:rsidRPr="001B5158">
              <w:rPr>
                <w:rFonts w:ascii="Times New Roman" w:eastAsia="Times New Roman" w:hAnsi="Times New Roman" w:cs="Times New Roman"/>
                <w:b/>
                <w:bCs/>
                <w:sz w:val="20"/>
                <w:szCs w:val="20"/>
                <w:lang w:eastAsia="ru-RU"/>
              </w:rPr>
              <w:t>Адрес теплоисточника</w:t>
            </w:r>
          </w:p>
        </w:tc>
        <w:tc>
          <w:tcPr>
            <w:tcW w:w="5945" w:type="dxa"/>
            <w:vMerge w:val="restart"/>
            <w:tcBorders>
              <w:top w:val="single" w:sz="4" w:space="0" w:color="auto"/>
              <w:left w:val="single" w:sz="4" w:space="0" w:color="auto"/>
              <w:bottom w:val="single" w:sz="4" w:space="0" w:color="000000"/>
              <w:right w:val="single" w:sz="4" w:space="0" w:color="auto"/>
            </w:tcBorders>
            <w:vAlign w:val="center"/>
            <w:hideMark/>
          </w:tcPr>
          <w:p w14:paraId="118571CF" w14:textId="77777777" w:rsidR="00220CE7" w:rsidRPr="001B5158" w:rsidRDefault="00220CE7" w:rsidP="00220CE7">
            <w:pPr>
              <w:spacing w:after="0" w:line="240" w:lineRule="auto"/>
              <w:jc w:val="center"/>
              <w:rPr>
                <w:rFonts w:ascii="Times New Roman" w:eastAsia="Times New Roman" w:hAnsi="Times New Roman" w:cs="Times New Roman"/>
                <w:b/>
                <w:bCs/>
                <w:sz w:val="20"/>
                <w:szCs w:val="20"/>
                <w:lang w:eastAsia="ru-RU"/>
              </w:rPr>
            </w:pPr>
            <w:r w:rsidRPr="001B5158">
              <w:rPr>
                <w:rFonts w:ascii="Times New Roman" w:eastAsia="Times New Roman" w:hAnsi="Times New Roman" w:cs="Times New Roman"/>
                <w:b/>
                <w:bCs/>
                <w:sz w:val="20"/>
                <w:szCs w:val="20"/>
                <w:lang w:eastAsia="ru-RU"/>
              </w:rPr>
              <w:t>Адрес объектов теплоснабжения (потребители)</w:t>
            </w:r>
          </w:p>
        </w:tc>
      </w:tr>
      <w:tr w:rsidR="00220CE7" w:rsidRPr="001B5158" w14:paraId="0ECADED4" w14:textId="77777777" w:rsidTr="00220CE7">
        <w:trPr>
          <w:trHeight w:val="450"/>
          <w:tblHeader/>
        </w:trPr>
        <w:tc>
          <w:tcPr>
            <w:tcW w:w="952" w:type="dxa"/>
            <w:vMerge/>
            <w:tcBorders>
              <w:top w:val="single" w:sz="4" w:space="0" w:color="auto"/>
              <w:left w:val="single" w:sz="4" w:space="0" w:color="auto"/>
              <w:bottom w:val="single" w:sz="4" w:space="0" w:color="000000"/>
              <w:right w:val="single" w:sz="4" w:space="0" w:color="auto"/>
            </w:tcBorders>
            <w:vAlign w:val="center"/>
            <w:hideMark/>
          </w:tcPr>
          <w:p w14:paraId="0E0F5E10" w14:textId="77777777" w:rsidR="00220CE7" w:rsidRPr="001B5158" w:rsidRDefault="00220CE7" w:rsidP="00220CE7">
            <w:pPr>
              <w:spacing w:after="0" w:line="240" w:lineRule="auto"/>
              <w:rPr>
                <w:rFonts w:ascii="Times New Roman" w:eastAsia="Times New Roman" w:hAnsi="Times New Roman" w:cs="Times New Roman"/>
                <w:b/>
                <w:bCs/>
                <w:sz w:val="20"/>
                <w:szCs w:val="20"/>
                <w:lang w:eastAsia="ru-RU"/>
              </w:rPr>
            </w:pPr>
          </w:p>
        </w:tc>
        <w:tc>
          <w:tcPr>
            <w:tcW w:w="3047" w:type="dxa"/>
            <w:vMerge/>
            <w:tcBorders>
              <w:top w:val="single" w:sz="4" w:space="0" w:color="auto"/>
              <w:left w:val="single" w:sz="4" w:space="0" w:color="auto"/>
              <w:bottom w:val="single" w:sz="4" w:space="0" w:color="000000"/>
              <w:right w:val="single" w:sz="4" w:space="0" w:color="auto"/>
            </w:tcBorders>
            <w:vAlign w:val="center"/>
            <w:hideMark/>
          </w:tcPr>
          <w:p w14:paraId="7E9851F1" w14:textId="77777777" w:rsidR="00220CE7" w:rsidRPr="001B5158" w:rsidRDefault="00220CE7" w:rsidP="00220CE7">
            <w:pPr>
              <w:spacing w:after="0" w:line="240" w:lineRule="auto"/>
              <w:rPr>
                <w:rFonts w:ascii="Times New Roman" w:eastAsia="Times New Roman" w:hAnsi="Times New Roman" w:cs="Times New Roman"/>
                <w:b/>
                <w:bCs/>
                <w:sz w:val="20"/>
                <w:szCs w:val="20"/>
                <w:lang w:eastAsia="ru-RU"/>
              </w:rPr>
            </w:pPr>
          </w:p>
        </w:tc>
        <w:tc>
          <w:tcPr>
            <w:tcW w:w="5945" w:type="dxa"/>
            <w:vMerge/>
            <w:tcBorders>
              <w:top w:val="single" w:sz="4" w:space="0" w:color="auto"/>
              <w:left w:val="single" w:sz="4" w:space="0" w:color="auto"/>
              <w:bottom w:val="single" w:sz="4" w:space="0" w:color="000000"/>
              <w:right w:val="single" w:sz="4" w:space="0" w:color="auto"/>
            </w:tcBorders>
            <w:vAlign w:val="center"/>
            <w:hideMark/>
          </w:tcPr>
          <w:p w14:paraId="348C8B5B" w14:textId="77777777" w:rsidR="00220CE7" w:rsidRPr="001B5158" w:rsidRDefault="00220CE7" w:rsidP="00220CE7">
            <w:pPr>
              <w:spacing w:after="0" w:line="240" w:lineRule="auto"/>
              <w:rPr>
                <w:rFonts w:ascii="Times New Roman" w:eastAsia="Times New Roman" w:hAnsi="Times New Roman" w:cs="Times New Roman"/>
                <w:b/>
                <w:bCs/>
                <w:sz w:val="20"/>
                <w:szCs w:val="20"/>
                <w:lang w:eastAsia="ru-RU"/>
              </w:rPr>
            </w:pPr>
          </w:p>
        </w:tc>
      </w:tr>
      <w:tr w:rsidR="00220CE7" w:rsidRPr="001B5158" w14:paraId="255B45C7"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hideMark/>
          </w:tcPr>
          <w:p w14:paraId="17D32A68" w14:textId="77777777" w:rsidR="00220CE7" w:rsidRPr="001B5158" w:rsidRDefault="00220CE7" w:rsidP="00220CE7">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1</w:t>
            </w:r>
          </w:p>
        </w:tc>
        <w:tc>
          <w:tcPr>
            <w:tcW w:w="3047" w:type="dxa"/>
            <w:vMerge w:val="restart"/>
            <w:tcBorders>
              <w:top w:val="nil"/>
              <w:left w:val="single" w:sz="4" w:space="0" w:color="auto"/>
              <w:bottom w:val="nil"/>
              <w:right w:val="single" w:sz="4" w:space="0" w:color="auto"/>
            </w:tcBorders>
            <w:vAlign w:val="center"/>
            <w:hideMark/>
          </w:tcPr>
          <w:p w14:paraId="1B0EA4E3" w14:textId="77777777" w:rsidR="00220CE7" w:rsidRPr="001B5158" w:rsidRDefault="00220CE7" w:rsidP="00220CE7">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b/>
                <w:bCs/>
                <w:sz w:val="20"/>
                <w:szCs w:val="20"/>
                <w:lang w:eastAsia="ru-RU"/>
              </w:rPr>
              <w:t>Центральная котельная</w:t>
            </w:r>
            <w:r w:rsidRPr="001B5158">
              <w:rPr>
                <w:rFonts w:ascii="Times New Roman" w:eastAsia="Times New Roman" w:hAnsi="Times New Roman" w:cs="Times New Roman"/>
                <w:sz w:val="20"/>
                <w:szCs w:val="20"/>
                <w:lang w:eastAsia="ru-RU"/>
              </w:rPr>
              <w:t xml:space="preserve">     </w:t>
            </w:r>
          </w:p>
          <w:p w14:paraId="1BD8486C" w14:textId="77777777" w:rsidR="00220CE7" w:rsidRPr="001B5158" w:rsidRDefault="00220CE7" w:rsidP="00220CE7">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 xml:space="preserve">г. Приволжск, </w:t>
            </w:r>
          </w:p>
          <w:p w14:paraId="535F144D" w14:textId="77777777" w:rsidR="00220CE7" w:rsidRPr="001B5158" w:rsidRDefault="00220CE7" w:rsidP="00220CE7">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ул. Волгореченская, 1</w:t>
            </w:r>
          </w:p>
        </w:tc>
        <w:tc>
          <w:tcPr>
            <w:tcW w:w="5945" w:type="dxa"/>
            <w:tcBorders>
              <w:top w:val="nil"/>
              <w:left w:val="nil"/>
              <w:bottom w:val="single" w:sz="4" w:space="0" w:color="auto"/>
              <w:right w:val="single" w:sz="4" w:space="0" w:color="auto"/>
            </w:tcBorders>
            <w:noWrap/>
            <w:vAlign w:val="bottom"/>
            <w:hideMark/>
          </w:tcPr>
          <w:p w14:paraId="019AA93D" w14:textId="77777777" w:rsidR="00220CE7" w:rsidRPr="001B5158" w:rsidRDefault="00220CE7" w:rsidP="00220CE7">
            <w:pPr>
              <w:spacing w:after="0" w:line="240" w:lineRule="auto"/>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ул.Кирова, 1Б (МАУ ФКИС "Арена")</w:t>
            </w:r>
          </w:p>
        </w:tc>
      </w:tr>
      <w:tr w:rsidR="00220CE7" w:rsidRPr="001B5158" w14:paraId="4AF6F5F1"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hideMark/>
          </w:tcPr>
          <w:p w14:paraId="3990BB1C" w14:textId="77777777" w:rsidR="00220CE7" w:rsidRPr="001B5158" w:rsidRDefault="00220CE7" w:rsidP="00220CE7">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2</w:t>
            </w:r>
          </w:p>
        </w:tc>
        <w:tc>
          <w:tcPr>
            <w:tcW w:w="3047" w:type="dxa"/>
            <w:vMerge/>
            <w:tcBorders>
              <w:top w:val="nil"/>
              <w:left w:val="single" w:sz="4" w:space="0" w:color="auto"/>
              <w:bottom w:val="nil"/>
              <w:right w:val="single" w:sz="4" w:space="0" w:color="auto"/>
            </w:tcBorders>
            <w:vAlign w:val="center"/>
            <w:hideMark/>
          </w:tcPr>
          <w:p w14:paraId="00670205" w14:textId="77777777" w:rsidR="00220CE7" w:rsidRPr="001B5158" w:rsidRDefault="00220CE7" w:rsidP="00220CE7">
            <w:pPr>
              <w:spacing w:after="0" w:line="240" w:lineRule="auto"/>
              <w:rPr>
                <w:rFonts w:ascii="Times New Roman" w:eastAsia="Times New Roman" w:hAnsi="Times New Roman" w:cs="Times New Roman"/>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0AC537B6" w14:textId="77777777" w:rsidR="00220CE7" w:rsidRPr="001B5158" w:rsidRDefault="00220CE7" w:rsidP="00220CE7">
            <w:pPr>
              <w:spacing w:after="0" w:line="240" w:lineRule="auto"/>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д. Ширяиха, 42 (МАУ ФКИС "Арена")</w:t>
            </w:r>
          </w:p>
        </w:tc>
      </w:tr>
      <w:tr w:rsidR="00220CE7" w:rsidRPr="001B5158" w14:paraId="46256080"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hideMark/>
          </w:tcPr>
          <w:p w14:paraId="7F4608F0" w14:textId="77777777" w:rsidR="00220CE7" w:rsidRPr="001B5158" w:rsidRDefault="00220CE7" w:rsidP="00220CE7">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3</w:t>
            </w:r>
          </w:p>
        </w:tc>
        <w:tc>
          <w:tcPr>
            <w:tcW w:w="3047" w:type="dxa"/>
            <w:vMerge/>
            <w:tcBorders>
              <w:top w:val="nil"/>
              <w:left w:val="single" w:sz="4" w:space="0" w:color="auto"/>
              <w:bottom w:val="nil"/>
              <w:right w:val="single" w:sz="4" w:space="0" w:color="auto"/>
            </w:tcBorders>
            <w:vAlign w:val="center"/>
            <w:hideMark/>
          </w:tcPr>
          <w:p w14:paraId="3CD1CD68" w14:textId="77777777" w:rsidR="00220CE7" w:rsidRPr="001B5158" w:rsidRDefault="00220CE7" w:rsidP="00220CE7">
            <w:pPr>
              <w:spacing w:after="0" w:line="240" w:lineRule="auto"/>
              <w:rPr>
                <w:rFonts w:ascii="Times New Roman" w:eastAsia="Times New Roman" w:hAnsi="Times New Roman" w:cs="Times New Roman"/>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7C1F01D" w14:textId="77777777" w:rsidR="00220CE7" w:rsidRPr="001B5158" w:rsidRDefault="00220CE7" w:rsidP="00220CE7">
            <w:pPr>
              <w:spacing w:after="0" w:line="240" w:lineRule="auto"/>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ул.Волгореченская, 2 (и/ п Пушков)</w:t>
            </w:r>
          </w:p>
        </w:tc>
      </w:tr>
      <w:tr w:rsidR="00220CE7" w:rsidRPr="001B5158" w14:paraId="45B936D9"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hideMark/>
          </w:tcPr>
          <w:p w14:paraId="22F3F1C8" w14:textId="77777777" w:rsidR="00220CE7" w:rsidRPr="001B5158" w:rsidRDefault="00220CE7" w:rsidP="00220CE7">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4</w:t>
            </w:r>
          </w:p>
        </w:tc>
        <w:tc>
          <w:tcPr>
            <w:tcW w:w="3047" w:type="dxa"/>
            <w:vMerge/>
            <w:tcBorders>
              <w:top w:val="nil"/>
              <w:left w:val="single" w:sz="4" w:space="0" w:color="auto"/>
              <w:bottom w:val="nil"/>
              <w:right w:val="single" w:sz="4" w:space="0" w:color="auto"/>
            </w:tcBorders>
            <w:vAlign w:val="center"/>
            <w:hideMark/>
          </w:tcPr>
          <w:p w14:paraId="038F52FC" w14:textId="77777777" w:rsidR="00220CE7" w:rsidRPr="001B5158" w:rsidRDefault="00220CE7" w:rsidP="00220CE7">
            <w:pPr>
              <w:spacing w:after="0" w:line="240" w:lineRule="auto"/>
              <w:rPr>
                <w:rFonts w:ascii="Times New Roman" w:eastAsia="Times New Roman" w:hAnsi="Times New Roman" w:cs="Times New Roman"/>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2C6F5268" w14:textId="77777777" w:rsidR="00220CE7" w:rsidRPr="001B5158" w:rsidRDefault="00220CE7" w:rsidP="00220CE7">
            <w:pPr>
              <w:spacing w:after="0" w:line="240" w:lineRule="auto"/>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ул. Лобова, 1А (ООО "Исток")</w:t>
            </w:r>
          </w:p>
        </w:tc>
      </w:tr>
      <w:tr w:rsidR="00220CE7" w:rsidRPr="001B5158" w14:paraId="08DC31EF" w14:textId="77777777" w:rsidTr="00220CE7">
        <w:trPr>
          <w:trHeight w:val="288"/>
        </w:trPr>
        <w:tc>
          <w:tcPr>
            <w:tcW w:w="952" w:type="dxa"/>
            <w:tcBorders>
              <w:top w:val="nil"/>
              <w:left w:val="single" w:sz="4" w:space="0" w:color="auto"/>
              <w:bottom w:val="single" w:sz="4" w:space="0" w:color="auto"/>
              <w:right w:val="single" w:sz="4" w:space="0" w:color="auto"/>
            </w:tcBorders>
            <w:noWrap/>
            <w:vAlign w:val="bottom"/>
            <w:hideMark/>
          </w:tcPr>
          <w:p w14:paraId="6D79FF37" w14:textId="77777777" w:rsidR="00220CE7" w:rsidRPr="001B5158" w:rsidRDefault="00220CE7" w:rsidP="00220CE7">
            <w:pPr>
              <w:spacing w:after="0" w:line="240" w:lineRule="auto"/>
              <w:jc w:val="center"/>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5</w:t>
            </w:r>
          </w:p>
        </w:tc>
        <w:tc>
          <w:tcPr>
            <w:tcW w:w="3047" w:type="dxa"/>
            <w:vMerge/>
            <w:tcBorders>
              <w:top w:val="nil"/>
              <w:left w:val="single" w:sz="4" w:space="0" w:color="auto"/>
              <w:bottom w:val="single" w:sz="4" w:space="0" w:color="auto"/>
              <w:right w:val="single" w:sz="4" w:space="0" w:color="auto"/>
            </w:tcBorders>
            <w:vAlign w:val="center"/>
            <w:hideMark/>
          </w:tcPr>
          <w:p w14:paraId="7C40DFC1" w14:textId="77777777" w:rsidR="00220CE7" w:rsidRPr="001B5158" w:rsidRDefault="00220CE7" w:rsidP="00220CE7">
            <w:pPr>
              <w:spacing w:after="0" w:line="240" w:lineRule="auto"/>
              <w:rPr>
                <w:rFonts w:ascii="Times New Roman" w:eastAsia="Times New Roman" w:hAnsi="Times New Roman" w:cs="Times New Roman"/>
                <w:sz w:val="20"/>
                <w:szCs w:val="20"/>
                <w:lang w:eastAsia="ru-RU"/>
              </w:rPr>
            </w:pPr>
          </w:p>
        </w:tc>
        <w:tc>
          <w:tcPr>
            <w:tcW w:w="5945" w:type="dxa"/>
            <w:tcBorders>
              <w:top w:val="nil"/>
              <w:left w:val="nil"/>
              <w:bottom w:val="single" w:sz="4" w:space="0" w:color="auto"/>
              <w:right w:val="single" w:sz="4" w:space="0" w:color="auto"/>
            </w:tcBorders>
            <w:noWrap/>
            <w:vAlign w:val="bottom"/>
            <w:hideMark/>
          </w:tcPr>
          <w:p w14:paraId="5FD4FC34" w14:textId="77777777" w:rsidR="00220CE7" w:rsidRPr="001B5158" w:rsidRDefault="00220CE7" w:rsidP="00220CE7">
            <w:pPr>
              <w:spacing w:after="0" w:line="240" w:lineRule="auto"/>
              <w:rPr>
                <w:rFonts w:ascii="Times New Roman" w:eastAsia="Times New Roman" w:hAnsi="Times New Roman" w:cs="Times New Roman"/>
                <w:sz w:val="20"/>
                <w:szCs w:val="20"/>
                <w:lang w:eastAsia="ru-RU"/>
              </w:rPr>
            </w:pPr>
            <w:r w:rsidRPr="001B5158">
              <w:rPr>
                <w:rFonts w:ascii="Times New Roman" w:eastAsia="Times New Roman" w:hAnsi="Times New Roman" w:cs="Times New Roman"/>
                <w:sz w:val="20"/>
                <w:szCs w:val="20"/>
                <w:lang w:eastAsia="ru-RU"/>
              </w:rPr>
              <w:t>ООО «НСК»</w:t>
            </w:r>
          </w:p>
        </w:tc>
      </w:tr>
    </w:tbl>
    <w:p w14:paraId="14A72037" w14:textId="77777777" w:rsidR="00220CE7" w:rsidRPr="00A15CAF" w:rsidRDefault="00220CE7" w:rsidP="00A15CAF"/>
    <w:p w14:paraId="0993F29D" w14:textId="32CF1C8E" w:rsidR="007772D1" w:rsidRDefault="007772D1" w:rsidP="00ED3EF8">
      <w:pPr>
        <w:pStyle w:val="2"/>
        <w:jc w:val="both"/>
        <w:rPr>
          <w:rFonts w:ascii="Times New Roman" w:hAnsi="Times New Roman" w:cs="Times New Roman"/>
          <w:b/>
          <w:bCs/>
          <w:color w:val="auto"/>
          <w:sz w:val="24"/>
          <w:szCs w:val="24"/>
        </w:rPr>
      </w:pPr>
      <w:bookmarkStart w:id="25" w:name="_Toc235018120"/>
      <w:r w:rsidRPr="00A15CAF">
        <w:rPr>
          <w:rFonts w:ascii="Times New Roman" w:hAnsi="Times New Roman" w:cs="Times New Roman"/>
          <w:b/>
          <w:bCs/>
          <w:color w:val="auto"/>
          <w:sz w:val="24"/>
          <w:szCs w:val="24"/>
        </w:rPr>
        <w:t>б) описание существующих и перспективных зон действия индивидуальных источников тепловой энергии</w:t>
      </w:r>
      <w:bookmarkEnd w:id="25"/>
    </w:p>
    <w:p w14:paraId="360B9348" w14:textId="77777777" w:rsidR="00A15CAF" w:rsidRPr="009D5EA3" w:rsidRDefault="00A15CAF" w:rsidP="00A15CAF">
      <w:pPr>
        <w:pStyle w:val="12"/>
        <w:rPr>
          <w:lang w:val="ru-RU"/>
        </w:rPr>
      </w:pPr>
      <w:r w:rsidRPr="009D5EA3">
        <w:rPr>
          <w:lang w:val="ru-RU"/>
        </w:rPr>
        <w:t>Зоны</w:t>
      </w:r>
      <w:r w:rsidRPr="009D5EA3">
        <w:rPr>
          <w:spacing w:val="25"/>
          <w:lang w:val="ru-RU"/>
        </w:rPr>
        <w:t xml:space="preserve"> </w:t>
      </w:r>
      <w:r w:rsidRPr="009D5EA3">
        <w:rPr>
          <w:lang w:val="ru-RU"/>
        </w:rPr>
        <w:t>действия</w:t>
      </w:r>
      <w:r w:rsidRPr="009D5EA3">
        <w:rPr>
          <w:spacing w:val="26"/>
          <w:lang w:val="ru-RU"/>
        </w:rPr>
        <w:t xml:space="preserve"> </w:t>
      </w:r>
      <w:r w:rsidRPr="009D5EA3">
        <w:rPr>
          <w:lang w:val="ru-RU"/>
        </w:rPr>
        <w:t>индивидуального</w:t>
      </w:r>
      <w:r w:rsidRPr="009D5EA3">
        <w:rPr>
          <w:spacing w:val="26"/>
          <w:lang w:val="ru-RU"/>
        </w:rPr>
        <w:t xml:space="preserve"> </w:t>
      </w:r>
      <w:r w:rsidRPr="009D5EA3">
        <w:rPr>
          <w:lang w:val="ru-RU"/>
        </w:rPr>
        <w:t>теплоснабжения</w:t>
      </w:r>
      <w:r w:rsidRPr="009D5EA3">
        <w:rPr>
          <w:spacing w:val="26"/>
          <w:lang w:val="ru-RU"/>
        </w:rPr>
        <w:t xml:space="preserve"> </w:t>
      </w:r>
      <w:r w:rsidRPr="009D5EA3">
        <w:rPr>
          <w:lang w:val="ru-RU"/>
        </w:rPr>
        <w:t>сформированы</w:t>
      </w:r>
      <w:r w:rsidRPr="009D5EA3">
        <w:rPr>
          <w:spacing w:val="25"/>
          <w:lang w:val="ru-RU"/>
        </w:rPr>
        <w:t xml:space="preserve"> </w:t>
      </w:r>
      <w:r w:rsidRPr="009D5EA3">
        <w:rPr>
          <w:lang w:val="ru-RU"/>
        </w:rPr>
        <w:t>в</w:t>
      </w:r>
      <w:r w:rsidRPr="009D5EA3">
        <w:rPr>
          <w:spacing w:val="25"/>
          <w:lang w:val="ru-RU"/>
        </w:rPr>
        <w:t xml:space="preserve"> </w:t>
      </w:r>
      <w:r w:rsidRPr="009D5EA3">
        <w:rPr>
          <w:lang w:val="ru-RU"/>
        </w:rPr>
        <w:t>районах</w:t>
      </w:r>
      <w:r w:rsidRPr="009D5EA3">
        <w:rPr>
          <w:spacing w:val="75"/>
          <w:lang w:val="ru-RU"/>
        </w:rPr>
        <w:t xml:space="preserve"> </w:t>
      </w:r>
      <w:r w:rsidRPr="009D5EA3">
        <w:rPr>
          <w:lang w:val="ru-RU"/>
        </w:rPr>
        <w:t>городского</w:t>
      </w:r>
      <w:r w:rsidRPr="009D5EA3">
        <w:rPr>
          <w:spacing w:val="43"/>
          <w:lang w:val="ru-RU"/>
        </w:rPr>
        <w:t xml:space="preserve"> </w:t>
      </w:r>
      <w:r w:rsidRPr="009D5EA3">
        <w:rPr>
          <w:lang w:val="ru-RU"/>
        </w:rPr>
        <w:t>поселения</w:t>
      </w:r>
      <w:r w:rsidRPr="009D5EA3">
        <w:rPr>
          <w:spacing w:val="40"/>
          <w:lang w:val="ru-RU"/>
        </w:rPr>
        <w:t xml:space="preserve"> </w:t>
      </w:r>
      <w:r w:rsidRPr="009D5EA3">
        <w:rPr>
          <w:lang w:val="ru-RU"/>
        </w:rPr>
        <w:t>с</w:t>
      </w:r>
      <w:r w:rsidRPr="009D5EA3">
        <w:rPr>
          <w:spacing w:val="42"/>
          <w:lang w:val="ru-RU"/>
        </w:rPr>
        <w:t xml:space="preserve"> </w:t>
      </w:r>
      <w:r w:rsidRPr="009D5EA3">
        <w:rPr>
          <w:lang w:val="ru-RU"/>
        </w:rPr>
        <w:t>индивидуальной</w:t>
      </w:r>
      <w:r w:rsidRPr="009D5EA3">
        <w:rPr>
          <w:spacing w:val="43"/>
          <w:lang w:val="ru-RU"/>
        </w:rPr>
        <w:t xml:space="preserve"> </w:t>
      </w:r>
      <w:r w:rsidRPr="009D5EA3">
        <w:rPr>
          <w:lang w:val="ru-RU"/>
        </w:rPr>
        <w:t>жилой</w:t>
      </w:r>
      <w:r w:rsidRPr="009D5EA3">
        <w:rPr>
          <w:spacing w:val="43"/>
          <w:lang w:val="ru-RU"/>
        </w:rPr>
        <w:t xml:space="preserve"> </w:t>
      </w:r>
      <w:r w:rsidRPr="009D5EA3">
        <w:rPr>
          <w:lang w:val="ru-RU"/>
        </w:rPr>
        <w:t>застройкой.</w:t>
      </w:r>
      <w:r w:rsidRPr="009D5EA3">
        <w:rPr>
          <w:spacing w:val="40"/>
          <w:lang w:val="ru-RU"/>
        </w:rPr>
        <w:t xml:space="preserve"> </w:t>
      </w:r>
      <w:r w:rsidRPr="009D5EA3">
        <w:rPr>
          <w:lang w:val="ru-RU"/>
        </w:rPr>
        <w:t>Теплоснабжение</w:t>
      </w:r>
      <w:r w:rsidRPr="009D5EA3">
        <w:rPr>
          <w:spacing w:val="49"/>
          <w:lang w:val="ru-RU"/>
        </w:rPr>
        <w:t xml:space="preserve"> </w:t>
      </w:r>
      <w:r w:rsidRPr="009D5EA3">
        <w:rPr>
          <w:lang w:val="ru-RU"/>
        </w:rPr>
        <w:t>для</w:t>
      </w:r>
      <w:r w:rsidRPr="009D5EA3">
        <w:rPr>
          <w:spacing w:val="43"/>
          <w:lang w:val="ru-RU"/>
        </w:rPr>
        <w:t xml:space="preserve"> </w:t>
      </w:r>
      <w:r w:rsidRPr="009D5EA3">
        <w:rPr>
          <w:spacing w:val="-2"/>
          <w:lang w:val="ru-RU"/>
        </w:rPr>
        <w:t>своих</w:t>
      </w:r>
      <w:r w:rsidRPr="009D5EA3">
        <w:rPr>
          <w:spacing w:val="71"/>
          <w:lang w:val="ru-RU"/>
        </w:rPr>
        <w:t xml:space="preserve"> </w:t>
      </w:r>
      <w:r w:rsidRPr="009D5EA3">
        <w:rPr>
          <w:lang w:val="ru-RU"/>
        </w:rPr>
        <w:t>нужд</w:t>
      </w:r>
      <w:r w:rsidRPr="009D5EA3">
        <w:rPr>
          <w:spacing w:val="50"/>
          <w:lang w:val="ru-RU"/>
        </w:rPr>
        <w:t xml:space="preserve"> </w:t>
      </w:r>
      <w:r w:rsidRPr="009D5EA3">
        <w:rPr>
          <w:lang w:val="ru-RU"/>
        </w:rPr>
        <w:t>таких</w:t>
      </w:r>
      <w:r w:rsidRPr="009D5EA3">
        <w:rPr>
          <w:spacing w:val="51"/>
          <w:lang w:val="ru-RU"/>
        </w:rPr>
        <w:t xml:space="preserve"> </w:t>
      </w:r>
      <w:r w:rsidRPr="009D5EA3">
        <w:rPr>
          <w:lang w:val="ru-RU"/>
        </w:rPr>
        <w:t>районов</w:t>
      </w:r>
      <w:r w:rsidRPr="009D5EA3">
        <w:rPr>
          <w:spacing w:val="47"/>
          <w:lang w:val="ru-RU"/>
        </w:rPr>
        <w:t xml:space="preserve"> </w:t>
      </w:r>
      <w:r w:rsidRPr="009D5EA3">
        <w:rPr>
          <w:lang w:val="ru-RU"/>
        </w:rPr>
        <w:t>застройки</w:t>
      </w:r>
      <w:r w:rsidRPr="009D5EA3">
        <w:rPr>
          <w:spacing w:val="51"/>
          <w:lang w:val="ru-RU"/>
        </w:rPr>
        <w:t xml:space="preserve"> </w:t>
      </w:r>
      <w:r w:rsidRPr="009D5EA3">
        <w:rPr>
          <w:lang w:val="ru-RU"/>
        </w:rPr>
        <w:t>обеспечивается</w:t>
      </w:r>
      <w:r w:rsidRPr="009D5EA3">
        <w:rPr>
          <w:spacing w:val="49"/>
          <w:lang w:val="ru-RU"/>
        </w:rPr>
        <w:t xml:space="preserve"> </w:t>
      </w:r>
      <w:r w:rsidRPr="009D5EA3">
        <w:rPr>
          <w:lang w:val="ru-RU"/>
        </w:rPr>
        <w:t>от</w:t>
      </w:r>
      <w:r w:rsidRPr="009D5EA3">
        <w:rPr>
          <w:spacing w:val="50"/>
          <w:lang w:val="ru-RU"/>
        </w:rPr>
        <w:t xml:space="preserve"> </w:t>
      </w:r>
      <w:r w:rsidRPr="009D5EA3">
        <w:rPr>
          <w:lang w:val="ru-RU"/>
        </w:rPr>
        <w:t>индивидуальных</w:t>
      </w:r>
      <w:r w:rsidRPr="009D5EA3">
        <w:rPr>
          <w:spacing w:val="49"/>
          <w:lang w:val="ru-RU"/>
        </w:rPr>
        <w:t xml:space="preserve"> </w:t>
      </w:r>
      <w:r w:rsidRPr="009D5EA3">
        <w:rPr>
          <w:lang w:val="ru-RU"/>
        </w:rPr>
        <w:t>теплогенераторов</w:t>
      </w:r>
      <w:r w:rsidRPr="009D5EA3">
        <w:rPr>
          <w:spacing w:val="57"/>
          <w:lang w:val="ru-RU"/>
        </w:rPr>
        <w:t xml:space="preserve"> </w:t>
      </w:r>
      <w:r w:rsidRPr="009D5EA3">
        <w:rPr>
          <w:lang w:val="ru-RU"/>
        </w:rPr>
        <w:t>и</w:t>
      </w:r>
      <w:r w:rsidRPr="009D5EA3">
        <w:rPr>
          <w:spacing w:val="81"/>
          <w:lang w:val="ru-RU"/>
        </w:rPr>
        <w:t xml:space="preserve"> </w:t>
      </w:r>
      <w:r w:rsidRPr="009D5EA3">
        <w:rPr>
          <w:lang w:val="ru-RU"/>
        </w:rPr>
        <w:t>газовых</w:t>
      </w:r>
      <w:r w:rsidRPr="009D5EA3">
        <w:rPr>
          <w:spacing w:val="2"/>
          <w:lang w:val="ru-RU"/>
        </w:rPr>
        <w:t xml:space="preserve"> </w:t>
      </w:r>
      <w:r w:rsidRPr="009D5EA3">
        <w:rPr>
          <w:lang w:val="ru-RU"/>
        </w:rPr>
        <w:t>котлов малой</w:t>
      </w:r>
      <w:r w:rsidRPr="009D5EA3">
        <w:rPr>
          <w:spacing w:val="-2"/>
          <w:lang w:val="ru-RU"/>
        </w:rPr>
        <w:t xml:space="preserve"> </w:t>
      </w:r>
      <w:r w:rsidRPr="009D5EA3">
        <w:rPr>
          <w:lang w:val="ru-RU"/>
        </w:rPr>
        <w:t>мощности, также распространены электрические обогреватели.</w:t>
      </w:r>
    </w:p>
    <w:p w14:paraId="4E874269" w14:textId="75044618" w:rsidR="00A15CAF" w:rsidRPr="00644798" w:rsidRDefault="00A15CAF" w:rsidP="00060670">
      <w:pPr>
        <w:pStyle w:val="12"/>
        <w:rPr>
          <w:lang w:val="ru-RU"/>
        </w:rPr>
      </w:pPr>
      <w:r w:rsidRPr="009D5EA3">
        <w:rPr>
          <w:lang w:val="ru-RU"/>
        </w:rPr>
        <w:t>Теплофикационные</w:t>
      </w:r>
      <w:r w:rsidRPr="009D5EA3">
        <w:rPr>
          <w:spacing w:val="48"/>
          <w:lang w:val="ru-RU"/>
        </w:rPr>
        <w:t xml:space="preserve"> </w:t>
      </w:r>
      <w:r w:rsidRPr="009D5EA3">
        <w:rPr>
          <w:lang w:val="ru-RU"/>
        </w:rPr>
        <w:t>установки</w:t>
      </w:r>
      <w:r w:rsidRPr="009D5EA3">
        <w:rPr>
          <w:spacing w:val="49"/>
          <w:lang w:val="ru-RU"/>
        </w:rPr>
        <w:t xml:space="preserve"> </w:t>
      </w:r>
      <w:r w:rsidRPr="009D5EA3">
        <w:rPr>
          <w:lang w:val="ru-RU"/>
        </w:rPr>
        <w:t>размещаются</w:t>
      </w:r>
      <w:r w:rsidRPr="009D5EA3">
        <w:rPr>
          <w:spacing w:val="47"/>
          <w:lang w:val="ru-RU"/>
        </w:rPr>
        <w:t xml:space="preserve"> </w:t>
      </w:r>
      <w:r w:rsidRPr="009D5EA3">
        <w:rPr>
          <w:lang w:val="ru-RU"/>
        </w:rPr>
        <w:t>в</w:t>
      </w:r>
      <w:r w:rsidRPr="009D5EA3">
        <w:rPr>
          <w:spacing w:val="47"/>
          <w:lang w:val="ru-RU"/>
        </w:rPr>
        <w:t xml:space="preserve"> </w:t>
      </w:r>
      <w:r w:rsidRPr="009D5EA3">
        <w:rPr>
          <w:lang w:val="ru-RU"/>
        </w:rPr>
        <w:t>специальных</w:t>
      </w:r>
      <w:r w:rsidRPr="009D5EA3">
        <w:rPr>
          <w:spacing w:val="47"/>
          <w:lang w:val="ru-RU"/>
        </w:rPr>
        <w:t xml:space="preserve"> </w:t>
      </w:r>
      <w:r w:rsidRPr="009D5EA3">
        <w:rPr>
          <w:lang w:val="ru-RU"/>
        </w:rPr>
        <w:t>пристройках</w:t>
      </w:r>
      <w:r w:rsidRPr="009D5EA3">
        <w:rPr>
          <w:spacing w:val="83"/>
          <w:lang w:val="ru-RU"/>
        </w:rPr>
        <w:t xml:space="preserve"> </w:t>
      </w:r>
      <w:r w:rsidRPr="009D5EA3">
        <w:rPr>
          <w:lang w:val="ru-RU"/>
        </w:rPr>
        <w:t>(помещениях).</w:t>
      </w:r>
      <w:r w:rsidRPr="009D5EA3">
        <w:rPr>
          <w:spacing w:val="-16"/>
          <w:lang w:val="ru-RU"/>
        </w:rPr>
        <w:t xml:space="preserve"> </w:t>
      </w:r>
      <w:r w:rsidRPr="00644798">
        <w:rPr>
          <w:lang w:val="ru-RU"/>
        </w:rPr>
        <w:t>Котлы</w:t>
      </w:r>
      <w:r w:rsidRPr="00644798">
        <w:rPr>
          <w:spacing w:val="-15"/>
          <w:lang w:val="ru-RU"/>
        </w:rPr>
        <w:t xml:space="preserve"> </w:t>
      </w:r>
      <w:r w:rsidRPr="00644798">
        <w:rPr>
          <w:lang w:val="ru-RU"/>
        </w:rPr>
        <w:t>имеют</w:t>
      </w:r>
      <w:r w:rsidRPr="00644798">
        <w:rPr>
          <w:spacing w:val="-14"/>
          <w:lang w:val="ru-RU"/>
        </w:rPr>
        <w:t xml:space="preserve"> </w:t>
      </w:r>
      <w:r w:rsidRPr="00644798">
        <w:rPr>
          <w:lang w:val="ru-RU"/>
        </w:rPr>
        <w:t>в</w:t>
      </w:r>
      <w:r w:rsidRPr="00644798">
        <w:rPr>
          <w:spacing w:val="-15"/>
          <w:lang w:val="ru-RU"/>
        </w:rPr>
        <w:t xml:space="preserve"> </w:t>
      </w:r>
      <w:r w:rsidRPr="00644798">
        <w:rPr>
          <w:lang w:val="ru-RU"/>
        </w:rPr>
        <w:t>своем</w:t>
      </w:r>
      <w:r w:rsidRPr="00644798">
        <w:rPr>
          <w:spacing w:val="-16"/>
          <w:lang w:val="ru-RU"/>
        </w:rPr>
        <w:t xml:space="preserve"> </w:t>
      </w:r>
      <w:r w:rsidRPr="00644798">
        <w:rPr>
          <w:lang w:val="ru-RU"/>
        </w:rPr>
        <w:t>комплексе</w:t>
      </w:r>
      <w:r w:rsidRPr="00644798">
        <w:rPr>
          <w:spacing w:val="-16"/>
          <w:lang w:val="ru-RU"/>
        </w:rPr>
        <w:t xml:space="preserve"> </w:t>
      </w:r>
      <w:r w:rsidRPr="00644798">
        <w:rPr>
          <w:lang w:val="ru-RU"/>
        </w:rPr>
        <w:t>дополнительный</w:t>
      </w:r>
      <w:r w:rsidRPr="00644798">
        <w:rPr>
          <w:spacing w:val="-17"/>
          <w:lang w:val="ru-RU"/>
        </w:rPr>
        <w:t xml:space="preserve"> </w:t>
      </w:r>
      <w:r w:rsidRPr="00644798">
        <w:rPr>
          <w:spacing w:val="-2"/>
          <w:lang w:val="ru-RU"/>
        </w:rPr>
        <w:t>контур</w:t>
      </w:r>
      <w:r w:rsidRPr="00644798">
        <w:rPr>
          <w:spacing w:val="-13"/>
          <w:lang w:val="ru-RU"/>
        </w:rPr>
        <w:t xml:space="preserve"> </w:t>
      </w:r>
      <w:r w:rsidRPr="00644798">
        <w:rPr>
          <w:lang w:val="ru-RU"/>
        </w:rPr>
        <w:t>для</w:t>
      </w:r>
      <w:r w:rsidRPr="00644798">
        <w:rPr>
          <w:spacing w:val="-14"/>
          <w:lang w:val="ru-RU"/>
        </w:rPr>
        <w:t xml:space="preserve"> </w:t>
      </w:r>
      <w:r w:rsidRPr="00644798">
        <w:rPr>
          <w:lang w:val="ru-RU"/>
        </w:rPr>
        <w:t>приготовления</w:t>
      </w:r>
      <w:r w:rsidRPr="00644798">
        <w:rPr>
          <w:spacing w:val="87"/>
          <w:lang w:val="ru-RU"/>
        </w:rPr>
        <w:t xml:space="preserve"> </w:t>
      </w:r>
      <w:r w:rsidR="00060670">
        <w:rPr>
          <w:lang w:val="ru-RU"/>
        </w:rPr>
        <w:t>горячей воды.</w:t>
      </w:r>
    </w:p>
    <w:p w14:paraId="0BCF172D" w14:textId="19DF66CA" w:rsidR="007772D1" w:rsidRDefault="007772D1" w:rsidP="00ED3EF8">
      <w:pPr>
        <w:pStyle w:val="2"/>
        <w:jc w:val="both"/>
        <w:rPr>
          <w:rFonts w:ascii="Times New Roman" w:hAnsi="Times New Roman" w:cs="Times New Roman"/>
          <w:b/>
          <w:bCs/>
          <w:color w:val="auto"/>
          <w:sz w:val="24"/>
          <w:szCs w:val="24"/>
        </w:rPr>
      </w:pPr>
      <w:bookmarkStart w:id="26" w:name="_Toc235018121"/>
      <w:r w:rsidRPr="00A15CAF">
        <w:rPr>
          <w:rFonts w:ascii="Times New Roman" w:hAnsi="Times New Roman" w:cs="Times New Roman"/>
          <w:b/>
          <w:bCs/>
          <w:color w:val="auto"/>
          <w:sz w:val="24"/>
          <w:szCs w:val="24"/>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26"/>
    </w:p>
    <w:p w14:paraId="4339E951" w14:textId="496A88F0" w:rsidR="000B2BEF" w:rsidRPr="00644798" w:rsidRDefault="000B2BEF" w:rsidP="000B2BEF">
      <w:pPr>
        <w:pStyle w:val="12"/>
        <w:rPr>
          <w:lang w:val="ru-RU"/>
        </w:rPr>
      </w:pPr>
      <w:r w:rsidRPr="001B5158">
        <w:rPr>
          <w:b/>
          <w:bCs/>
          <w:lang w:val="ru-RU"/>
        </w:rPr>
        <w:t>Таблица 6</w:t>
      </w:r>
      <w:r w:rsidR="00060670" w:rsidRPr="001B5158">
        <w:rPr>
          <w:b/>
          <w:bCs/>
          <w:lang w:val="ru-RU"/>
        </w:rPr>
        <w:t xml:space="preserve">.1. </w:t>
      </w:r>
      <w:r w:rsidRPr="001B5158">
        <w:rPr>
          <w:lang w:val="ru-RU"/>
        </w:rPr>
        <w:t xml:space="preserve"> - </w:t>
      </w:r>
      <w:r w:rsidRPr="00644798">
        <w:rPr>
          <w:lang w:val="ru-RU"/>
        </w:rPr>
        <w:t>Существующий и перспективный баланс тепловой мощности и подключенной нагрузки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2319"/>
        <w:gridCol w:w="718"/>
        <w:gridCol w:w="801"/>
        <w:gridCol w:w="801"/>
        <w:gridCol w:w="801"/>
        <w:gridCol w:w="801"/>
        <w:gridCol w:w="801"/>
        <w:gridCol w:w="812"/>
      </w:tblGrid>
      <w:tr w:rsidR="00930EC5" w:rsidRPr="001765B1" w14:paraId="7DE1C573" w14:textId="77777777" w:rsidTr="00261713">
        <w:trPr>
          <w:trHeight w:val="523"/>
          <w:tblHeader/>
          <w:jc w:val="center"/>
        </w:trPr>
        <w:tc>
          <w:tcPr>
            <w:tcW w:w="897" w:type="pct"/>
            <w:vAlign w:val="center"/>
            <w:hideMark/>
          </w:tcPr>
          <w:p w14:paraId="412027D5" w14:textId="77777777" w:rsidR="00930EC5" w:rsidRPr="001765B1" w:rsidRDefault="00930EC5" w:rsidP="004E51E8">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Источник тепловой энергии</w:t>
            </w:r>
          </w:p>
        </w:tc>
        <w:tc>
          <w:tcPr>
            <w:tcW w:w="1213" w:type="pct"/>
            <w:vAlign w:val="center"/>
            <w:hideMark/>
          </w:tcPr>
          <w:p w14:paraId="09A4FDA2" w14:textId="77777777" w:rsidR="00930EC5" w:rsidRPr="001765B1" w:rsidRDefault="00930EC5" w:rsidP="004E51E8">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Показатель</w:t>
            </w:r>
          </w:p>
        </w:tc>
        <w:tc>
          <w:tcPr>
            <w:tcW w:w="375" w:type="pct"/>
            <w:vAlign w:val="center"/>
            <w:hideMark/>
          </w:tcPr>
          <w:p w14:paraId="19A2EEDE" w14:textId="77777777" w:rsidR="00930EC5" w:rsidRPr="001765B1" w:rsidRDefault="00930EC5" w:rsidP="004E51E8">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Ед. изм.</w:t>
            </w:r>
          </w:p>
        </w:tc>
        <w:tc>
          <w:tcPr>
            <w:tcW w:w="418" w:type="pct"/>
            <w:vAlign w:val="center"/>
            <w:hideMark/>
          </w:tcPr>
          <w:p w14:paraId="1AB28B46" w14:textId="77777777" w:rsidR="00930EC5" w:rsidRPr="001765B1" w:rsidRDefault="00930EC5" w:rsidP="004E51E8">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4</w:t>
            </w:r>
          </w:p>
        </w:tc>
        <w:tc>
          <w:tcPr>
            <w:tcW w:w="418" w:type="pct"/>
            <w:vAlign w:val="center"/>
            <w:hideMark/>
          </w:tcPr>
          <w:p w14:paraId="4E95C0FD" w14:textId="77777777" w:rsidR="00930EC5" w:rsidRPr="001765B1" w:rsidRDefault="00930EC5" w:rsidP="004E51E8">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5</w:t>
            </w:r>
          </w:p>
        </w:tc>
        <w:tc>
          <w:tcPr>
            <w:tcW w:w="418" w:type="pct"/>
            <w:vAlign w:val="center"/>
            <w:hideMark/>
          </w:tcPr>
          <w:p w14:paraId="62198B77" w14:textId="77777777" w:rsidR="00930EC5" w:rsidRPr="001765B1" w:rsidRDefault="00930EC5" w:rsidP="004E51E8">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6</w:t>
            </w:r>
          </w:p>
        </w:tc>
        <w:tc>
          <w:tcPr>
            <w:tcW w:w="418" w:type="pct"/>
            <w:vAlign w:val="center"/>
            <w:hideMark/>
          </w:tcPr>
          <w:p w14:paraId="0908411B" w14:textId="77777777" w:rsidR="00930EC5" w:rsidRPr="001765B1" w:rsidRDefault="00930EC5" w:rsidP="004E51E8">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7</w:t>
            </w:r>
          </w:p>
        </w:tc>
        <w:tc>
          <w:tcPr>
            <w:tcW w:w="418" w:type="pct"/>
            <w:vAlign w:val="center"/>
            <w:hideMark/>
          </w:tcPr>
          <w:p w14:paraId="1CB6595D" w14:textId="77777777" w:rsidR="00930EC5" w:rsidRPr="001765B1" w:rsidRDefault="00930EC5" w:rsidP="004E51E8">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8</w:t>
            </w:r>
          </w:p>
        </w:tc>
        <w:tc>
          <w:tcPr>
            <w:tcW w:w="423" w:type="pct"/>
            <w:vAlign w:val="center"/>
            <w:hideMark/>
          </w:tcPr>
          <w:p w14:paraId="1A8F133D" w14:textId="77777777" w:rsidR="00930EC5" w:rsidRPr="001765B1" w:rsidRDefault="00930EC5" w:rsidP="004E51E8">
            <w:pPr>
              <w:spacing w:after="0" w:line="240" w:lineRule="auto"/>
              <w:jc w:val="center"/>
              <w:rPr>
                <w:rFonts w:ascii="Times New Roman" w:eastAsia="Times New Roman" w:hAnsi="Times New Roman" w:cs="Times New Roman"/>
                <w:b/>
                <w:bCs/>
                <w:color w:val="000000"/>
                <w:sz w:val="18"/>
                <w:szCs w:val="18"/>
                <w:lang w:eastAsia="ru-RU"/>
              </w:rPr>
            </w:pPr>
            <w:r w:rsidRPr="001765B1">
              <w:rPr>
                <w:rFonts w:ascii="Times New Roman" w:eastAsia="Times New Roman" w:hAnsi="Times New Roman" w:cs="Times New Roman"/>
                <w:b/>
                <w:bCs/>
                <w:color w:val="000000"/>
                <w:sz w:val="18"/>
                <w:szCs w:val="18"/>
                <w:lang w:val="en-US" w:eastAsia="ru-RU"/>
              </w:rPr>
              <w:t>202</w:t>
            </w:r>
            <w:r w:rsidRPr="001765B1">
              <w:rPr>
                <w:rFonts w:ascii="Times New Roman" w:eastAsia="Times New Roman" w:hAnsi="Times New Roman" w:cs="Times New Roman"/>
                <w:b/>
                <w:bCs/>
                <w:color w:val="000000"/>
                <w:sz w:val="18"/>
                <w:szCs w:val="18"/>
                <w:lang w:eastAsia="ru-RU"/>
              </w:rPr>
              <w:t>9</w:t>
            </w:r>
            <w:r w:rsidRPr="001765B1">
              <w:rPr>
                <w:rFonts w:ascii="Times New Roman" w:eastAsia="Times New Roman" w:hAnsi="Times New Roman" w:cs="Times New Roman"/>
                <w:b/>
                <w:bCs/>
                <w:color w:val="000000"/>
                <w:sz w:val="18"/>
                <w:szCs w:val="18"/>
                <w:lang w:val="en-US" w:eastAsia="ru-RU"/>
              </w:rPr>
              <w:t>-203</w:t>
            </w:r>
            <w:r w:rsidRPr="001765B1">
              <w:rPr>
                <w:rFonts w:ascii="Times New Roman" w:eastAsia="Times New Roman" w:hAnsi="Times New Roman" w:cs="Times New Roman"/>
                <w:b/>
                <w:bCs/>
                <w:color w:val="000000"/>
                <w:sz w:val="18"/>
                <w:szCs w:val="18"/>
                <w:lang w:eastAsia="ru-RU"/>
              </w:rPr>
              <w:t>2</w:t>
            </w:r>
          </w:p>
        </w:tc>
      </w:tr>
      <w:tr w:rsidR="00930EC5" w:rsidRPr="001765B1" w14:paraId="737635FA" w14:textId="77777777" w:rsidTr="00523D45">
        <w:trPr>
          <w:trHeight w:val="300"/>
          <w:jc w:val="center"/>
        </w:trPr>
        <w:tc>
          <w:tcPr>
            <w:tcW w:w="5000" w:type="pct"/>
            <w:gridSpan w:val="9"/>
            <w:vAlign w:val="center"/>
            <w:hideMark/>
          </w:tcPr>
          <w:p w14:paraId="5960D91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ООО «ТЭС-Приволжск»</w:t>
            </w:r>
          </w:p>
        </w:tc>
      </w:tr>
      <w:tr w:rsidR="00930EC5" w:rsidRPr="001765B1" w14:paraId="35942EDC" w14:textId="77777777" w:rsidTr="00261713">
        <w:trPr>
          <w:trHeight w:val="528"/>
          <w:jc w:val="center"/>
        </w:trPr>
        <w:tc>
          <w:tcPr>
            <w:tcW w:w="897" w:type="pct"/>
            <w:vMerge w:val="restart"/>
            <w:vAlign w:val="center"/>
            <w:hideMark/>
          </w:tcPr>
          <w:p w14:paraId="1901AF1C"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Котельная Центральная ул.Волгореченская д.1</w:t>
            </w:r>
          </w:p>
        </w:tc>
        <w:tc>
          <w:tcPr>
            <w:tcW w:w="1213" w:type="pct"/>
            <w:vMerge w:val="restart"/>
            <w:vAlign w:val="center"/>
            <w:hideMark/>
          </w:tcPr>
          <w:p w14:paraId="70A77F3D"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Merge w:val="restart"/>
            <w:vAlign w:val="center"/>
            <w:hideMark/>
          </w:tcPr>
          <w:p w14:paraId="64C93E98"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17733BB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3AC7986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1679" w:type="pct"/>
            <w:gridSpan w:val="4"/>
            <w:vMerge w:val="restart"/>
            <w:vAlign w:val="center"/>
            <w:hideMark/>
          </w:tcPr>
          <w:p w14:paraId="162F747A"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 xml:space="preserve">Закрытие котельной, переключение нагрузок на новую газовую котельную, ул. </w:t>
            </w:r>
            <w:r w:rsidRPr="001765B1">
              <w:rPr>
                <w:rFonts w:ascii="Times New Roman" w:eastAsia="Times New Roman" w:hAnsi="Times New Roman" w:cs="Times New Roman"/>
                <w:color w:val="000000"/>
                <w:sz w:val="18"/>
                <w:szCs w:val="18"/>
                <w:lang w:val="en-US" w:eastAsia="ru-RU"/>
              </w:rPr>
              <w:t xml:space="preserve">Волгореченская, 1 литера </w:t>
            </w:r>
            <w:r w:rsidRPr="001765B1">
              <w:rPr>
                <w:rFonts w:ascii="Times New Roman" w:eastAsia="Times New Roman" w:hAnsi="Times New Roman" w:cs="Times New Roman"/>
                <w:color w:val="000000"/>
                <w:sz w:val="18"/>
                <w:szCs w:val="18"/>
                <w:lang w:eastAsia="ru-RU"/>
              </w:rPr>
              <w:t xml:space="preserve">А и </w:t>
            </w:r>
            <w:r w:rsidRPr="001765B1">
              <w:rPr>
                <w:rFonts w:ascii="Times New Roman" w:eastAsia="Times New Roman" w:hAnsi="Times New Roman" w:cs="Times New Roman"/>
                <w:color w:val="000000"/>
                <w:sz w:val="18"/>
                <w:szCs w:val="18"/>
                <w:lang w:val="en-US" w:eastAsia="ru-RU"/>
              </w:rPr>
              <w:t>Б</w:t>
            </w:r>
          </w:p>
        </w:tc>
      </w:tr>
      <w:tr w:rsidR="00930EC5" w:rsidRPr="001765B1" w14:paraId="763582D5" w14:textId="77777777" w:rsidTr="00261713">
        <w:trPr>
          <w:trHeight w:val="324"/>
          <w:jc w:val="center"/>
        </w:trPr>
        <w:tc>
          <w:tcPr>
            <w:tcW w:w="897" w:type="pct"/>
            <w:vMerge/>
            <w:vAlign w:val="center"/>
            <w:hideMark/>
          </w:tcPr>
          <w:p w14:paraId="10D66CCA"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Merge/>
            <w:vAlign w:val="center"/>
            <w:hideMark/>
          </w:tcPr>
          <w:p w14:paraId="0D184413"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76F83356"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2AD6716A"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7FC9BD0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p>
        </w:tc>
        <w:tc>
          <w:tcPr>
            <w:tcW w:w="1679" w:type="pct"/>
            <w:gridSpan w:val="4"/>
            <w:vMerge/>
            <w:vAlign w:val="center"/>
            <w:hideMark/>
          </w:tcPr>
          <w:p w14:paraId="7966C236"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r>
      <w:tr w:rsidR="00930EC5" w:rsidRPr="001765B1" w14:paraId="487E03B8" w14:textId="77777777" w:rsidTr="00261713">
        <w:trPr>
          <w:trHeight w:val="288"/>
          <w:jc w:val="center"/>
        </w:trPr>
        <w:tc>
          <w:tcPr>
            <w:tcW w:w="897" w:type="pct"/>
            <w:vMerge/>
            <w:vAlign w:val="center"/>
            <w:hideMark/>
          </w:tcPr>
          <w:p w14:paraId="7DE910E6"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Merge w:val="restart"/>
            <w:vAlign w:val="center"/>
            <w:hideMark/>
          </w:tcPr>
          <w:p w14:paraId="713A3A91"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Merge w:val="restart"/>
            <w:vAlign w:val="center"/>
            <w:hideMark/>
          </w:tcPr>
          <w:p w14:paraId="61E5C5FC"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46E93162"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7B185876"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1679" w:type="pct"/>
            <w:gridSpan w:val="4"/>
            <w:vMerge/>
            <w:vAlign w:val="center"/>
            <w:hideMark/>
          </w:tcPr>
          <w:p w14:paraId="70069B3A"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r>
      <w:tr w:rsidR="00930EC5" w:rsidRPr="001765B1" w14:paraId="7F447FA2" w14:textId="77777777" w:rsidTr="00261713">
        <w:trPr>
          <w:trHeight w:val="300"/>
          <w:jc w:val="center"/>
        </w:trPr>
        <w:tc>
          <w:tcPr>
            <w:tcW w:w="897" w:type="pct"/>
            <w:vMerge/>
            <w:vAlign w:val="center"/>
            <w:hideMark/>
          </w:tcPr>
          <w:p w14:paraId="2561893B"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Merge/>
            <w:vAlign w:val="center"/>
            <w:hideMark/>
          </w:tcPr>
          <w:p w14:paraId="29DA58AD"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3888C030"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7141B505"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00CA7AE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p>
        </w:tc>
        <w:tc>
          <w:tcPr>
            <w:tcW w:w="1679" w:type="pct"/>
            <w:gridSpan w:val="4"/>
            <w:vMerge/>
            <w:vAlign w:val="center"/>
            <w:hideMark/>
          </w:tcPr>
          <w:p w14:paraId="72D8B92A"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r>
      <w:tr w:rsidR="00930EC5" w:rsidRPr="001765B1" w14:paraId="79798FA7" w14:textId="77777777" w:rsidTr="00261713">
        <w:trPr>
          <w:trHeight w:val="300"/>
          <w:jc w:val="center"/>
        </w:trPr>
        <w:tc>
          <w:tcPr>
            <w:tcW w:w="897" w:type="pct"/>
            <w:vMerge/>
            <w:vAlign w:val="center"/>
            <w:hideMark/>
          </w:tcPr>
          <w:p w14:paraId="01E16D81"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4032A6E2"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72390EB5"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11F6281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0,319</w:t>
            </w:r>
          </w:p>
        </w:tc>
        <w:tc>
          <w:tcPr>
            <w:tcW w:w="418" w:type="pct"/>
            <w:vAlign w:val="center"/>
            <w:hideMark/>
          </w:tcPr>
          <w:p w14:paraId="2B6D01C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0,319</w:t>
            </w:r>
          </w:p>
        </w:tc>
        <w:tc>
          <w:tcPr>
            <w:tcW w:w="1679" w:type="pct"/>
            <w:gridSpan w:val="4"/>
            <w:vMerge/>
            <w:vAlign w:val="center"/>
            <w:hideMark/>
          </w:tcPr>
          <w:p w14:paraId="0FE90536"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r>
      <w:tr w:rsidR="00261713" w:rsidRPr="001765B1" w14:paraId="1683E28C" w14:textId="77777777" w:rsidTr="00261713">
        <w:trPr>
          <w:trHeight w:val="300"/>
          <w:jc w:val="center"/>
        </w:trPr>
        <w:tc>
          <w:tcPr>
            <w:tcW w:w="897" w:type="pct"/>
            <w:vMerge/>
            <w:vAlign w:val="center"/>
            <w:hideMark/>
          </w:tcPr>
          <w:p w14:paraId="4788EBDC" w14:textId="77777777" w:rsidR="00261713" w:rsidRPr="001765B1" w:rsidRDefault="00261713" w:rsidP="00261713">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6ACD29DD" w14:textId="77777777" w:rsidR="00261713" w:rsidRPr="001765B1" w:rsidRDefault="00261713" w:rsidP="00261713">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5BCC0669" w14:textId="77777777" w:rsidR="00261713" w:rsidRPr="001765B1" w:rsidRDefault="00261713" w:rsidP="00261713">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D1EBF30" w14:textId="33FF86F8" w:rsidR="00261713" w:rsidRPr="001765B1" w:rsidRDefault="00261713" w:rsidP="00261713">
            <w:pPr>
              <w:spacing w:after="0" w:line="240" w:lineRule="auto"/>
              <w:jc w:val="center"/>
              <w:rPr>
                <w:rFonts w:ascii="Times New Roman" w:eastAsia="Times New Roman" w:hAnsi="Times New Roman" w:cs="Times New Roman"/>
                <w:color w:val="000000"/>
                <w:sz w:val="18"/>
                <w:szCs w:val="18"/>
                <w:lang w:eastAsia="ru-RU"/>
              </w:rPr>
            </w:pPr>
            <w:r w:rsidRPr="00AD3186">
              <w:rPr>
                <w:rFonts w:ascii="Times New Roman" w:eastAsia="Times New Roman" w:hAnsi="Times New Roman" w:cs="Times New Roman"/>
                <w:sz w:val="18"/>
                <w:szCs w:val="18"/>
                <w:lang w:eastAsia="ru-RU"/>
              </w:rPr>
              <w:t xml:space="preserve">88,141 </w:t>
            </w:r>
            <w:r>
              <w:rPr>
                <w:rFonts w:ascii="Times New Roman" w:eastAsia="Times New Roman" w:hAnsi="Times New Roman" w:cs="Times New Roman"/>
                <w:sz w:val="18"/>
                <w:szCs w:val="18"/>
                <w:lang w:eastAsia="ru-RU"/>
              </w:rPr>
              <w:t xml:space="preserve"> </w:t>
            </w:r>
          </w:p>
        </w:tc>
        <w:tc>
          <w:tcPr>
            <w:tcW w:w="418" w:type="pct"/>
            <w:vAlign w:val="center"/>
            <w:hideMark/>
          </w:tcPr>
          <w:p w14:paraId="5F99747E" w14:textId="77D4A65F" w:rsidR="00261713" w:rsidRPr="001765B1" w:rsidRDefault="00261713" w:rsidP="00261713">
            <w:pPr>
              <w:spacing w:after="0" w:line="240" w:lineRule="auto"/>
              <w:jc w:val="center"/>
              <w:rPr>
                <w:rFonts w:ascii="Times New Roman" w:eastAsia="Times New Roman" w:hAnsi="Times New Roman" w:cs="Times New Roman"/>
                <w:color w:val="000000"/>
                <w:sz w:val="18"/>
                <w:szCs w:val="18"/>
                <w:lang w:eastAsia="ru-RU"/>
              </w:rPr>
            </w:pPr>
            <w:r w:rsidRPr="00AD3186">
              <w:rPr>
                <w:rFonts w:ascii="Times New Roman" w:eastAsia="Times New Roman" w:hAnsi="Times New Roman" w:cs="Times New Roman"/>
                <w:sz w:val="18"/>
                <w:szCs w:val="18"/>
                <w:lang w:eastAsia="ru-RU"/>
              </w:rPr>
              <w:t xml:space="preserve">88,141 </w:t>
            </w:r>
          </w:p>
        </w:tc>
        <w:tc>
          <w:tcPr>
            <w:tcW w:w="1679" w:type="pct"/>
            <w:gridSpan w:val="4"/>
            <w:vMerge/>
            <w:vAlign w:val="center"/>
            <w:hideMark/>
          </w:tcPr>
          <w:p w14:paraId="1D1700BC" w14:textId="77777777" w:rsidR="00261713" w:rsidRPr="001765B1" w:rsidRDefault="00261713" w:rsidP="00261713">
            <w:pPr>
              <w:spacing w:after="0" w:line="240" w:lineRule="auto"/>
              <w:rPr>
                <w:rFonts w:ascii="Times New Roman" w:eastAsia="Times New Roman" w:hAnsi="Times New Roman" w:cs="Times New Roman"/>
                <w:color w:val="000000"/>
                <w:sz w:val="18"/>
                <w:szCs w:val="18"/>
                <w:lang w:eastAsia="ru-RU"/>
              </w:rPr>
            </w:pPr>
          </w:p>
        </w:tc>
      </w:tr>
      <w:tr w:rsidR="00930EC5" w:rsidRPr="001765B1" w14:paraId="571680AC" w14:textId="77777777" w:rsidTr="00261713">
        <w:trPr>
          <w:trHeight w:val="300"/>
          <w:jc w:val="center"/>
        </w:trPr>
        <w:tc>
          <w:tcPr>
            <w:tcW w:w="897" w:type="pct"/>
            <w:vMerge/>
            <w:vAlign w:val="center"/>
            <w:hideMark/>
          </w:tcPr>
          <w:p w14:paraId="5C96DBD1"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227BBB4B"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7FCCE1F7"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205C9FF"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18" w:type="pct"/>
            <w:vAlign w:val="center"/>
            <w:hideMark/>
          </w:tcPr>
          <w:p w14:paraId="632332D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1679" w:type="pct"/>
            <w:gridSpan w:val="4"/>
            <w:vMerge/>
            <w:vAlign w:val="center"/>
            <w:hideMark/>
          </w:tcPr>
          <w:p w14:paraId="5862885F"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r>
      <w:tr w:rsidR="00930EC5" w:rsidRPr="001765B1" w14:paraId="1DAF2147" w14:textId="77777777" w:rsidTr="00261713">
        <w:trPr>
          <w:trHeight w:val="300"/>
          <w:jc w:val="center"/>
        </w:trPr>
        <w:tc>
          <w:tcPr>
            <w:tcW w:w="897" w:type="pct"/>
            <w:vMerge/>
            <w:vAlign w:val="center"/>
            <w:hideMark/>
          </w:tcPr>
          <w:p w14:paraId="1553305C"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33730626"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5EBFB9A4"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C41C09C"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18" w:type="pct"/>
            <w:vAlign w:val="center"/>
            <w:hideMark/>
          </w:tcPr>
          <w:p w14:paraId="0187206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1679" w:type="pct"/>
            <w:gridSpan w:val="4"/>
            <w:vMerge/>
            <w:vAlign w:val="center"/>
            <w:hideMark/>
          </w:tcPr>
          <w:p w14:paraId="37F3C3E6"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r>
      <w:tr w:rsidR="00523D45" w:rsidRPr="001765B1" w14:paraId="5921BE84" w14:textId="77777777" w:rsidTr="00261713">
        <w:trPr>
          <w:trHeight w:val="300"/>
          <w:jc w:val="center"/>
        </w:trPr>
        <w:tc>
          <w:tcPr>
            <w:tcW w:w="897" w:type="pct"/>
            <w:vMerge/>
            <w:vAlign w:val="center"/>
            <w:hideMark/>
          </w:tcPr>
          <w:p w14:paraId="629C741D" w14:textId="77777777" w:rsidR="00523D45" w:rsidRPr="001765B1" w:rsidRDefault="00523D45" w:rsidP="00523D45">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271F55C7" w14:textId="77777777" w:rsidR="00523D45" w:rsidRPr="001765B1" w:rsidRDefault="00523D45" w:rsidP="00523D45">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782A7394" w14:textId="77777777" w:rsidR="00523D45" w:rsidRPr="001765B1" w:rsidRDefault="00523D45" w:rsidP="00523D45">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0FA0EF20" w14:textId="65F31A19" w:rsidR="00523D45" w:rsidRPr="001765B1" w:rsidRDefault="00523D45" w:rsidP="00523D45">
            <w:pPr>
              <w:spacing w:after="0" w:line="240" w:lineRule="auto"/>
              <w:jc w:val="center"/>
              <w:rPr>
                <w:rFonts w:ascii="Times New Roman" w:eastAsia="Times New Roman" w:hAnsi="Times New Roman" w:cs="Times New Roman"/>
                <w:color w:val="000000"/>
                <w:sz w:val="18"/>
                <w:szCs w:val="18"/>
                <w:lang w:eastAsia="ru-RU"/>
              </w:rPr>
            </w:pPr>
            <w:r w:rsidRPr="00B56D7F">
              <w:rPr>
                <w:rFonts w:ascii="Times New Roman" w:eastAsia="Times New Roman" w:hAnsi="Times New Roman" w:cs="Times New Roman"/>
                <w:sz w:val="18"/>
                <w:szCs w:val="18"/>
                <w:lang w:eastAsia="ru-RU"/>
              </w:rPr>
              <w:t>65,2161</w:t>
            </w:r>
          </w:p>
        </w:tc>
        <w:tc>
          <w:tcPr>
            <w:tcW w:w="418" w:type="pct"/>
            <w:vAlign w:val="center"/>
            <w:hideMark/>
          </w:tcPr>
          <w:p w14:paraId="2C0269EE" w14:textId="578D3B38" w:rsidR="00523D45" w:rsidRPr="001765B1" w:rsidRDefault="00523D45" w:rsidP="00523D45">
            <w:pPr>
              <w:spacing w:after="0" w:line="240" w:lineRule="auto"/>
              <w:jc w:val="center"/>
              <w:rPr>
                <w:rFonts w:ascii="Times New Roman" w:eastAsia="Times New Roman" w:hAnsi="Times New Roman" w:cs="Times New Roman"/>
                <w:color w:val="000000"/>
                <w:sz w:val="18"/>
                <w:szCs w:val="18"/>
                <w:lang w:eastAsia="ru-RU"/>
              </w:rPr>
            </w:pPr>
            <w:r w:rsidRPr="00B56D7F">
              <w:rPr>
                <w:rFonts w:ascii="Times New Roman" w:eastAsia="Times New Roman" w:hAnsi="Times New Roman" w:cs="Times New Roman"/>
                <w:sz w:val="18"/>
                <w:szCs w:val="18"/>
                <w:lang w:eastAsia="ru-RU"/>
              </w:rPr>
              <w:t>65,2161</w:t>
            </w:r>
          </w:p>
        </w:tc>
        <w:tc>
          <w:tcPr>
            <w:tcW w:w="1679" w:type="pct"/>
            <w:gridSpan w:val="4"/>
            <w:vMerge/>
            <w:vAlign w:val="center"/>
            <w:hideMark/>
          </w:tcPr>
          <w:p w14:paraId="73A697FD" w14:textId="77777777" w:rsidR="00523D45" w:rsidRPr="001765B1" w:rsidRDefault="00523D45" w:rsidP="00523D45">
            <w:pPr>
              <w:spacing w:after="0" w:line="240" w:lineRule="auto"/>
              <w:rPr>
                <w:rFonts w:ascii="Times New Roman" w:eastAsia="Times New Roman" w:hAnsi="Times New Roman" w:cs="Times New Roman"/>
                <w:color w:val="000000"/>
                <w:sz w:val="18"/>
                <w:szCs w:val="18"/>
                <w:lang w:eastAsia="ru-RU"/>
              </w:rPr>
            </w:pPr>
          </w:p>
        </w:tc>
      </w:tr>
      <w:tr w:rsidR="00930EC5" w:rsidRPr="001765B1" w14:paraId="7938F8AA" w14:textId="77777777" w:rsidTr="00261713">
        <w:trPr>
          <w:trHeight w:val="288"/>
          <w:jc w:val="center"/>
        </w:trPr>
        <w:tc>
          <w:tcPr>
            <w:tcW w:w="897" w:type="pct"/>
            <w:vMerge w:val="restart"/>
            <w:vAlign w:val="center"/>
            <w:hideMark/>
          </w:tcPr>
          <w:p w14:paraId="7E96C6A9" w14:textId="77777777" w:rsidR="00930EC5" w:rsidRPr="001765B1" w:rsidRDefault="00930EC5" w:rsidP="00523D45">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lastRenderedPageBreak/>
              <w:t>Новая газовая котельная  ул.Волгореченская,  д.1 литера А и Б</w:t>
            </w:r>
          </w:p>
        </w:tc>
        <w:tc>
          <w:tcPr>
            <w:tcW w:w="1213" w:type="pct"/>
            <w:vMerge w:val="restart"/>
            <w:vAlign w:val="center"/>
            <w:hideMark/>
          </w:tcPr>
          <w:p w14:paraId="79503322"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Merge w:val="restart"/>
            <w:vAlign w:val="center"/>
            <w:hideMark/>
          </w:tcPr>
          <w:p w14:paraId="14C6955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Merge w:val="restart"/>
            <w:vAlign w:val="center"/>
            <w:hideMark/>
          </w:tcPr>
          <w:p w14:paraId="215CEDEC"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Merge w:val="restart"/>
            <w:vAlign w:val="center"/>
            <w:hideMark/>
          </w:tcPr>
          <w:p w14:paraId="0520481C"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427B17B0"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074899A7"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18" w:type="pct"/>
            <w:vAlign w:val="center"/>
            <w:hideMark/>
          </w:tcPr>
          <w:p w14:paraId="073B3F90"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c>
          <w:tcPr>
            <w:tcW w:w="423" w:type="pct"/>
            <w:vAlign w:val="center"/>
            <w:hideMark/>
          </w:tcPr>
          <w:p w14:paraId="07022B04"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88,46</w:t>
            </w:r>
          </w:p>
        </w:tc>
      </w:tr>
      <w:tr w:rsidR="00930EC5" w:rsidRPr="001765B1" w14:paraId="1AE7D7B7" w14:textId="77777777" w:rsidTr="00261713">
        <w:trPr>
          <w:trHeight w:val="300"/>
          <w:jc w:val="center"/>
        </w:trPr>
        <w:tc>
          <w:tcPr>
            <w:tcW w:w="897" w:type="pct"/>
            <w:vMerge/>
            <w:vAlign w:val="center"/>
            <w:hideMark/>
          </w:tcPr>
          <w:p w14:paraId="19A88526"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Merge/>
            <w:vAlign w:val="center"/>
            <w:hideMark/>
          </w:tcPr>
          <w:p w14:paraId="7108D227"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7A7309B7"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2A48B2E2"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42035641"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1510C067"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3EB1D927"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p>
        </w:tc>
        <w:tc>
          <w:tcPr>
            <w:tcW w:w="418" w:type="pct"/>
            <w:vAlign w:val="center"/>
            <w:hideMark/>
          </w:tcPr>
          <w:p w14:paraId="47E48DAD"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p>
        </w:tc>
        <w:tc>
          <w:tcPr>
            <w:tcW w:w="423" w:type="pct"/>
            <w:vAlign w:val="center"/>
            <w:hideMark/>
          </w:tcPr>
          <w:p w14:paraId="261BFDE4"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p>
        </w:tc>
      </w:tr>
      <w:tr w:rsidR="00930EC5" w:rsidRPr="001765B1" w14:paraId="0925F7FE" w14:textId="77777777" w:rsidTr="00261713">
        <w:trPr>
          <w:trHeight w:val="288"/>
          <w:jc w:val="center"/>
        </w:trPr>
        <w:tc>
          <w:tcPr>
            <w:tcW w:w="897" w:type="pct"/>
            <w:vMerge/>
            <w:vAlign w:val="center"/>
            <w:hideMark/>
          </w:tcPr>
          <w:p w14:paraId="4B4B50AF"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Merge w:val="restart"/>
            <w:vAlign w:val="center"/>
            <w:hideMark/>
          </w:tcPr>
          <w:p w14:paraId="2363352C"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Merge w:val="restart"/>
            <w:vAlign w:val="center"/>
            <w:hideMark/>
          </w:tcPr>
          <w:p w14:paraId="2FFBAC88"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Merge w:val="restart"/>
            <w:vAlign w:val="center"/>
            <w:hideMark/>
          </w:tcPr>
          <w:p w14:paraId="6516A530"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Merge w:val="restart"/>
            <w:vAlign w:val="center"/>
            <w:hideMark/>
          </w:tcPr>
          <w:p w14:paraId="30CBFCBA"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1CAB40B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c>
          <w:tcPr>
            <w:tcW w:w="418" w:type="pct"/>
            <w:vAlign w:val="center"/>
            <w:hideMark/>
          </w:tcPr>
          <w:p w14:paraId="70DD86F6"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c>
          <w:tcPr>
            <w:tcW w:w="418" w:type="pct"/>
            <w:vAlign w:val="center"/>
            <w:hideMark/>
          </w:tcPr>
          <w:p w14:paraId="7D8F8233"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c>
          <w:tcPr>
            <w:tcW w:w="423" w:type="pct"/>
            <w:vAlign w:val="center"/>
            <w:hideMark/>
          </w:tcPr>
          <w:p w14:paraId="0582E208"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23,94</w:t>
            </w:r>
          </w:p>
        </w:tc>
      </w:tr>
      <w:tr w:rsidR="00930EC5" w:rsidRPr="001765B1" w14:paraId="514F8858" w14:textId="77777777" w:rsidTr="00261713">
        <w:trPr>
          <w:trHeight w:val="300"/>
          <w:jc w:val="center"/>
        </w:trPr>
        <w:tc>
          <w:tcPr>
            <w:tcW w:w="897" w:type="pct"/>
            <w:vMerge/>
            <w:vAlign w:val="center"/>
            <w:hideMark/>
          </w:tcPr>
          <w:p w14:paraId="10A78FC3"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Merge/>
            <w:vAlign w:val="center"/>
            <w:hideMark/>
          </w:tcPr>
          <w:p w14:paraId="0742E012"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375" w:type="pct"/>
            <w:vMerge/>
            <w:vAlign w:val="center"/>
            <w:hideMark/>
          </w:tcPr>
          <w:p w14:paraId="2B9AB6CE"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6963D360"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418" w:type="pct"/>
            <w:vMerge/>
            <w:vAlign w:val="center"/>
            <w:hideMark/>
          </w:tcPr>
          <w:p w14:paraId="35B10236"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418" w:type="pct"/>
            <w:vAlign w:val="center"/>
            <w:hideMark/>
          </w:tcPr>
          <w:p w14:paraId="62AEA084"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c>
          <w:tcPr>
            <w:tcW w:w="418" w:type="pct"/>
            <w:vAlign w:val="center"/>
            <w:hideMark/>
          </w:tcPr>
          <w:p w14:paraId="6050CC0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c>
          <w:tcPr>
            <w:tcW w:w="418" w:type="pct"/>
            <w:vAlign w:val="center"/>
            <w:hideMark/>
          </w:tcPr>
          <w:p w14:paraId="16B128B4"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c>
          <w:tcPr>
            <w:tcW w:w="423" w:type="pct"/>
            <w:vAlign w:val="center"/>
            <w:hideMark/>
          </w:tcPr>
          <w:p w14:paraId="25733F4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8,39</w:t>
            </w:r>
          </w:p>
        </w:tc>
      </w:tr>
      <w:tr w:rsidR="00930EC5" w:rsidRPr="001765B1" w14:paraId="235BEBBE" w14:textId="77777777" w:rsidTr="00261713">
        <w:trPr>
          <w:trHeight w:val="300"/>
          <w:jc w:val="center"/>
        </w:trPr>
        <w:tc>
          <w:tcPr>
            <w:tcW w:w="897" w:type="pct"/>
            <w:vMerge/>
            <w:vAlign w:val="center"/>
            <w:hideMark/>
          </w:tcPr>
          <w:p w14:paraId="732E73FA"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5824401F"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01BCBA4F"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40442265"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10E8514A"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3B835122"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c>
          <w:tcPr>
            <w:tcW w:w="418" w:type="pct"/>
            <w:vAlign w:val="center"/>
            <w:hideMark/>
          </w:tcPr>
          <w:p w14:paraId="37CC699B"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c>
          <w:tcPr>
            <w:tcW w:w="418" w:type="pct"/>
            <w:vAlign w:val="center"/>
            <w:hideMark/>
          </w:tcPr>
          <w:p w14:paraId="37FC3A7F"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c>
          <w:tcPr>
            <w:tcW w:w="423" w:type="pct"/>
            <w:vAlign w:val="center"/>
            <w:hideMark/>
          </w:tcPr>
          <w:p w14:paraId="625CF626"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w:t>
            </w:r>
          </w:p>
        </w:tc>
      </w:tr>
      <w:tr w:rsidR="00930EC5" w:rsidRPr="001765B1" w14:paraId="4DCAC5ED" w14:textId="77777777" w:rsidTr="00261713">
        <w:trPr>
          <w:trHeight w:val="300"/>
          <w:jc w:val="center"/>
        </w:trPr>
        <w:tc>
          <w:tcPr>
            <w:tcW w:w="897" w:type="pct"/>
            <w:vMerge/>
            <w:vAlign w:val="center"/>
            <w:hideMark/>
          </w:tcPr>
          <w:p w14:paraId="186FACFF"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0F4C655E"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00D9798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216FFBD"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375DC024" w14:textId="77777777" w:rsidR="00930EC5" w:rsidRPr="001765B1" w:rsidRDefault="00930EC5" w:rsidP="004E51E8">
            <w:pPr>
              <w:spacing w:after="0" w:line="240" w:lineRule="auto"/>
              <w:jc w:val="center"/>
              <w:rPr>
                <w:rFonts w:ascii="Times New Roman" w:eastAsia="Times New Roman" w:hAnsi="Times New Roman" w:cs="Times New Roman"/>
                <w:sz w:val="18"/>
                <w:szCs w:val="18"/>
                <w:lang w:eastAsia="ru-RU"/>
              </w:rPr>
            </w:pPr>
            <w:r w:rsidRPr="001765B1">
              <w:rPr>
                <w:rFonts w:ascii="Times New Roman" w:eastAsia="Times New Roman" w:hAnsi="Times New Roman" w:cs="Times New Roman"/>
                <w:sz w:val="18"/>
                <w:szCs w:val="18"/>
                <w:lang w:val="en-US" w:eastAsia="ru-RU"/>
              </w:rPr>
              <w:t>0</w:t>
            </w:r>
          </w:p>
        </w:tc>
        <w:tc>
          <w:tcPr>
            <w:tcW w:w="418" w:type="pct"/>
            <w:vAlign w:val="center"/>
            <w:hideMark/>
          </w:tcPr>
          <w:p w14:paraId="22A0F930" w14:textId="77777777" w:rsidR="00930EC5" w:rsidRPr="001765B1" w:rsidRDefault="00930EC5" w:rsidP="004E51E8">
            <w:pPr>
              <w:spacing w:after="0" w:line="240" w:lineRule="auto"/>
              <w:jc w:val="center"/>
              <w:rPr>
                <w:rFonts w:ascii="Times New Roman" w:eastAsia="Times New Roman" w:hAnsi="Times New Roman" w:cs="Times New Roman"/>
                <w:sz w:val="18"/>
                <w:szCs w:val="18"/>
                <w:lang w:eastAsia="ru-RU"/>
              </w:rPr>
            </w:pPr>
          </w:p>
        </w:tc>
        <w:tc>
          <w:tcPr>
            <w:tcW w:w="418" w:type="pct"/>
            <w:vAlign w:val="center"/>
            <w:hideMark/>
          </w:tcPr>
          <w:p w14:paraId="148468FA" w14:textId="77777777" w:rsidR="00930EC5" w:rsidRPr="001765B1" w:rsidRDefault="00930EC5" w:rsidP="004E51E8">
            <w:pPr>
              <w:spacing w:after="0" w:line="240" w:lineRule="auto"/>
              <w:jc w:val="center"/>
              <w:rPr>
                <w:rFonts w:ascii="Times New Roman" w:eastAsia="Times New Roman" w:hAnsi="Times New Roman" w:cs="Times New Roman"/>
                <w:sz w:val="18"/>
                <w:szCs w:val="18"/>
                <w:lang w:eastAsia="ru-RU"/>
              </w:rPr>
            </w:pPr>
          </w:p>
        </w:tc>
        <w:tc>
          <w:tcPr>
            <w:tcW w:w="418" w:type="pct"/>
            <w:vAlign w:val="center"/>
            <w:hideMark/>
          </w:tcPr>
          <w:p w14:paraId="36BBFDB0" w14:textId="77777777" w:rsidR="00930EC5" w:rsidRPr="001765B1" w:rsidRDefault="00930EC5" w:rsidP="004E51E8">
            <w:pPr>
              <w:spacing w:after="0" w:line="240" w:lineRule="auto"/>
              <w:jc w:val="center"/>
              <w:rPr>
                <w:rFonts w:ascii="Times New Roman" w:eastAsia="Times New Roman" w:hAnsi="Times New Roman" w:cs="Times New Roman"/>
                <w:sz w:val="18"/>
                <w:szCs w:val="18"/>
                <w:lang w:eastAsia="ru-RU"/>
              </w:rPr>
            </w:pPr>
          </w:p>
        </w:tc>
        <w:tc>
          <w:tcPr>
            <w:tcW w:w="423" w:type="pct"/>
            <w:vAlign w:val="center"/>
            <w:hideMark/>
          </w:tcPr>
          <w:p w14:paraId="65000B9F" w14:textId="77777777" w:rsidR="00930EC5" w:rsidRPr="001765B1" w:rsidRDefault="00930EC5" w:rsidP="004E51E8">
            <w:pPr>
              <w:spacing w:after="0" w:line="240" w:lineRule="auto"/>
              <w:jc w:val="center"/>
              <w:rPr>
                <w:rFonts w:ascii="Times New Roman" w:eastAsia="Times New Roman" w:hAnsi="Times New Roman" w:cs="Times New Roman"/>
                <w:sz w:val="18"/>
                <w:szCs w:val="18"/>
                <w:lang w:eastAsia="ru-RU"/>
              </w:rPr>
            </w:pPr>
          </w:p>
        </w:tc>
      </w:tr>
      <w:tr w:rsidR="00930EC5" w:rsidRPr="001765B1" w14:paraId="3FFA354E" w14:textId="77777777" w:rsidTr="00261713">
        <w:trPr>
          <w:trHeight w:val="300"/>
          <w:jc w:val="center"/>
        </w:trPr>
        <w:tc>
          <w:tcPr>
            <w:tcW w:w="897" w:type="pct"/>
            <w:vMerge/>
            <w:vAlign w:val="center"/>
            <w:hideMark/>
          </w:tcPr>
          <w:p w14:paraId="7717F5E7"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6D4192D4"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07AACF3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EDC6917"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28B877B7"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47D57196"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18" w:type="pct"/>
            <w:vAlign w:val="center"/>
            <w:hideMark/>
          </w:tcPr>
          <w:p w14:paraId="6273539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18" w:type="pct"/>
            <w:vAlign w:val="center"/>
            <w:hideMark/>
          </w:tcPr>
          <w:p w14:paraId="7D5BC337"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c>
          <w:tcPr>
            <w:tcW w:w="423" w:type="pct"/>
            <w:vAlign w:val="center"/>
            <w:hideMark/>
          </w:tcPr>
          <w:p w14:paraId="445D079F"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20,5009</w:t>
            </w:r>
          </w:p>
        </w:tc>
      </w:tr>
      <w:tr w:rsidR="00930EC5" w:rsidRPr="001765B1" w14:paraId="5DAB10A7" w14:textId="77777777" w:rsidTr="00261713">
        <w:trPr>
          <w:trHeight w:val="300"/>
          <w:jc w:val="center"/>
        </w:trPr>
        <w:tc>
          <w:tcPr>
            <w:tcW w:w="897" w:type="pct"/>
            <w:vMerge/>
            <w:vAlign w:val="center"/>
            <w:hideMark/>
          </w:tcPr>
          <w:p w14:paraId="7CDBC34E"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15E07C9A"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6018DDC2"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500560F"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68F25D94"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34FCF8B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18" w:type="pct"/>
            <w:vAlign w:val="center"/>
            <w:hideMark/>
          </w:tcPr>
          <w:p w14:paraId="67DD76CA"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18" w:type="pct"/>
            <w:vAlign w:val="center"/>
            <w:hideMark/>
          </w:tcPr>
          <w:p w14:paraId="36231114"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c>
          <w:tcPr>
            <w:tcW w:w="423" w:type="pct"/>
            <w:vAlign w:val="center"/>
            <w:hideMark/>
          </w:tcPr>
          <w:p w14:paraId="7A53031B"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2,424</w:t>
            </w:r>
          </w:p>
        </w:tc>
      </w:tr>
      <w:tr w:rsidR="00930EC5" w:rsidRPr="001765B1" w14:paraId="6C6BEA83" w14:textId="77777777" w:rsidTr="00261713">
        <w:trPr>
          <w:trHeight w:val="300"/>
          <w:jc w:val="center"/>
        </w:trPr>
        <w:tc>
          <w:tcPr>
            <w:tcW w:w="897" w:type="pct"/>
            <w:vMerge/>
            <w:vAlign w:val="center"/>
            <w:hideMark/>
          </w:tcPr>
          <w:p w14:paraId="06AABB9A"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5EEBA9C2"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11DC54C4"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4CAC9C26"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14EF3972"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w:t>
            </w:r>
          </w:p>
        </w:tc>
        <w:tc>
          <w:tcPr>
            <w:tcW w:w="418" w:type="pct"/>
            <w:vAlign w:val="center"/>
            <w:hideMark/>
          </w:tcPr>
          <w:p w14:paraId="387B8383"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c>
          <w:tcPr>
            <w:tcW w:w="418" w:type="pct"/>
            <w:vAlign w:val="center"/>
            <w:hideMark/>
          </w:tcPr>
          <w:p w14:paraId="7570FBCC"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c>
          <w:tcPr>
            <w:tcW w:w="418" w:type="pct"/>
            <w:vAlign w:val="center"/>
            <w:hideMark/>
          </w:tcPr>
          <w:p w14:paraId="0A78BEB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c>
          <w:tcPr>
            <w:tcW w:w="423" w:type="pct"/>
            <w:vAlign w:val="center"/>
            <w:hideMark/>
          </w:tcPr>
          <w:p w14:paraId="55385043"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3,439</w:t>
            </w:r>
          </w:p>
        </w:tc>
      </w:tr>
      <w:tr w:rsidR="00930EC5" w:rsidRPr="001765B1" w14:paraId="2CB3DF2C" w14:textId="77777777" w:rsidTr="00523D45">
        <w:trPr>
          <w:trHeight w:val="300"/>
          <w:jc w:val="center"/>
        </w:trPr>
        <w:tc>
          <w:tcPr>
            <w:tcW w:w="5000" w:type="pct"/>
            <w:gridSpan w:val="9"/>
            <w:vAlign w:val="center"/>
          </w:tcPr>
          <w:p w14:paraId="03108B12"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ООО «НСК»</w:t>
            </w:r>
          </w:p>
        </w:tc>
      </w:tr>
      <w:tr w:rsidR="00930EC5" w:rsidRPr="001765B1" w14:paraId="178A1B57" w14:textId="77777777" w:rsidTr="00261713">
        <w:trPr>
          <w:trHeight w:val="300"/>
          <w:jc w:val="center"/>
        </w:trPr>
        <w:tc>
          <w:tcPr>
            <w:tcW w:w="897" w:type="pct"/>
            <w:vMerge w:val="restart"/>
            <w:vAlign w:val="center"/>
            <w:hideMark/>
          </w:tcPr>
          <w:p w14:paraId="0B856638"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Котельная ул. Дружбы, д.6а</w:t>
            </w:r>
          </w:p>
        </w:tc>
        <w:tc>
          <w:tcPr>
            <w:tcW w:w="1213" w:type="pct"/>
            <w:vAlign w:val="center"/>
            <w:hideMark/>
          </w:tcPr>
          <w:p w14:paraId="17AF248C"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Align w:val="center"/>
            <w:hideMark/>
          </w:tcPr>
          <w:p w14:paraId="3519DD2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C46409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6E29B54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511B5FDF"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2239BF2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1C6756DF"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23" w:type="pct"/>
            <w:vAlign w:val="center"/>
            <w:hideMark/>
          </w:tcPr>
          <w:p w14:paraId="437C6DB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r>
      <w:tr w:rsidR="00930EC5" w:rsidRPr="001765B1" w14:paraId="2FCD8127" w14:textId="77777777" w:rsidTr="00261713">
        <w:trPr>
          <w:trHeight w:val="300"/>
          <w:jc w:val="center"/>
        </w:trPr>
        <w:tc>
          <w:tcPr>
            <w:tcW w:w="897" w:type="pct"/>
            <w:vMerge/>
            <w:vAlign w:val="center"/>
            <w:hideMark/>
          </w:tcPr>
          <w:p w14:paraId="284796DF"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5D73C0AD"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Align w:val="center"/>
            <w:hideMark/>
          </w:tcPr>
          <w:p w14:paraId="3CB39A9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513F7D35"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0BB343FB"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7743B2F8"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7B35DC8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18" w:type="pct"/>
            <w:vAlign w:val="center"/>
            <w:hideMark/>
          </w:tcPr>
          <w:p w14:paraId="5C5A6B2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c>
          <w:tcPr>
            <w:tcW w:w="423" w:type="pct"/>
            <w:vAlign w:val="center"/>
            <w:hideMark/>
          </w:tcPr>
          <w:p w14:paraId="13CCB878"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4,94</w:t>
            </w:r>
          </w:p>
        </w:tc>
      </w:tr>
      <w:tr w:rsidR="00930EC5" w:rsidRPr="001765B1" w14:paraId="3481CFCD" w14:textId="77777777" w:rsidTr="00261713">
        <w:trPr>
          <w:trHeight w:val="300"/>
          <w:jc w:val="center"/>
        </w:trPr>
        <w:tc>
          <w:tcPr>
            <w:tcW w:w="897" w:type="pct"/>
            <w:vMerge/>
            <w:vAlign w:val="center"/>
            <w:hideMark/>
          </w:tcPr>
          <w:p w14:paraId="79E0796D"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339F36A5"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7E002F14"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81B1BFB"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730D66FD"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6434ECF2"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5D72F5A0"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18" w:type="pct"/>
            <w:vAlign w:val="center"/>
            <w:hideMark/>
          </w:tcPr>
          <w:p w14:paraId="1E45E2A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c>
          <w:tcPr>
            <w:tcW w:w="423" w:type="pct"/>
            <w:vAlign w:val="center"/>
            <w:hideMark/>
          </w:tcPr>
          <w:p w14:paraId="7A15E1BC"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0,014</w:t>
            </w:r>
          </w:p>
        </w:tc>
      </w:tr>
      <w:tr w:rsidR="00930EC5" w:rsidRPr="001765B1" w14:paraId="6944B96E" w14:textId="77777777" w:rsidTr="00261713">
        <w:trPr>
          <w:trHeight w:val="300"/>
          <w:jc w:val="center"/>
        </w:trPr>
        <w:tc>
          <w:tcPr>
            <w:tcW w:w="897" w:type="pct"/>
            <w:vMerge/>
            <w:vAlign w:val="center"/>
            <w:hideMark/>
          </w:tcPr>
          <w:p w14:paraId="730DB187"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6F6081E0"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646355B3"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51DBA073"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71A72F3F"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35CC6B10"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7E34234B"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18" w:type="pct"/>
            <w:vAlign w:val="center"/>
            <w:hideMark/>
          </w:tcPr>
          <w:p w14:paraId="313AF653"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c>
          <w:tcPr>
            <w:tcW w:w="423" w:type="pct"/>
            <w:vAlign w:val="center"/>
            <w:hideMark/>
          </w:tcPr>
          <w:p w14:paraId="3E088E37"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4,926</w:t>
            </w:r>
          </w:p>
        </w:tc>
      </w:tr>
      <w:tr w:rsidR="00930EC5" w:rsidRPr="001765B1" w14:paraId="37DA39D0" w14:textId="77777777" w:rsidTr="00261713">
        <w:trPr>
          <w:trHeight w:val="300"/>
          <w:jc w:val="center"/>
        </w:trPr>
        <w:tc>
          <w:tcPr>
            <w:tcW w:w="897" w:type="pct"/>
            <w:vMerge/>
            <w:vAlign w:val="center"/>
            <w:hideMark/>
          </w:tcPr>
          <w:p w14:paraId="0C8AAEEB"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3F652DCF"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279B4022"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09F81B57"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0E3D9AEC"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6C6CF9B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2BB3F0B7"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18" w:type="pct"/>
            <w:vAlign w:val="center"/>
            <w:hideMark/>
          </w:tcPr>
          <w:p w14:paraId="3126683C"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c>
          <w:tcPr>
            <w:tcW w:w="423" w:type="pct"/>
            <w:vAlign w:val="center"/>
            <w:hideMark/>
          </w:tcPr>
          <w:p w14:paraId="297991C7"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2,7959</w:t>
            </w:r>
          </w:p>
        </w:tc>
      </w:tr>
      <w:tr w:rsidR="00930EC5" w:rsidRPr="001765B1" w14:paraId="399B9BBA" w14:textId="77777777" w:rsidTr="00261713">
        <w:trPr>
          <w:trHeight w:val="300"/>
          <w:jc w:val="center"/>
        </w:trPr>
        <w:tc>
          <w:tcPr>
            <w:tcW w:w="897" w:type="pct"/>
            <w:vMerge/>
            <w:vAlign w:val="center"/>
            <w:hideMark/>
          </w:tcPr>
          <w:p w14:paraId="49E8B515"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7F77BC45"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2F7E9482"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2614195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6C1DF254"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53E66FC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4A5B41D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18" w:type="pct"/>
            <w:vAlign w:val="center"/>
            <w:hideMark/>
          </w:tcPr>
          <w:p w14:paraId="29F8D9ED"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c>
          <w:tcPr>
            <w:tcW w:w="423" w:type="pct"/>
            <w:vAlign w:val="center"/>
            <w:hideMark/>
          </w:tcPr>
          <w:p w14:paraId="4ACD1B42"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0,239</w:t>
            </w:r>
          </w:p>
        </w:tc>
      </w:tr>
      <w:tr w:rsidR="00930EC5" w:rsidRPr="001765B1" w14:paraId="2A09C75B" w14:textId="77777777" w:rsidTr="00261713">
        <w:trPr>
          <w:trHeight w:val="300"/>
          <w:jc w:val="center"/>
        </w:trPr>
        <w:tc>
          <w:tcPr>
            <w:tcW w:w="897" w:type="pct"/>
            <w:vMerge/>
            <w:vAlign w:val="center"/>
            <w:hideMark/>
          </w:tcPr>
          <w:p w14:paraId="21B205DD"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4597BA37"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68CF9C08"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FA1C6C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7C52D0DF"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1023F77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4ED9853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18" w:type="pct"/>
            <w:vAlign w:val="center"/>
            <w:hideMark/>
          </w:tcPr>
          <w:p w14:paraId="09D79766"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c>
          <w:tcPr>
            <w:tcW w:w="423" w:type="pct"/>
            <w:vAlign w:val="center"/>
            <w:hideMark/>
          </w:tcPr>
          <w:p w14:paraId="2ED7DB6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1,8911</w:t>
            </w:r>
          </w:p>
        </w:tc>
      </w:tr>
      <w:tr w:rsidR="00930EC5" w:rsidRPr="001765B1" w14:paraId="3FB23E14" w14:textId="77777777" w:rsidTr="00261713">
        <w:trPr>
          <w:trHeight w:val="300"/>
          <w:jc w:val="center"/>
        </w:trPr>
        <w:tc>
          <w:tcPr>
            <w:tcW w:w="897" w:type="pct"/>
            <w:vMerge w:val="restart"/>
            <w:vAlign w:val="center"/>
            <w:hideMark/>
          </w:tcPr>
          <w:p w14:paraId="5431B0F8"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Котельная пер.Северный, д.1б</w:t>
            </w:r>
          </w:p>
        </w:tc>
        <w:tc>
          <w:tcPr>
            <w:tcW w:w="1213" w:type="pct"/>
            <w:vAlign w:val="center"/>
            <w:hideMark/>
          </w:tcPr>
          <w:p w14:paraId="115EFBCE"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Установленная тепловая мощность</w:t>
            </w:r>
          </w:p>
        </w:tc>
        <w:tc>
          <w:tcPr>
            <w:tcW w:w="375" w:type="pct"/>
            <w:vAlign w:val="center"/>
            <w:hideMark/>
          </w:tcPr>
          <w:p w14:paraId="03EEBBEC"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8ABF50B"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77E49C8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1856F3A4"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5ACD9E63"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1D42249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23" w:type="pct"/>
            <w:vAlign w:val="center"/>
            <w:hideMark/>
          </w:tcPr>
          <w:p w14:paraId="0D81980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r>
      <w:tr w:rsidR="00930EC5" w:rsidRPr="001765B1" w14:paraId="74348FDE" w14:textId="77777777" w:rsidTr="00261713">
        <w:trPr>
          <w:trHeight w:val="300"/>
          <w:jc w:val="center"/>
        </w:trPr>
        <w:tc>
          <w:tcPr>
            <w:tcW w:w="897" w:type="pct"/>
            <w:vMerge/>
            <w:vAlign w:val="center"/>
            <w:hideMark/>
          </w:tcPr>
          <w:p w14:paraId="34045092"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2493B992"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Располагаемая тепловая мощность</w:t>
            </w:r>
          </w:p>
        </w:tc>
        <w:tc>
          <w:tcPr>
            <w:tcW w:w="375" w:type="pct"/>
            <w:vAlign w:val="center"/>
            <w:hideMark/>
          </w:tcPr>
          <w:p w14:paraId="5242E94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6BFC67CA"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4D269B28"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5D1B213A"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74D683C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18" w:type="pct"/>
            <w:vAlign w:val="center"/>
            <w:hideMark/>
          </w:tcPr>
          <w:p w14:paraId="648AAE6D"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c>
          <w:tcPr>
            <w:tcW w:w="423" w:type="pct"/>
            <w:vAlign w:val="center"/>
            <w:hideMark/>
          </w:tcPr>
          <w:p w14:paraId="375287E8"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6,64</w:t>
            </w:r>
          </w:p>
        </w:tc>
      </w:tr>
      <w:tr w:rsidR="00930EC5" w:rsidRPr="001765B1" w14:paraId="21337F05" w14:textId="77777777" w:rsidTr="00261713">
        <w:trPr>
          <w:trHeight w:val="300"/>
          <w:jc w:val="center"/>
        </w:trPr>
        <w:tc>
          <w:tcPr>
            <w:tcW w:w="897" w:type="pct"/>
            <w:vMerge/>
            <w:vAlign w:val="center"/>
            <w:hideMark/>
          </w:tcPr>
          <w:p w14:paraId="1F802785"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1278D423"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eastAsia="ru-RU"/>
              </w:rPr>
              <w:t>Расход тепла на собственные нужды</w:t>
            </w:r>
          </w:p>
        </w:tc>
        <w:tc>
          <w:tcPr>
            <w:tcW w:w="375" w:type="pct"/>
            <w:vAlign w:val="center"/>
            <w:hideMark/>
          </w:tcPr>
          <w:p w14:paraId="406F0CBF"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7F48C08B"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250F8770"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5FCB9FBD"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21BBFD83"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18" w:type="pct"/>
            <w:vAlign w:val="center"/>
            <w:hideMark/>
          </w:tcPr>
          <w:p w14:paraId="43F95AFD"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c>
          <w:tcPr>
            <w:tcW w:w="423" w:type="pct"/>
            <w:vAlign w:val="center"/>
            <w:hideMark/>
          </w:tcPr>
          <w:p w14:paraId="502471ED"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0,065</w:t>
            </w:r>
          </w:p>
        </w:tc>
      </w:tr>
      <w:tr w:rsidR="00930EC5" w:rsidRPr="001765B1" w14:paraId="29E367E7" w14:textId="77777777" w:rsidTr="00261713">
        <w:trPr>
          <w:trHeight w:val="300"/>
          <w:jc w:val="center"/>
        </w:trPr>
        <w:tc>
          <w:tcPr>
            <w:tcW w:w="897" w:type="pct"/>
            <w:vMerge/>
            <w:vAlign w:val="center"/>
            <w:hideMark/>
          </w:tcPr>
          <w:p w14:paraId="4F9CA833"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47ED8E02"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мощность нетто</w:t>
            </w:r>
          </w:p>
        </w:tc>
        <w:tc>
          <w:tcPr>
            <w:tcW w:w="375" w:type="pct"/>
            <w:vAlign w:val="center"/>
            <w:hideMark/>
          </w:tcPr>
          <w:p w14:paraId="7F6DC8A0"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1B6A387"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46AC403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592782F2"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5BD77460"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18" w:type="pct"/>
            <w:vAlign w:val="center"/>
            <w:hideMark/>
          </w:tcPr>
          <w:p w14:paraId="7398676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c>
          <w:tcPr>
            <w:tcW w:w="423" w:type="pct"/>
            <w:vAlign w:val="center"/>
            <w:hideMark/>
          </w:tcPr>
          <w:p w14:paraId="38C2F2A5"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6,575</w:t>
            </w:r>
          </w:p>
        </w:tc>
      </w:tr>
      <w:tr w:rsidR="00930EC5" w:rsidRPr="001765B1" w14:paraId="6B853412" w14:textId="77777777" w:rsidTr="00261713">
        <w:trPr>
          <w:trHeight w:val="300"/>
          <w:jc w:val="center"/>
        </w:trPr>
        <w:tc>
          <w:tcPr>
            <w:tcW w:w="897" w:type="pct"/>
            <w:vMerge/>
            <w:vAlign w:val="center"/>
            <w:hideMark/>
          </w:tcPr>
          <w:p w14:paraId="1415D918"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25362ED5"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Тепловая нагрузка потребителей</w:t>
            </w:r>
          </w:p>
        </w:tc>
        <w:tc>
          <w:tcPr>
            <w:tcW w:w="375" w:type="pct"/>
            <w:vAlign w:val="center"/>
            <w:hideMark/>
          </w:tcPr>
          <w:p w14:paraId="2AAF754D"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2833CF3C"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66A1F67A"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6E79A3AC"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4B88F944"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18" w:type="pct"/>
            <w:vAlign w:val="center"/>
            <w:hideMark/>
          </w:tcPr>
          <w:p w14:paraId="60CF823D"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c>
          <w:tcPr>
            <w:tcW w:w="423" w:type="pct"/>
            <w:vAlign w:val="center"/>
            <w:hideMark/>
          </w:tcPr>
          <w:p w14:paraId="13C44484"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3,3768</w:t>
            </w:r>
          </w:p>
        </w:tc>
      </w:tr>
      <w:tr w:rsidR="00930EC5" w:rsidRPr="001765B1" w14:paraId="78D0309E" w14:textId="77777777" w:rsidTr="00261713">
        <w:trPr>
          <w:trHeight w:val="300"/>
          <w:jc w:val="center"/>
        </w:trPr>
        <w:tc>
          <w:tcPr>
            <w:tcW w:w="897" w:type="pct"/>
            <w:vMerge/>
            <w:vAlign w:val="center"/>
            <w:hideMark/>
          </w:tcPr>
          <w:p w14:paraId="702B989D"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538AA576"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Потери в тепловых сетях</w:t>
            </w:r>
          </w:p>
        </w:tc>
        <w:tc>
          <w:tcPr>
            <w:tcW w:w="375" w:type="pct"/>
            <w:vAlign w:val="center"/>
            <w:hideMark/>
          </w:tcPr>
          <w:p w14:paraId="08FA8566"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0DDC5241"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584C43EE"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00D6E3C5"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4EECBC08"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18" w:type="pct"/>
            <w:vAlign w:val="center"/>
            <w:hideMark/>
          </w:tcPr>
          <w:p w14:paraId="6AF652FA"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c>
          <w:tcPr>
            <w:tcW w:w="423" w:type="pct"/>
            <w:vAlign w:val="center"/>
            <w:hideMark/>
          </w:tcPr>
          <w:p w14:paraId="06DA1E7C"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0,22</w:t>
            </w:r>
          </w:p>
        </w:tc>
      </w:tr>
      <w:tr w:rsidR="00930EC5" w:rsidRPr="001765B1" w14:paraId="6A172510" w14:textId="77777777" w:rsidTr="00261713">
        <w:trPr>
          <w:trHeight w:val="300"/>
          <w:jc w:val="center"/>
        </w:trPr>
        <w:tc>
          <w:tcPr>
            <w:tcW w:w="897" w:type="pct"/>
            <w:vMerge/>
            <w:vAlign w:val="center"/>
            <w:hideMark/>
          </w:tcPr>
          <w:p w14:paraId="65E618BA" w14:textId="77777777" w:rsidR="00930EC5" w:rsidRPr="001765B1" w:rsidRDefault="00930EC5" w:rsidP="004E51E8">
            <w:pPr>
              <w:spacing w:after="0" w:line="240" w:lineRule="auto"/>
              <w:rPr>
                <w:rFonts w:ascii="Times New Roman" w:eastAsia="Times New Roman" w:hAnsi="Times New Roman" w:cs="Times New Roman"/>
                <w:color w:val="000000"/>
                <w:sz w:val="18"/>
                <w:szCs w:val="18"/>
                <w:lang w:eastAsia="ru-RU"/>
              </w:rPr>
            </w:pPr>
          </w:p>
        </w:tc>
        <w:tc>
          <w:tcPr>
            <w:tcW w:w="1213" w:type="pct"/>
            <w:vAlign w:val="center"/>
            <w:hideMark/>
          </w:tcPr>
          <w:p w14:paraId="474F972C" w14:textId="77777777" w:rsidR="00930EC5" w:rsidRPr="001765B1" w:rsidRDefault="00930EC5" w:rsidP="004E51E8">
            <w:pPr>
              <w:spacing w:after="0" w:line="240" w:lineRule="auto"/>
              <w:ind w:firstLineChars="100" w:firstLine="180"/>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Резерв(+)/Дефицит(-) источника</w:t>
            </w:r>
          </w:p>
        </w:tc>
        <w:tc>
          <w:tcPr>
            <w:tcW w:w="375" w:type="pct"/>
            <w:vAlign w:val="center"/>
            <w:hideMark/>
          </w:tcPr>
          <w:p w14:paraId="536759A3"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Гкал/ч</w:t>
            </w:r>
          </w:p>
        </w:tc>
        <w:tc>
          <w:tcPr>
            <w:tcW w:w="418" w:type="pct"/>
            <w:vAlign w:val="center"/>
            <w:hideMark/>
          </w:tcPr>
          <w:p w14:paraId="3EE69636"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2F1D60D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15192666"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00E2C810"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18" w:type="pct"/>
            <w:vAlign w:val="center"/>
            <w:hideMark/>
          </w:tcPr>
          <w:p w14:paraId="1721B959"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c>
          <w:tcPr>
            <w:tcW w:w="423" w:type="pct"/>
            <w:vAlign w:val="center"/>
            <w:hideMark/>
          </w:tcPr>
          <w:p w14:paraId="03D05345" w14:textId="77777777" w:rsidR="00930EC5" w:rsidRPr="001765B1" w:rsidRDefault="00930EC5" w:rsidP="004E51E8">
            <w:pPr>
              <w:spacing w:after="0" w:line="240" w:lineRule="auto"/>
              <w:jc w:val="center"/>
              <w:rPr>
                <w:rFonts w:ascii="Times New Roman" w:eastAsia="Times New Roman" w:hAnsi="Times New Roman" w:cs="Times New Roman"/>
                <w:color w:val="000000"/>
                <w:sz w:val="18"/>
                <w:szCs w:val="18"/>
                <w:lang w:eastAsia="ru-RU"/>
              </w:rPr>
            </w:pPr>
            <w:r w:rsidRPr="001765B1">
              <w:rPr>
                <w:rFonts w:ascii="Times New Roman" w:eastAsia="Times New Roman" w:hAnsi="Times New Roman" w:cs="Times New Roman"/>
                <w:color w:val="000000"/>
                <w:sz w:val="18"/>
                <w:szCs w:val="18"/>
                <w:lang w:val="en-US" w:eastAsia="ru-RU"/>
              </w:rPr>
              <w:t>2,9782</w:t>
            </w:r>
          </w:p>
        </w:tc>
      </w:tr>
    </w:tbl>
    <w:p w14:paraId="5728A005" w14:textId="77777777" w:rsidR="00060670" w:rsidRPr="00A15CAF" w:rsidRDefault="00060670" w:rsidP="00A15CAF"/>
    <w:p w14:paraId="22B8DE49" w14:textId="743ABFDA" w:rsidR="007772D1" w:rsidRDefault="007772D1" w:rsidP="00ED3EF8">
      <w:pPr>
        <w:pStyle w:val="2"/>
        <w:jc w:val="both"/>
        <w:rPr>
          <w:rFonts w:ascii="Times New Roman" w:hAnsi="Times New Roman" w:cs="Times New Roman"/>
          <w:b/>
          <w:bCs/>
          <w:color w:val="auto"/>
          <w:sz w:val="24"/>
          <w:szCs w:val="24"/>
        </w:rPr>
      </w:pPr>
      <w:bookmarkStart w:id="27" w:name="_Toc235018122"/>
      <w:r w:rsidRPr="00A15CAF">
        <w:rPr>
          <w:rFonts w:ascii="Times New Roman" w:hAnsi="Times New Roman" w:cs="Times New Roman"/>
          <w:b/>
          <w:bCs/>
          <w:color w:val="auto"/>
          <w:sz w:val="24"/>
          <w:szCs w:val="24"/>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27"/>
    </w:p>
    <w:p w14:paraId="7E0BF7CF" w14:textId="77777777" w:rsidR="000B2BEF" w:rsidRPr="00644798" w:rsidRDefault="000B2BEF" w:rsidP="000B2BEF">
      <w:pPr>
        <w:pStyle w:val="12"/>
        <w:rPr>
          <w:lang w:val="ru-RU"/>
        </w:rPr>
      </w:pPr>
      <w:r w:rsidRPr="00644798">
        <w:rPr>
          <w:lang w:val="ru-RU"/>
        </w:rPr>
        <w:t>Зона</w:t>
      </w:r>
      <w:r w:rsidRPr="00644798">
        <w:rPr>
          <w:spacing w:val="36"/>
          <w:lang w:val="ru-RU"/>
        </w:rPr>
        <w:t xml:space="preserve"> </w:t>
      </w:r>
      <w:r w:rsidRPr="00644798">
        <w:rPr>
          <w:spacing w:val="1"/>
          <w:lang w:val="ru-RU"/>
        </w:rPr>
        <w:t>де</w:t>
      </w:r>
      <w:r w:rsidRPr="00644798">
        <w:rPr>
          <w:lang w:val="ru-RU"/>
        </w:rPr>
        <w:t>йст</w:t>
      </w:r>
      <w:r w:rsidRPr="00644798">
        <w:rPr>
          <w:spacing w:val="-2"/>
          <w:lang w:val="ru-RU"/>
        </w:rPr>
        <w:t>в</w:t>
      </w:r>
      <w:r w:rsidRPr="00644798">
        <w:rPr>
          <w:lang w:val="ru-RU"/>
        </w:rPr>
        <w:t>ия</w:t>
      </w:r>
      <w:r w:rsidRPr="00644798">
        <w:rPr>
          <w:spacing w:val="36"/>
          <w:lang w:val="ru-RU"/>
        </w:rPr>
        <w:t xml:space="preserve"> </w:t>
      </w:r>
      <w:r w:rsidRPr="00644798">
        <w:rPr>
          <w:spacing w:val="-5"/>
          <w:lang w:val="ru-RU"/>
        </w:rPr>
        <w:t>и</w:t>
      </w:r>
      <w:r w:rsidRPr="00644798">
        <w:rPr>
          <w:spacing w:val="1"/>
          <w:lang w:val="ru-RU"/>
        </w:rPr>
        <w:t>с</w:t>
      </w:r>
      <w:r w:rsidRPr="00644798">
        <w:rPr>
          <w:lang w:val="ru-RU"/>
        </w:rPr>
        <w:t>точника</w:t>
      </w:r>
      <w:r w:rsidRPr="00644798">
        <w:rPr>
          <w:spacing w:val="36"/>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lang w:val="ru-RU"/>
        </w:rPr>
        <w:t>ой</w:t>
      </w:r>
      <w:r w:rsidRPr="00644798">
        <w:rPr>
          <w:spacing w:val="35"/>
          <w:lang w:val="ru-RU"/>
        </w:rPr>
        <w:t xml:space="preserve"> </w:t>
      </w:r>
      <w:r w:rsidRPr="00644798">
        <w:rPr>
          <w:lang w:val="ru-RU"/>
        </w:rPr>
        <w:t>энер</w:t>
      </w:r>
      <w:r w:rsidRPr="00644798">
        <w:rPr>
          <w:spacing w:val="1"/>
          <w:lang w:val="ru-RU"/>
        </w:rPr>
        <w:t>г</w:t>
      </w:r>
      <w:r w:rsidRPr="00644798">
        <w:rPr>
          <w:lang w:val="ru-RU"/>
        </w:rPr>
        <w:t>ии,</w:t>
      </w:r>
      <w:r w:rsidRPr="00644798">
        <w:rPr>
          <w:spacing w:val="35"/>
          <w:lang w:val="ru-RU"/>
        </w:rPr>
        <w:t xml:space="preserve"> </w:t>
      </w:r>
      <w:r w:rsidRPr="00644798">
        <w:rPr>
          <w:lang w:val="ru-RU"/>
        </w:rPr>
        <w:t>р</w:t>
      </w:r>
      <w:r w:rsidRPr="00644798">
        <w:rPr>
          <w:spacing w:val="1"/>
          <w:lang w:val="ru-RU"/>
        </w:rPr>
        <w:t>ас</w:t>
      </w:r>
      <w:r w:rsidRPr="00644798">
        <w:rPr>
          <w:lang w:val="ru-RU"/>
        </w:rPr>
        <w:t>поло</w:t>
      </w:r>
      <w:r w:rsidRPr="00644798">
        <w:rPr>
          <w:spacing w:val="-2"/>
          <w:lang w:val="ru-RU"/>
        </w:rPr>
        <w:t>ж</w:t>
      </w:r>
      <w:r w:rsidRPr="00644798">
        <w:rPr>
          <w:spacing w:val="1"/>
          <w:lang w:val="ru-RU"/>
        </w:rPr>
        <w:t>е</w:t>
      </w:r>
      <w:r w:rsidRPr="00644798">
        <w:rPr>
          <w:lang w:val="ru-RU"/>
        </w:rPr>
        <w:t>нн</w:t>
      </w:r>
      <w:r w:rsidRPr="00644798">
        <w:rPr>
          <w:spacing w:val="-3"/>
          <w:lang w:val="ru-RU"/>
        </w:rPr>
        <w:t>а</w:t>
      </w:r>
      <w:r w:rsidRPr="00644798">
        <w:rPr>
          <w:lang w:val="ru-RU"/>
        </w:rPr>
        <w:t>я</w:t>
      </w:r>
      <w:r w:rsidRPr="00644798">
        <w:rPr>
          <w:spacing w:val="37"/>
          <w:lang w:val="ru-RU"/>
        </w:rPr>
        <w:t xml:space="preserve"> </w:t>
      </w:r>
      <w:r w:rsidRPr="00644798">
        <w:rPr>
          <w:lang w:val="ru-RU"/>
        </w:rPr>
        <w:t>в</w:t>
      </w:r>
      <w:r w:rsidRPr="00644798">
        <w:rPr>
          <w:spacing w:val="34"/>
          <w:lang w:val="ru-RU"/>
        </w:rPr>
        <w:t xml:space="preserve"> </w:t>
      </w:r>
      <w:r w:rsidRPr="00644798">
        <w:rPr>
          <w:spacing w:val="1"/>
          <w:lang w:val="ru-RU"/>
        </w:rPr>
        <w:t>г</w:t>
      </w:r>
      <w:r w:rsidRPr="00644798">
        <w:rPr>
          <w:spacing w:val="-5"/>
          <w:lang w:val="ru-RU"/>
        </w:rPr>
        <w:t>р</w:t>
      </w:r>
      <w:r w:rsidRPr="00644798">
        <w:rPr>
          <w:spacing w:val="1"/>
          <w:lang w:val="ru-RU"/>
        </w:rPr>
        <w:t>а</w:t>
      </w:r>
      <w:r w:rsidRPr="00644798">
        <w:rPr>
          <w:lang w:val="ru-RU"/>
        </w:rPr>
        <w:t>ницах</w:t>
      </w:r>
      <w:r w:rsidRPr="00644798">
        <w:rPr>
          <w:spacing w:val="35"/>
          <w:lang w:val="ru-RU"/>
        </w:rPr>
        <w:t xml:space="preserve"> </w:t>
      </w:r>
      <w:r w:rsidRPr="00644798">
        <w:rPr>
          <w:spacing w:val="1"/>
          <w:lang w:val="ru-RU"/>
        </w:rPr>
        <w:t>д</w:t>
      </w:r>
      <w:r w:rsidRPr="00644798">
        <w:rPr>
          <w:spacing w:val="-2"/>
          <w:lang w:val="ru-RU"/>
        </w:rPr>
        <w:t>в</w:t>
      </w:r>
      <w:r w:rsidRPr="00644798">
        <w:rPr>
          <w:spacing w:val="-5"/>
          <w:lang w:val="ru-RU"/>
        </w:rPr>
        <w:t>у</w:t>
      </w:r>
      <w:r w:rsidRPr="00644798">
        <w:rPr>
          <w:lang w:val="ru-RU"/>
        </w:rPr>
        <w:t>х</w:t>
      </w:r>
      <w:r w:rsidRPr="00644798">
        <w:rPr>
          <w:spacing w:val="35"/>
          <w:lang w:val="ru-RU"/>
        </w:rPr>
        <w:t xml:space="preserve"> </w:t>
      </w:r>
      <w:r w:rsidRPr="00644798">
        <w:rPr>
          <w:lang w:val="ru-RU"/>
        </w:rPr>
        <w:t>или</w:t>
      </w:r>
      <w:r w:rsidRPr="00644798">
        <w:rPr>
          <w:spacing w:val="35"/>
          <w:lang w:val="ru-RU"/>
        </w:rPr>
        <w:t xml:space="preserve"> </w:t>
      </w:r>
      <w:r w:rsidRPr="00644798">
        <w:rPr>
          <w:spacing w:val="1"/>
          <w:lang w:val="ru-RU"/>
        </w:rPr>
        <w:t>б</w:t>
      </w:r>
      <w:r w:rsidRPr="00644798">
        <w:rPr>
          <w:lang w:val="ru-RU"/>
        </w:rPr>
        <w:t>ол</w:t>
      </w:r>
      <w:r w:rsidRPr="00644798">
        <w:rPr>
          <w:spacing w:val="-3"/>
          <w:lang w:val="ru-RU"/>
        </w:rPr>
        <w:t>е</w:t>
      </w:r>
      <w:r w:rsidRPr="00644798">
        <w:rPr>
          <w:lang w:val="ru-RU"/>
        </w:rPr>
        <w:t>е пос</w:t>
      </w:r>
      <w:r w:rsidRPr="00644798">
        <w:rPr>
          <w:spacing w:val="1"/>
          <w:lang w:val="ru-RU"/>
        </w:rPr>
        <w:t>е</w:t>
      </w:r>
      <w:r w:rsidRPr="00644798">
        <w:rPr>
          <w:lang w:val="ru-RU"/>
        </w:rPr>
        <w:t>л</w:t>
      </w:r>
      <w:r w:rsidRPr="00644798">
        <w:rPr>
          <w:spacing w:val="1"/>
          <w:lang w:val="ru-RU"/>
        </w:rPr>
        <w:t>е</w:t>
      </w:r>
      <w:r w:rsidRPr="00644798">
        <w:rPr>
          <w:lang w:val="ru-RU"/>
        </w:rPr>
        <w:t>ний на</w:t>
      </w:r>
      <w:r w:rsidRPr="00644798">
        <w:rPr>
          <w:spacing w:val="2"/>
          <w:lang w:val="ru-RU"/>
        </w:rPr>
        <w:t xml:space="preserve"> </w:t>
      </w:r>
      <w:r w:rsidRPr="00644798">
        <w:rPr>
          <w:lang w:val="ru-RU"/>
        </w:rPr>
        <w:t>т</w:t>
      </w:r>
      <w:r w:rsidRPr="00644798">
        <w:rPr>
          <w:spacing w:val="1"/>
          <w:lang w:val="ru-RU"/>
        </w:rPr>
        <w:t>е</w:t>
      </w:r>
      <w:r w:rsidRPr="00644798">
        <w:rPr>
          <w:lang w:val="ru-RU"/>
        </w:rPr>
        <w:t>рри</w:t>
      </w:r>
      <w:r w:rsidRPr="00644798">
        <w:rPr>
          <w:spacing w:val="-2"/>
          <w:lang w:val="ru-RU"/>
        </w:rPr>
        <w:t>т</w:t>
      </w:r>
      <w:r w:rsidRPr="00644798">
        <w:rPr>
          <w:lang w:val="ru-RU"/>
        </w:rPr>
        <w:t xml:space="preserve">ории Приволжское городское поселение </w:t>
      </w:r>
      <w:r w:rsidRPr="00644798">
        <w:rPr>
          <w:spacing w:val="-5"/>
          <w:lang w:val="ru-RU"/>
        </w:rPr>
        <w:t>о</w:t>
      </w:r>
      <w:r w:rsidRPr="00644798">
        <w:rPr>
          <w:lang w:val="ru-RU"/>
        </w:rPr>
        <w:t>т</w:t>
      </w:r>
      <w:r w:rsidRPr="00644798">
        <w:rPr>
          <w:spacing w:val="5"/>
          <w:lang w:val="ru-RU"/>
        </w:rPr>
        <w:t>с</w:t>
      </w:r>
      <w:r w:rsidRPr="00644798">
        <w:rPr>
          <w:spacing w:val="-8"/>
          <w:lang w:val="ru-RU"/>
        </w:rPr>
        <w:t>у</w:t>
      </w:r>
      <w:r w:rsidRPr="00644798">
        <w:rPr>
          <w:lang w:val="ru-RU"/>
        </w:rPr>
        <w:t>т</w:t>
      </w:r>
      <w:r w:rsidRPr="00644798">
        <w:rPr>
          <w:spacing w:val="1"/>
          <w:lang w:val="ru-RU"/>
        </w:rPr>
        <w:t>с</w:t>
      </w:r>
      <w:r w:rsidRPr="00644798">
        <w:rPr>
          <w:lang w:val="ru-RU"/>
        </w:rPr>
        <w:t>т</w:t>
      </w:r>
      <w:r w:rsidRPr="00644798">
        <w:rPr>
          <w:spacing w:val="2"/>
          <w:lang w:val="ru-RU"/>
        </w:rPr>
        <w:t>в</w:t>
      </w:r>
      <w:r w:rsidRPr="00644798">
        <w:rPr>
          <w:spacing w:val="-5"/>
          <w:lang w:val="ru-RU"/>
        </w:rPr>
        <w:t>у</w:t>
      </w:r>
      <w:r w:rsidRPr="00644798">
        <w:rPr>
          <w:spacing w:val="1"/>
          <w:lang w:val="ru-RU"/>
        </w:rPr>
        <w:t>е</w:t>
      </w:r>
      <w:r w:rsidRPr="00644798">
        <w:rPr>
          <w:lang w:val="ru-RU"/>
        </w:rPr>
        <w:t>т.</w:t>
      </w:r>
    </w:p>
    <w:p w14:paraId="1A2C12F8" w14:textId="067D28DE" w:rsidR="007772D1" w:rsidRDefault="007772D1" w:rsidP="00ED3EF8">
      <w:pPr>
        <w:pStyle w:val="2"/>
        <w:jc w:val="both"/>
        <w:rPr>
          <w:rFonts w:ascii="Times New Roman" w:hAnsi="Times New Roman" w:cs="Times New Roman"/>
          <w:b/>
          <w:bCs/>
          <w:color w:val="auto"/>
          <w:sz w:val="24"/>
          <w:szCs w:val="24"/>
        </w:rPr>
      </w:pPr>
      <w:bookmarkStart w:id="28" w:name="_Toc235018123"/>
      <w:r w:rsidRPr="00A15CAF">
        <w:rPr>
          <w:rFonts w:ascii="Times New Roman" w:hAnsi="Times New Roman" w:cs="Times New Roman"/>
          <w:b/>
          <w:bCs/>
          <w:color w:val="auto"/>
          <w:sz w:val="24"/>
          <w:szCs w:val="24"/>
        </w:rPr>
        <w:lastRenderedPageBreak/>
        <w:t>д) радиус эффективного теплоснабжения, определяемый в соответствии с </w:t>
      </w:r>
      <w:hyperlink r:id="rId11" w:anchor="/document/72609692/entry/140000" w:history="1">
        <w:r w:rsidRPr="00A15CAF">
          <w:rPr>
            <w:rStyle w:val="a5"/>
            <w:rFonts w:ascii="Times New Roman" w:hAnsi="Times New Roman" w:cs="Times New Roman"/>
            <w:b/>
            <w:bCs/>
            <w:color w:val="auto"/>
            <w:sz w:val="24"/>
            <w:szCs w:val="24"/>
            <w:u w:val="none"/>
          </w:rPr>
          <w:t>методическими указаниями</w:t>
        </w:r>
      </w:hyperlink>
      <w:r w:rsidRPr="00A15CAF">
        <w:rPr>
          <w:rFonts w:ascii="Times New Roman" w:hAnsi="Times New Roman" w:cs="Times New Roman"/>
          <w:b/>
          <w:bCs/>
          <w:color w:val="auto"/>
          <w:sz w:val="24"/>
          <w:szCs w:val="24"/>
        </w:rPr>
        <w:t> по разработке схем теплоснабжения</w:t>
      </w:r>
      <w:bookmarkEnd w:id="28"/>
    </w:p>
    <w:p w14:paraId="602D7A32" w14:textId="77777777" w:rsidR="006E7C61" w:rsidRPr="00644798" w:rsidRDefault="006E7C61" w:rsidP="006E7C61">
      <w:pPr>
        <w:pStyle w:val="12"/>
        <w:rPr>
          <w:lang w:val="ru-RU"/>
        </w:rPr>
      </w:pPr>
      <w:r w:rsidRPr="00644798">
        <w:rPr>
          <w:lang w:val="ru-RU"/>
        </w:rPr>
        <w:t>На</w:t>
      </w:r>
      <w:r w:rsidRPr="00644798">
        <w:rPr>
          <w:spacing w:val="34"/>
          <w:lang w:val="ru-RU"/>
        </w:rPr>
        <w:t xml:space="preserve"> </w:t>
      </w:r>
      <w:r w:rsidRPr="00644798">
        <w:rPr>
          <w:lang w:val="ru-RU"/>
        </w:rPr>
        <w:t>момент</w:t>
      </w:r>
      <w:r w:rsidRPr="00644798">
        <w:rPr>
          <w:spacing w:val="36"/>
          <w:lang w:val="ru-RU"/>
        </w:rPr>
        <w:t xml:space="preserve"> </w:t>
      </w:r>
      <w:r w:rsidRPr="00644798">
        <w:rPr>
          <w:lang w:val="ru-RU"/>
        </w:rPr>
        <w:t>разработки</w:t>
      </w:r>
      <w:r w:rsidRPr="00644798">
        <w:rPr>
          <w:spacing w:val="34"/>
          <w:lang w:val="ru-RU"/>
        </w:rPr>
        <w:t xml:space="preserve"> </w:t>
      </w:r>
      <w:r w:rsidRPr="00644798">
        <w:rPr>
          <w:lang w:val="ru-RU"/>
        </w:rPr>
        <w:t>схемы</w:t>
      </w:r>
      <w:r w:rsidRPr="00644798">
        <w:rPr>
          <w:spacing w:val="35"/>
          <w:lang w:val="ru-RU"/>
        </w:rPr>
        <w:t xml:space="preserve"> </w:t>
      </w:r>
      <w:r w:rsidRPr="00644798">
        <w:rPr>
          <w:lang w:val="ru-RU"/>
        </w:rPr>
        <w:t>теплоснабжения</w:t>
      </w:r>
      <w:r w:rsidRPr="00644798">
        <w:rPr>
          <w:spacing w:val="35"/>
          <w:lang w:val="ru-RU"/>
        </w:rPr>
        <w:t xml:space="preserve"> </w:t>
      </w:r>
      <w:r w:rsidRPr="00644798">
        <w:rPr>
          <w:lang w:val="ru-RU"/>
        </w:rPr>
        <w:t>можно</w:t>
      </w:r>
      <w:r w:rsidRPr="00644798">
        <w:rPr>
          <w:spacing w:val="40"/>
          <w:lang w:val="ru-RU"/>
        </w:rPr>
        <w:t xml:space="preserve"> </w:t>
      </w:r>
      <w:r w:rsidRPr="00644798">
        <w:rPr>
          <w:lang w:val="ru-RU"/>
        </w:rPr>
        <w:t>выделить</w:t>
      </w:r>
      <w:r w:rsidRPr="00644798">
        <w:rPr>
          <w:spacing w:val="35"/>
          <w:lang w:val="ru-RU"/>
        </w:rPr>
        <w:t xml:space="preserve"> </w:t>
      </w:r>
      <w:r w:rsidRPr="00644798">
        <w:rPr>
          <w:lang w:val="ru-RU"/>
        </w:rPr>
        <w:t>3</w:t>
      </w:r>
      <w:r w:rsidRPr="00644798">
        <w:rPr>
          <w:spacing w:val="37"/>
          <w:lang w:val="ru-RU"/>
        </w:rPr>
        <w:t xml:space="preserve"> </w:t>
      </w:r>
      <w:r w:rsidRPr="00644798">
        <w:rPr>
          <w:lang w:val="ru-RU"/>
        </w:rPr>
        <w:t>технологических</w:t>
      </w:r>
      <w:r w:rsidRPr="00644798">
        <w:rPr>
          <w:spacing w:val="83"/>
          <w:lang w:val="ru-RU"/>
        </w:rPr>
        <w:t xml:space="preserve"> </w:t>
      </w:r>
      <w:r w:rsidRPr="00644798">
        <w:rPr>
          <w:lang w:val="ru-RU"/>
        </w:rPr>
        <w:t>зоны,</w:t>
      </w:r>
      <w:r w:rsidRPr="00644798">
        <w:rPr>
          <w:spacing w:val="23"/>
          <w:lang w:val="ru-RU"/>
        </w:rPr>
        <w:t xml:space="preserve"> </w:t>
      </w:r>
      <w:r w:rsidRPr="00644798">
        <w:rPr>
          <w:lang w:val="ru-RU"/>
        </w:rPr>
        <w:t>в</w:t>
      </w:r>
      <w:r w:rsidRPr="00644798">
        <w:rPr>
          <w:spacing w:val="23"/>
          <w:lang w:val="ru-RU"/>
        </w:rPr>
        <w:t xml:space="preserve"> </w:t>
      </w:r>
      <w:r w:rsidRPr="00644798">
        <w:rPr>
          <w:lang w:val="ru-RU"/>
        </w:rPr>
        <w:t>которых</w:t>
      </w:r>
      <w:r w:rsidRPr="00644798">
        <w:rPr>
          <w:spacing w:val="24"/>
          <w:lang w:val="ru-RU"/>
        </w:rPr>
        <w:t xml:space="preserve"> </w:t>
      </w:r>
      <w:r w:rsidRPr="00644798">
        <w:rPr>
          <w:lang w:val="ru-RU"/>
        </w:rPr>
        <w:t>потребители</w:t>
      </w:r>
      <w:r w:rsidRPr="00644798">
        <w:rPr>
          <w:spacing w:val="23"/>
          <w:lang w:val="ru-RU"/>
        </w:rPr>
        <w:t xml:space="preserve"> </w:t>
      </w:r>
      <w:r w:rsidRPr="00644798">
        <w:rPr>
          <w:lang w:val="ru-RU"/>
        </w:rPr>
        <w:t>подключены</w:t>
      </w:r>
      <w:r w:rsidRPr="00644798">
        <w:rPr>
          <w:spacing w:val="24"/>
          <w:lang w:val="ru-RU"/>
        </w:rPr>
        <w:t xml:space="preserve"> </w:t>
      </w:r>
      <w:r w:rsidRPr="00644798">
        <w:rPr>
          <w:lang w:val="ru-RU"/>
        </w:rPr>
        <w:t>к</w:t>
      </w:r>
      <w:r w:rsidRPr="00644798">
        <w:rPr>
          <w:spacing w:val="22"/>
          <w:lang w:val="ru-RU"/>
        </w:rPr>
        <w:t xml:space="preserve"> </w:t>
      </w:r>
      <w:r w:rsidRPr="00644798">
        <w:rPr>
          <w:lang w:val="ru-RU"/>
        </w:rPr>
        <w:t>централизованной</w:t>
      </w:r>
      <w:r w:rsidRPr="00644798">
        <w:rPr>
          <w:spacing w:val="27"/>
          <w:lang w:val="ru-RU"/>
        </w:rPr>
        <w:t xml:space="preserve"> </w:t>
      </w:r>
      <w:r w:rsidRPr="00644798">
        <w:rPr>
          <w:lang w:val="ru-RU"/>
        </w:rPr>
        <w:t>системе</w:t>
      </w:r>
      <w:r w:rsidRPr="00644798">
        <w:rPr>
          <w:spacing w:val="22"/>
          <w:lang w:val="ru-RU"/>
        </w:rPr>
        <w:t xml:space="preserve"> </w:t>
      </w:r>
      <w:r w:rsidRPr="00644798">
        <w:rPr>
          <w:lang w:val="ru-RU"/>
        </w:rPr>
        <w:t>теплоснабжения.</w:t>
      </w:r>
      <w:r w:rsidRPr="00644798">
        <w:rPr>
          <w:spacing w:val="89"/>
          <w:lang w:val="ru-RU"/>
        </w:rPr>
        <w:t xml:space="preserve"> </w:t>
      </w:r>
      <w:r w:rsidRPr="00644798">
        <w:rPr>
          <w:lang w:val="ru-RU"/>
        </w:rPr>
        <w:t>Существующая</w:t>
      </w:r>
      <w:r w:rsidRPr="00644798">
        <w:rPr>
          <w:spacing w:val="52"/>
          <w:lang w:val="ru-RU"/>
        </w:rPr>
        <w:t xml:space="preserve"> </w:t>
      </w:r>
      <w:r w:rsidRPr="00644798">
        <w:rPr>
          <w:lang w:val="ru-RU"/>
        </w:rPr>
        <w:t>фактическая</w:t>
      </w:r>
      <w:r w:rsidRPr="00644798">
        <w:rPr>
          <w:spacing w:val="52"/>
          <w:lang w:val="ru-RU"/>
        </w:rPr>
        <w:t xml:space="preserve"> </w:t>
      </w:r>
      <w:r w:rsidRPr="00644798">
        <w:rPr>
          <w:lang w:val="ru-RU"/>
        </w:rPr>
        <w:t>нагрузка</w:t>
      </w:r>
      <w:r w:rsidRPr="00644798">
        <w:rPr>
          <w:spacing w:val="51"/>
          <w:lang w:val="ru-RU"/>
        </w:rPr>
        <w:t xml:space="preserve"> </w:t>
      </w:r>
      <w:r w:rsidRPr="00644798">
        <w:rPr>
          <w:lang w:val="ru-RU"/>
        </w:rPr>
        <w:t>котельных</w:t>
      </w:r>
      <w:r w:rsidRPr="00644798">
        <w:rPr>
          <w:spacing w:val="58"/>
          <w:lang w:val="ru-RU"/>
        </w:rPr>
        <w:t xml:space="preserve"> </w:t>
      </w:r>
      <w:r w:rsidRPr="00644798">
        <w:rPr>
          <w:lang w:val="ru-RU"/>
        </w:rPr>
        <w:t>(по</w:t>
      </w:r>
      <w:r w:rsidRPr="00644798">
        <w:rPr>
          <w:spacing w:val="50"/>
          <w:lang w:val="ru-RU"/>
        </w:rPr>
        <w:t xml:space="preserve"> </w:t>
      </w:r>
      <w:r w:rsidRPr="00644798">
        <w:rPr>
          <w:lang w:val="ru-RU"/>
        </w:rPr>
        <w:t>режимным</w:t>
      </w:r>
      <w:r w:rsidRPr="00644798">
        <w:rPr>
          <w:spacing w:val="51"/>
          <w:lang w:val="ru-RU"/>
        </w:rPr>
        <w:t xml:space="preserve"> </w:t>
      </w:r>
      <w:r w:rsidRPr="00644798">
        <w:rPr>
          <w:lang w:val="ru-RU"/>
        </w:rPr>
        <w:t>испытаниям</w:t>
      </w:r>
      <w:r w:rsidRPr="00644798">
        <w:rPr>
          <w:spacing w:val="51"/>
          <w:lang w:val="ru-RU"/>
        </w:rPr>
        <w:t xml:space="preserve"> </w:t>
      </w:r>
      <w:r w:rsidRPr="00644798">
        <w:rPr>
          <w:lang w:val="ru-RU"/>
        </w:rPr>
        <w:t>котлов)</w:t>
      </w:r>
      <w:r w:rsidRPr="00644798">
        <w:rPr>
          <w:spacing w:val="51"/>
          <w:lang w:val="ru-RU"/>
        </w:rPr>
        <w:t xml:space="preserve"> </w:t>
      </w:r>
      <w:r w:rsidRPr="00644798">
        <w:rPr>
          <w:lang w:val="ru-RU"/>
        </w:rPr>
        <w:t>и</w:t>
      </w:r>
      <w:r w:rsidRPr="00644798">
        <w:rPr>
          <w:spacing w:val="71"/>
          <w:lang w:val="ru-RU"/>
        </w:rPr>
        <w:t xml:space="preserve"> </w:t>
      </w:r>
      <w:r w:rsidRPr="00644798">
        <w:rPr>
          <w:lang w:val="ru-RU"/>
        </w:rPr>
        <w:t>тепловые нарузки</w:t>
      </w:r>
      <w:r w:rsidRPr="00644798">
        <w:rPr>
          <w:spacing w:val="3"/>
          <w:lang w:val="ru-RU"/>
        </w:rPr>
        <w:t xml:space="preserve"> </w:t>
      </w:r>
      <w:r w:rsidRPr="00644798">
        <w:rPr>
          <w:lang w:val="ru-RU"/>
        </w:rPr>
        <w:t>подключенных</w:t>
      </w:r>
      <w:r w:rsidRPr="00644798">
        <w:rPr>
          <w:spacing w:val="4"/>
          <w:lang w:val="ru-RU"/>
        </w:rPr>
        <w:t xml:space="preserve"> </w:t>
      </w:r>
      <w:r w:rsidRPr="00644798">
        <w:rPr>
          <w:lang w:val="ru-RU"/>
        </w:rPr>
        <w:t>потребителей</w:t>
      </w:r>
      <w:r w:rsidRPr="00644798">
        <w:rPr>
          <w:spacing w:val="3"/>
          <w:lang w:val="ru-RU"/>
        </w:rPr>
        <w:t xml:space="preserve"> </w:t>
      </w:r>
      <w:r w:rsidRPr="00644798">
        <w:rPr>
          <w:lang w:val="ru-RU"/>
        </w:rPr>
        <w:t>тепловой</w:t>
      </w:r>
      <w:r w:rsidRPr="00644798">
        <w:rPr>
          <w:spacing w:val="2"/>
          <w:lang w:val="ru-RU"/>
        </w:rPr>
        <w:t xml:space="preserve"> </w:t>
      </w:r>
      <w:r w:rsidRPr="00644798">
        <w:rPr>
          <w:lang w:val="ru-RU"/>
        </w:rPr>
        <w:t>энергии</w:t>
      </w:r>
      <w:r w:rsidRPr="00644798">
        <w:rPr>
          <w:spacing w:val="3"/>
          <w:lang w:val="ru-RU"/>
        </w:rPr>
        <w:t xml:space="preserve"> </w:t>
      </w:r>
      <w:r w:rsidRPr="00644798">
        <w:rPr>
          <w:lang w:val="ru-RU"/>
        </w:rPr>
        <w:t>представляют</w:t>
      </w:r>
      <w:r w:rsidRPr="00644798">
        <w:rPr>
          <w:spacing w:val="43"/>
          <w:lang w:val="ru-RU"/>
        </w:rPr>
        <w:t xml:space="preserve"> </w:t>
      </w:r>
      <w:r w:rsidRPr="00644798">
        <w:rPr>
          <w:lang w:val="ru-RU"/>
        </w:rPr>
        <w:t>возможность,</w:t>
      </w:r>
      <w:r w:rsidRPr="00644798">
        <w:rPr>
          <w:spacing w:val="45"/>
          <w:lang w:val="ru-RU"/>
        </w:rPr>
        <w:t xml:space="preserve"> </w:t>
      </w:r>
      <w:r w:rsidRPr="00644798">
        <w:rPr>
          <w:lang w:val="ru-RU"/>
        </w:rPr>
        <w:t>на</w:t>
      </w:r>
      <w:r w:rsidRPr="00644798">
        <w:rPr>
          <w:spacing w:val="44"/>
          <w:lang w:val="ru-RU"/>
        </w:rPr>
        <w:t xml:space="preserve"> </w:t>
      </w:r>
      <w:r w:rsidRPr="00644798">
        <w:rPr>
          <w:lang w:val="ru-RU"/>
        </w:rPr>
        <w:t>данном</w:t>
      </w:r>
      <w:r w:rsidRPr="00644798">
        <w:rPr>
          <w:spacing w:val="44"/>
          <w:lang w:val="ru-RU"/>
        </w:rPr>
        <w:t xml:space="preserve"> </w:t>
      </w:r>
      <w:r w:rsidRPr="00644798">
        <w:rPr>
          <w:lang w:val="ru-RU"/>
        </w:rPr>
        <w:t>этапе</w:t>
      </w:r>
      <w:r w:rsidRPr="00644798">
        <w:rPr>
          <w:spacing w:val="44"/>
          <w:lang w:val="ru-RU"/>
        </w:rPr>
        <w:t xml:space="preserve"> </w:t>
      </w:r>
      <w:r w:rsidRPr="00644798">
        <w:rPr>
          <w:lang w:val="ru-RU"/>
        </w:rPr>
        <w:t>актуальной</w:t>
      </w:r>
      <w:r w:rsidRPr="00644798">
        <w:rPr>
          <w:spacing w:val="46"/>
          <w:lang w:val="ru-RU"/>
        </w:rPr>
        <w:t xml:space="preserve"> </w:t>
      </w:r>
      <w:r w:rsidRPr="00644798">
        <w:rPr>
          <w:lang w:val="ru-RU"/>
        </w:rPr>
        <w:t>схемы</w:t>
      </w:r>
      <w:r w:rsidRPr="00644798">
        <w:rPr>
          <w:spacing w:val="44"/>
          <w:lang w:val="ru-RU"/>
        </w:rPr>
        <w:t xml:space="preserve"> </w:t>
      </w:r>
      <w:r w:rsidRPr="00644798">
        <w:rPr>
          <w:lang w:val="ru-RU"/>
        </w:rPr>
        <w:t>теплоснабжения,</w:t>
      </w:r>
      <w:r w:rsidRPr="00644798">
        <w:rPr>
          <w:spacing w:val="47"/>
          <w:lang w:val="ru-RU"/>
        </w:rPr>
        <w:t xml:space="preserve"> </w:t>
      </w:r>
      <w:r w:rsidRPr="00644798">
        <w:rPr>
          <w:lang w:val="ru-RU"/>
        </w:rPr>
        <w:t>подключение</w:t>
      </w:r>
      <w:r w:rsidRPr="00644798">
        <w:rPr>
          <w:spacing w:val="44"/>
          <w:lang w:val="ru-RU"/>
        </w:rPr>
        <w:t xml:space="preserve"> </w:t>
      </w:r>
      <w:r w:rsidRPr="00644798">
        <w:rPr>
          <w:lang w:val="ru-RU"/>
        </w:rPr>
        <w:t>новых</w:t>
      </w:r>
      <w:r w:rsidRPr="00644798">
        <w:rPr>
          <w:spacing w:val="93"/>
          <w:lang w:val="ru-RU"/>
        </w:rPr>
        <w:t xml:space="preserve"> </w:t>
      </w:r>
      <w:r w:rsidRPr="00644798">
        <w:rPr>
          <w:lang w:val="ru-RU"/>
        </w:rPr>
        <w:t>потребителей.</w:t>
      </w:r>
    </w:p>
    <w:p w14:paraId="4BB5AF2C" w14:textId="77777777" w:rsidR="006E7C61" w:rsidRPr="00644798" w:rsidRDefault="006E7C61" w:rsidP="006E7C61">
      <w:pPr>
        <w:pStyle w:val="12"/>
        <w:rPr>
          <w:lang w:val="ru-RU"/>
        </w:rPr>
      </w:pPr>
      <w:r w:rsidRPr="00644798">
        <w:rPr>
          <w:lang w:val="ru-RU"/>
        </w:rPr>
        <w:t>Определяется оптимальный радиус тепловых</w:t>
      </w:r>
      <w:r w:rsidRPr="00644798">
        <w:rPr>
          <w:spacing w:val="1"/>
          <w:lang w:val="ru-RU"/>
        </w:rPr>
        <w:t xml:space="preserve"> </w:t>
      </w:r>
      <w:r w:rsidRPr="00644798">
        <w:rPr>
          <w:lang w:val="ru-RU"/>
        </w:rPr>
        <w:t>сетей:</w:t>
      </w:r>
    </w:p>
    <w:p w14:paraId="140E111D" w14:textId="77777777" w:rsidR="006E7C61" w:rsidRPr="00644798" w:rsidRDefault="006E7C61" w:rsidP="006E7C61">
      <w:pPr>
        <w:pStyle w:val="12"/>
        <w:rPr>
          <w:sz w:val="16"/>
          <w:szCs w:val="16"/>
          <w:lang w:val="ru-RU"/>
        </w:rPr>
      </w:pPr>
      <w:r w:rsidRPr="00114022">
        <w:t>R</w:t>
      </w:r>
      <w:r w:rsidRPr="00644798">
        <w:rPr>
          <w:lang w:val="ru-RU"/>
        </w:rPr>
        <w:t>опт = 563 (</w:t>
      </w:r>
      <w:r w:rsidRPr="00114022">
        <w:t>φ</w:t>
      </w:r>
      <w:r w:rsidRPr="00644798">
        <w:rPr>
          <w:lang w:val="ru-RU"/>
        </w:rPr>
        <w:t xml:space="preserve"> /</w:t>
      </w:r>
      <w:r w:rsidRPr="00114022">
        <w:t>S</w:t>
      </w:r>
      <w:r w:rsidRPr="00644798">
        <w:rPr>
          <w:lang w:val="ru-RU"/>
        </w:rPr>
        <w:t>)</w:t>
      </w:r>
      <w:r w:rsidRPr="00644798">
        <w:rPr>
          <w:spacing w:val="-23"/>
          <w:lang w:val="ru-RU"/>
        </w:rPr>
        <w:t xml:space="preserve"> </w:t>
      </w:r>
      <w:r w:rsidRPr="00644798">
        <w:rPr>
          <w:position w:val="9"/>
          <w:sz w:val="16"/>
          <w:szCs w:val="16"/>
          <w:lang w:val="ru-RU"/>
        </w:rPr>
        <w:t>0.45</w:t>
      </w:r>
      <w:r w:rsidRPr="00644798">
        <w:rPr>
          <w:spacing w:val="21"/>
          <w:position w:val="9"/>
          <w:sz w:val="16"/>
          <w:szCs w:val="16"/>
          <w:lang w:val="ru-RU"/>
        </w:rPr>
        <w:t xml:space="preserve"> </w:t>
      </w:r>
      <w:r w:rsidRPr="00644798">
        <w:rPr>
          <w:lang w:val="ru-RU"/>
        </w:rPr>
        <w:t>∙ (Н</w:t>
      </w:r>
      <w:r w:rsidRPr="00644798">
        <w:rPr>
          <w:position w:val="9"/>
          <w:sz w:val="16"/>
          <w:szCs w:val="16"/>
          <w:lang w:val="ru-RU"/>
        </w:rPr>
        <w:t>0,</w:t>
      </w:r>
      <w:r w:rsidRPr="00644798">
        <w:rPr>
          <w:spacing w:val="-2"/>
          <w:position w:val="9"/>
          <w:sz w:val="16"/>
          <w:szCs w:val="16"/>
          <w:lang w:val="ru-RU"/>
        </w:rPr>
        <w:t xml:space="preserve"> </w:t>
      </w:r>
      <w:r w:rsidRPr="00644798">
        <w:rPr>
          <w:position w:val="9"/>
          <w:sz w:val="16"/>
          <w:szCs w:val="16"/>
          <w:lang w:val="ru-RU"/>
        </w:rPr>
        <w:t>7</w:t>
      </w:r>
      <w:r w:rsidRPr="00644798">
        <w:rPr>
          <w:lang w:val="ru-RU"/>
        </w:rPr>
        <w:t>/</w:t>
      </w:r>
      <w:r w:rsidRPr="00114022">
        <w:t>B</w:t>
      </w:r>
      <w:r w:rsidRPr="00644798">
        <w:rPr>
          <w:position w:val="9"/>
          <w:sz w:val="16"/>
          <w:szCs w:val="16"/>
          <w:lang w:val="ru-RU"/>
        </w:rPr>
        <w:t>0,</w:t>
      </w:r>
      <w:r w:rsidRPr="00644798">
        <w:rPr>
          <w:spacing w:val="-2"/>
          <w:position w:val="9"/>
          <w:sz w:val="16"/>
          <w:szCs w:val="16"/>
          <w:lang w:val="ru-RU"/>
        </w:rPr>
        <w:t xml:space="preserve"> </w:t>
      </w:r>
      <w:r w:rsidRPr="00644798">
        <w:rPr>
          <w:position w:val="9"/>
          <w:sz w:val="16"/>
          <w:szCs w:val="16"/>
          <w:lang w:val="ru-RU"/>
        </w:rPr>
        <w:t>9</w:t>
      </w:r>
      <w:r w:rsidRPr="00644798">
        <w:rPr>
          <w:lang w:val="ru-RU"/>
        </w:rPr>
        <w:t>) ∙ (</w:t>
      </w:r>
      <w:r w:rsidRPr="00114022">
        <w:t>Δτ</w:t>
      </w:r>
      <w:r w:rsidRPr="00644798">
        <w:rPr>
          <w:lang w:val="ru-RU"/>
        </w:rPr>
        <w:t xml:space="preserve"> / П)</w:t>
      </w:r>
      <w:r w:rsidRPr="00644798">
        <w:rPr>
          <w:spacing w:val="-20"/>
          <w:lang w:val="ru-RU"/>
        </w:rPr>
        <w:t xml:space="preserve"> </w:t>
      </w:r>
      <w:r w:rsidRPr="00644798">
        <w:rPr>
          <w:position w:val="9"/>
          <w:sz w:val="16"/>
          <w:szCs w:val="16"/>
          <w:lang w:val="ru-RU"/>
        </w:rPr>
        <w:t>0.03</w:t>
      </w:r>
    </w:p>
    <w:p w14:paraId="7AB34F1D" w14:textId="77777777" w:rsidR="006E7C61" w:rsidRPr="00644798" w:rsidRDefault="006E7C61" w:rsidP="006E7C61">
      <w:pPr>
        <w:pStyle w:val="12"/>
        <w:rPr>
          <w:lang w:val="ru-RU"/>
        </w:rPr>
      </w:pPr>
      <w:r w:rsidRPr="00644798">
        <w:rPr>
          <w:lang w:val="ru-RU"/>
        </w:rPr>
        <w:t xml:space="preserve">где: </w:t>
      </w:r>
      <w:r w:rsidRPr="00114022">
        <w:t>B</w:t>
      </w:r>
      <w:r w:rsidRPr="00644798">
        <w:rPr>
          <w:spacing w:val="-2"/>
          <w:lang w:val="ru-RU"/>
        </w:rPr>
        <w:t xml:space="preserve"> </w:t>
      </w:r>
      <w:r w:rsidRPr="00644798">
        <w:rPr>
          <w:lang w:val="ru-RU"/>
        </w:rPr>
        <w:t>– среднее число</w:t>
      </w:r>
      <w:r w:rsidRPr="00644798">
        <w:rPr>
          <w:spacing w:val="2"/>
          <w:lang w:val="ru-RU"/>
        </w:rPr>
        <w:t xml:space="preserve"> </w:t>
      </w:r>
      <w:r w:rsidRPr="00644798">
        <w:rPr>
          <w:lang w:val="ru-RU"/>
        </w:rPr>
        <w:t>абонентов на 1 км2;</w:t>
      </w:r>
    </w:p>
    <w:p w14:paraId="4BEEF39C" w14:textId="77777777" w:rsidR="006E7C61" w:rsidRPr="00644798" w:rsidRDefault="006E7C61" w:rsidP="006E7C61">
      <w:pPr>
        <w:pStyle w:val="12"/>
        <w:rPr>
          <w:lang w:val="ru-RU"/>
        </w:rPr>
      </w:pPr>
      <w:r w:rsidRPr="00114022">
        <w:t>s</w:t>
      </w:r>
      <w:r w:rsidRPr="00644798">
        <w:rPr>
          <w:lang w:val="ru-RU"/>
        </w:rPr>
        <w:t xml:space="preserve"> –</w:t>
      </w:r>
      <w:r w:rsidRPr="00644798">
        <w:rPr>
          <w:spacing w:val="2"/>
          <w:lang w:val="ru-RU"/>
        </w:rPr>
        <w:t xml:space="preserve"> </w:t>
      </w:r>
      <w:r w:rsidRPr="00644798">
        <w:rPr>
          <w:lang w:val="ru-RU"/>
        </w:rPr>
        <w:t>удельная стоимость</w:t>
      </w:r>
      <w:r w:rsidRPr="00644798">
        <w:rPr>
          <w:spacing w:val="1"/>
          <w:lang w:val="ru-RU"/>
        </w:rPr>
        <w:t xml:space="preserve"> </w:t>
      </w:r>
      <w:r w:rsidRPr="00644798">
        <w:rPr>
          <w:lang w:val="ru-RU"/>
        </w:rPr>
        <w:t>материальной</w:t>
      </w:r>
      <w:r w:rsidRPr="00644798">
        <w:rPr>
          <w:spacing w:val="-2"/>
          <w:lang w:val="ru-RU"/>
        </w:rPr>
        <w:t xml:space="preserve"> </w:t>
      </w:r>
      <w:r w:rsidRPr="00644798">
        <w:rPr>
          <w:lang w:val="ru-RU"/>
        </w:rPr>
        <w:t>характеристики тепловой сети,</w:t>
      </w:r>
      <w:r w:rsidRPr="00644798">
        <w:rPr>
          <w:spacing w:val="-3"/>
          <w:lang w:val="ru-RU"/>
        </w:rPr>
        <w:t xml:space="preserve"> </w:t>
      </w:r>
      <w:r w:rsidRPr="00644798">
        <w:rPr>
          <w:lang w:val="ru-RU"/>
        </w:rPr>
        <w:t>руб./м2;</w:t>
      </w:r>
      <w:r w:rsidRPr="00644798">
        <w:rPr>
          <w:spacing w:val="75"/>
          <w:lang w:val="ru-RU"/>
        </w:rPr>
        <w:t xml:space="preserve"> </w:t>
      </w:r>
      <w:r w:rsidRPr="00644798">
        <w:rPr>
          <w:lang w:val="ru-RU"/>
        </w:rPr>
        <w:t>П – теплоплотность</w:t>
      </w:r>
      <w:r w:rsidRPr="00644798">
        <w:rPr>
          <w:spacing w:val="3"/>
          <w:lang w:val="ru-RU"/>
        </w:rPr>
        <w:t xml:space="preserve"> </w:t>
      </w:r>
      <w:r w:rsidRPr="00644798">
        <w:rPr>
          <w:lang w:val="ru-RU"/>
        </w:rPr>
        <w:t>района, Гкал/ч. км;</w:t>
      </w:r>
    </w:p>
    <w:p w14:paraId="29048D0D" w14:textId="77777777" w:rsidR="006E7C61" w:rsidRPr="00644798" w:rsidRDefault="006E7C61" w:rsidP="006E7C61">
      <w:pPr>
        <w:pStyle w:val="12"/>
        <w:rPr>
          <w:lang w:val="ru-RU"/>
        </w:rPr>
      </w:pPr>
      <w:r w:rsidRPr="00114022">
        <w:t>Δτ</w:t>
      </w:r>
      <w:r w:rsidRPr="00644798">
        <w:rPr>
          <w:spacing w:val="-2"/>
          <w:lang w:val="ru-RU"/>
        </w:rPr>
        <w:t xml:space="preserve"> </w:t>
      </w:r>
      <w:r w:rsidRPr="00644798">
        <w:rPr>
          <w:lang w:val="ru-RU"/>
        </w:rPr>
        <w:t>– расчетный перепад температур теплоносителя в тепловой сети, °</w:t>
      </w:r>
      <w:r w:rsidRPr="00114022">
        <w:t>C</w:t>
      </w:r>
      <w:r w:rsidRPr="00644798">
        <w:rPr>
          <w:lang w:val="ru-RU"/>
        </w:rPr>
        <w:t>;</w:t>
      </w:r>
    </w:p>
    <w:p w14:paraId="2EA3FC59" w14:textId="77777777" w:rsidR="006E7C61" w:rsidRPr="00644798" w:rsidRDefault="006E7C61" w:rsidP="006E7C61">
      <w:pPr>
        <w:pStyle w:val="12"/>
        <w:rPr>
          <w:lang w:val="ru-RU"/>
        </w:rPr>
      </w:pPr>
      <w:r w:rsidRPr="00114022">
        <w:t>φ</w:t>
      </w:r>
      <w:r w:rsidRPr="00644798">
        <w:rPr>
          <w:spacing w:val="43"/>
          <w:lang w:val="ru-RU"/>
        </w:rPr>
        <w:t xml:space="preserve"> </w:t>
      </w:r>
      <w:r w:rsidRPr="00644798">
        <w:rPr>
          <w:lang w:val="ru-RU"/>
        </w:rPr>
        <w:t>–</w:t>
      </w:r>
      <w:r w:rsidRPr="00644798">
        <w:rPr>
          <w:spacing w:val="43"/>
          <w:lang w:val="ru-RU"/>
        </w:rPr>
        <w:t xml:space="preserve"> </w:t>
      </w:r>
      <w:r w:rsidRPr="00644798">
        <w:rPr>
          <w:lang w:val="ru-RU"/>
        </w:rPr>
        <w:t>поправочный</w:t>
      </w:r>
      <w:r w:rsidRPr="00644798">
        <w:rPr>
          <w:spacing w:val="41"/>
          <w:lang w:val="ru-RU"/>
        </w:rPr>
        <w:t xml:space="preserve"> </w:t>
      </w:r>
      <w:r w:rsidRPr="00644798">
        <w:rPr>
          <w:lang w:val="ru-RU"/>
        </w:rPr>
        <w:t>коэффициент,</w:t>
      </w:r>
      <w:r w:rsidRPr="00644798">
        <w:rPr>
          <w:spacing w:val="41"/>
          <w:lang w:val="ru-RU"/>
        </w:rPr>
        <w:t xml:space="preserve"> </w:t>
      </w:r>
      <w:r w:rsidRPr="00644798">
        <w:rPr>
          <w:lang w:val="ru-RU"/>
        </w:rPr>
        <w:t>зависящий</w:t>
      </w:r>
      <w:r w:rsidRPr="00644798">
        <w:rPr>
          <w:spacing w:val="43"/>
          <w:lang w:val="ru-RU"/>
        </w:rPr>
        <w:t xml:space="preserve"> </w:t>
      </w:r>
      <w:r w:rsidRPr="00644798">
        <w:rPr>
          <w:lang w:val="ru-RU"/>
        </w:rPr>
        <w:t>от</w:t>
      </w:r>
      <w:r w:rsidRPr="00644798">
        <w:rPr>
          <w:spacing w:val="43"/>
          <w:lang w:val="ru-RU"/>
        </w:rPr>
        <w:t xml:space="preserve"> </w:t>
      </w:r>
      <w:r w:rsidRPr="00644798">
        <w:rPr>
          <w:lang w:val="ru-RU"/>
        </w:rPr>
        <w:t>постоянной</w:t>
      </w:r>
      <w:r w:rsidRPr="00644798">
        <w:rPr>
          <w:spacing w:val="43"/>
          <w:lang w:val="ru-RU"/>
        </w:rPr>
        <w:t xml:space="preserve"> </w:t>
      </w:r>
      <w:r w:rsidRPr="00644798">
        <w:rPr>
          <w:lang w:val="ru-RU"/>
        </w:rPr>
        <w:t>части</w:t>
      </w:r>
      <w:r w:rsidRPr="00644798">
        <w:rPr>
          <w:spacing w:val="44"/>
          <w:lang w:val="ru-RU"/>
        </w:rPr>
        <w:t xml:space="preserve"> </w:t>
      </w:r>
      <w:r w:rsidRPr="00644798">
        <w:rPr>
          <w:lang w:val="ru-RU"/>
        </w:rPr>
        <w:t>расходов</w:t>
      </w:r>
      <w:r w:rsidRPr="00644798">
        <w:rPr>
          <w:spacing w:val="42"/>
          <w:lang w:val="ru-RU"/>
        </w:rPr>
        <w:t xml:space="preserve"> </w:t>
      </w:r>
      <w:r w:rsidRPr="00644798">
        <w:rPr>
          <w:lang w:val="ru-RU"/>
        </w:rPr>
        <w:t>на</w:t>
      </w:r>
      <w:r w:rsidRPr="00644798">
        <w:rPr>
          <w:spacing w:val="53"/>
          <w:lang w:val="ru-RU"/>
        </w:rPr>
        <w:t xml:space="preserve"> </w:t>
      </w:r>
      <w:r w:rsidRPr="00644798">
        <w:rPr>
          <w:lang w:val="ru-RU"/>
        </w:rPr>
        <w:t>сооружение котельной</w:t>
      </w:r>
      <w:r w:rsidRPr="00644798">
        <w:rPr>
          <w:spacing w:val="-2"/>
          <w:lang w:val="ru-RU"/>
        </w:rPr>
        <w:t xml:space="preserve"> </w:t>
      </w:r>
      <w:r w:rsidRPr="00644798">
        <w:rPr>
          <w:lang w:val="ru-RU"/>
        </w:rPr>
        <w:t>(для котельных</w:t>
      </w:r>
      <w:r w:rsidRPr="00644798">
        <w:rPr>
          <w:spacing w:val="2"/>
          <w:lang w:val="ru-RU"/>
        </w:rPr>
        <w:t xml:space="preserve"> </w:t>
      </w:r>
      <w:r w:rsidRPr="00114022">
        <w:t>φ</w:t>
      </w:r>
      <w:r w:rsidRPr="00644798">
        <w:rPr>
          <w:lang w:val="ru-RU"/>
        </w:rPr>
        <w:t xml:space="preserve"> = 1,0</w:t>
      </w:r>
      <w:r w:rsidRPr="00644798">
        <w:rPr>
          <w:spacing w:val="-3"/>
          <w:lang w:val="ru-RU"/>
        </w:rPr>
        <w:t xml:space="preserve"> </w:t>
      </w:r>
      <w:r w:rsidRPr="00644798">
        <w:rPr>
          <w:lang w:val="ru-RU"/>
        </w:rPr>
        <w:t xml:space="preserve">для ТЭЦ </w:t>
      </w:r>
      <w:r w:rsidRPr="00114022">
        <w:t>φ</w:t>
      </w:r>
      <w:r w:rsidRPr="00644798">
        <w:rPr>
          <w:lang w:val="ru-RU"/>
        </w:rPr>
        <w:t xml:space="preserve"> = 1,3).</w:t>
      </w:r>
    </w:p>
    <w:p w14:paraId="6414A6E4" w14:textId="77777777" w:rsidR="006E7C61" w:rsidRPr="00644798" w:rsidRDefault="006E7C61" w:rsidP="006E7C61">
      <w:pPr>
        <w:pStyle w:val="12"/>
        <w:rPr>
          <w:lang w:val="ru-RU"/>
        </w:rPr>
      </w:pPr>
      <w:r w:rsidRPr="00644798">
        <w:rPr>
          <w:lang w:val="ru-RU"/>
        </w:rPr>
        <w:t>Н – располагаемый напор на выходе из</w:t>
      </w:r>
      <w:r w:rsidRPr="00644798">
        <w:rPr>
          <w:spacing w:val="-2"/>
          <w:lang w:val="ru-RU"/>
        </w:rPr>
        <w:t xml:space="preserve"> </w:t>
      </w:r>
      <w:r w:rsidRPr="00644798">
        <w:rPr>
          <w:lang w:val="ru-RU"/>
        </w:rPr>
        <w:t>источника</w:t>
      </w:r>
    </w:p>
    <w:p w14:paraId="07535A63" w14:textId="77777777" w:rsidR="006E7C61" w:rsidRPr="00644798" w:rsidRDefault="006E7C61" w:rsidP="006E7C61">
      <w:pPr>
        <w:pStyle w:val="12"/>
        <w:rPr>
          <w:lang w:val="ru-RU"/>
        </w:rPr>
      </w:pPr>
      <w:r w:rsidRPr="00644798">
        <w:rPr>
          <w:lang w:val="ru-RU"/>
        </w:rPr>
        <w:t>Для</w:t>
      </w:r>
      <w:r w:rsidRPr="00644798">
        <w:rPr>
          <w:spacing w:val="-8"/>
          <w:lang w:val="ru-RU"/>
        </w:rPr>
        <w:t xml:space="preserve"> </w:t>
      </w:r>
      <w:r w:rsidRPr="00644798">
        <w:rPr>
          <w:lang w:val="ru-RU"/>
        </w:rPr>
        <w:t>обоснования</w:t>
      </w:r>
      <w:r w:rsidRPr="00644798">
        <w:rPr>
          <w:spacing w:val="-8"/>
          <w:lang w:val="ru-RU"/>
        </w:rPr>
        <w:t xml:space="preserve"> </w:t>
      </w:r>
      <w:r w:rsidRPr="00644798">
        <w:rPr>
          <w:lang w:val="ru-RU"/>
        </w:rPr>
        <w:t>целесообразности</w:t>
      </w:r>
      <w:r w:rsidRPr="00644798">
        <w:rPr>
          <w:spacing w:val="-8"/>
          <w:lang w:val="ru-RU"/>
        </w:rPr>
        <w:t xml:space="preserve"> </w:t>
      </w:r>
      <w:r w:rsidRPr="00644798">
        <w:rPr>
          <w:lang w:val="ru-RU"/>
        </w:rPr>
        <w:t>подключения</w:t>
      </w:r>
      <w:r w:rsidRPr="00644798">
        <w:rPr>
          <w:spacing w:val="-10"/>
          <w:lang w:val="ru-RU"/>
        </w:rPr>
        <w:t xml:space="preserve"> </w:t>
      </w:r>
      <w:r w:rsidRPr="00644798">
        <w:rPr>
          <w:lang w:val="ru-RU"/>
        </w:rPr>
        <w:t>перспективной</w:t>
      </w:r>
      <w:r w:rsidRPr="00644798">
        <w:rPr>
          <w:spacing w:val="-7"/>
          <w:lang w:val="ru-RU"/>
        </w:rPr>
        <w:t xml:space="preserve"> </w:t>
      </w:r>
      <w:r w:rsidRPr="00644798">
        <w:rPr>
          <w:lang w:val="ru-RU"/>
        </w:rPr>
        <w:t>тепловой</w:t>
      </w:r>
      <w:r w:rsidRPr="00644798">
        <w:rPr>
          <w:spacing w:val="-7"/>
          <w:lang w:val="ru-RU"/>
        </w:rPr>
        <w:t xml:space="preserve"> </w:t>
      </w:r>
      <w:r w:rsidRPr="00644798">
        <w:rPr>
          <w:lang w:val="ru-RU"/>
        </w:rPr>
        <w:t>нагрузки</w:t>
      </w:r>
      <w:r w:rsidRPr="00644798">
        <w:rPr>
          <w:spacing w:val="-7"/>
          <w:lang w:val="ru-RU"/>
        </w:rPr>
        <w:t xml:space="preserve"> </w:t>
      </w:r>
      <w:r w:rsidRPr="00644798">
        <w:rPr>
          <w:lang w:val="ru-RU"/>
        </w:rPr>
        <w:t>в</w:t>
      </w:r>
      <w:r w:rsidRPr="00644798">
        <w:rPr>
          <w:spacing w:val="81"/>
          <w:lang w:val="ru-RU"/>
        </w:rPr>
        <w:t xml:space="preserve"> </w:t>
      </w:r>
      <w:r w:rsidRPr="00644798">
        <w:rPr>
          <w:lang w:val="ru-RU"/>
        </w:rPr>
        <w:t>зоны</w:t>
      </w:r>
      <w:r w:rsidRPr="00644798">
        <w:rPr>
          <w:spacing w:val="30"/>
          <w:lang w:val="ru-RU"/>
        </w:rPr>
        <w:t xml:space="preserve"> </w:t>
      </w:r>
      <w:r w:rsidRPr="00644798">
        <w:rPr>
          <w:lang w:val="ru-RU"/>
        </w:rPr>
        <w:t>действия</w:t>
      </w:r>
      <w:r w:rsidRPr="00644798">
        <w:rPr>
          <w:spacing w:val="28"/>
          <w:lang w:val="ru-RU"/>
        </w:rPr>
        <w:t xml:space="preserve"> </w:t>
      </w:r>
      <w:r w:rsidRPr="00644798">
        <w:rPr>
          <w:lang w:val="ru-RU"/>
        </w:rPr>
        <w:t>источников</w:t>
      </w:r>
      <w:r w:rsidRPr="00644798">
        <w:rPr>
          <w:spacing w:val="28"/>
          <w:lang w:val="ru-RU"/>
        </w:rPr>
        <w:t xml:space="preserve"> </w:t>
      </w:r>
      <w:r w:rsidRPr="00644798">
        <w:rPr>
          <w:lang w:val="ru-RU"/>
        </w:rPr>
        <w:t>тепловой</w:t>
      </w:r>
      <w:r w:rsidRPr="00644798">
        <w:rPr>
          <w:spacing w:val="29"/>
          <w:lang w:val="ru-RU"/>
        </w:rPr>
        <w:t xml:space="preserve"> </w:t>
      </w:r>
      <w:r w:rsidRPr="00644798">
        <w:rPr>
          <w:lang w:val="ru-RU"/>
        </w:rPr>
        <w:t>энергии</w:t>
      </w:r>
      <w:r w:rsidRPr="00644798">
        <w:rPr>
          <w:spacing w:val="31"/>
          <w:lang w:val="ru-RU"/>
        </w:rPr>
        <w:t xml:space="preserve"> </w:t>
      </w:r>
      <w:r w:rsidRPr="00644798">
        <w:rPr>
          <w:lang w:val="ru-RU"/>
        </w:rPr>
        <w:t>определяется</w:t>
      </w:r>
      <w:r w:rsidRPr="00644798">
        <w:rPr>
          <w:spacing w:val="30"/>
          <w:lang w:val="ru-RU"/>
        </w:rPr>
        <w:t xml:space="preserve"> </w:t>
      </w:r>
      <w:r w:rsidRPr="00644798">
        <w:rPr>
          <w:lang w:val="ru-RU"/>
        </w:rPr>
        <w:t>радиус</w:t>
      </w:r>
      <w:r w:rsidRPr="00644798">
        <w:rPr>
          <w:spacing w:val="30"/>
          <w:lang w:val="ru-RU"/>
        </w:rPr>
        <w:t xml:space="preserve"> </w:t>
      </w:r>
      <w:r w:rsidRPr="00644798">
        <w:rPr>
          <w:lang w:val="ru-RU"/>
        </w:rPr>
        <w:t>эффективного</w:t>
      </w:r>
      <w:r w:rsidRPr="00644798">
        <w:rPr>
          <w:spacing w:val="53"/>
          <w:lang w:val="ru-RU"/>
        </w:rPr>
        <w:t xml:space="preserve"> </w:t>
      </w:r>
      <w:r w:rsidRPr="00644798">
        <w:rPr>
          <w:lang w:val="ru-RU"/>
        </w:rPr>
        <w:t>теплоснабжения.</w:t>
      </w:r>
    </w:p>
    <w:p w14:paraId="23BF4E79" w14:textId="77777777" w:rsidR="006E7C61" w:rsidRPr="00644798" w:rsidRDefault="006E7C61" w:rsidP="006E7C61">
      <w:pPr>
        <w:pStyle w:val="12"/>
        <w:rPr>
          <w:lang w:val="ru-RU"/>
        </w:rPr>
      </w:pPr>
      <w:r w:rsidRPr="00644798">
        <w:rPr>
          <w:lang w:val="ru-RU"/>
        </w:rPr>
        <w:t>Радиус</w:t>
      </w:r>
      <w:r w:rsidRPr="00644798">
        <w:rPr>
          <w:spacing w:val="-6"/>
          <w:lang w:val="ru-RU"/>
        </w:rPr>
        <w:t xml:space="preserve"> </w:t>
      </w:r>
      <w:r w:rsidRPr="00644798">
        <w:rPr>
          <w:lang w:val="ru-RU"/>
        </w:rPr>
        <w:t>эффективного</w:t>
      </w:r>
      <w:r w:rsidRPr="00644798">
        <w:rPr>
          <w:spacing w:val="-5"/>
          <w:lang w:val="ru-RU"/>
        </w:rPr>
        <w:t xml:space="preserve"> </w:t>
      </w:r>
      <w:r w:rsidRPr="00644798">
        <w:rPr>
          <w:lang w:val="ru-RU"/>
        </w:rPr>
        <w:t>теплоснабжения</w:t>
      </w:r>
      <w:r w:rsidRPr="00644798">
        <w:rPr>
          <w:spacing w:val="-5"/>
          <w:lang w:val="ru-RU"/>
        </w:rPr>
        <w:t xml:space="preserve"> </w:t>
      </w:r>
      <w:r w:rsidRPr="00644798">
        <w:rPr>
          <w:lang w:val="ru-RU"/>
        </w:rPr>
        <w:t>источников</w:t>
      </w:r>
      <w:r w:rsidRPr="00644798">
        <w:rPr>
          <w:spacing w:val="-6"/>
          <w:lang w:val="ru-RU"/>
        </w:rPr>
        <w:t xml:space="preserve"> </w:t>
      </w:r>
      <w:r w:rsidRPr="00644798">
        <w:rPr>
          <w:lang w:val="ru-RU"/>
        </w:rPr>
        <w:t>тепловой</w:t>
      </w:r>
      <w:r w:rsidRPr="00644798">
        <w:rPr>
          <w:spacing w:val="-5"/>
          <w:lang w:val="ru-RU"/>
        </w:rPr>
        <w:t xml:space="preserve"> </w:t>
      </w:r>
      <w:r w:rsidRPr="00644798">
        <w:rPr>
          <w:lang w:val="ru-RU"/>
        </w:rPr>
        <w:t>энергии</w:t>
      </w:r>
      <w:r w:rsidRPr="00644798">
        <w:rPr>
          <w:spacing w:val="-7"/>
          <w:lang w:val="ru-RU"/>
        </w:rPr>
        <w:t xml:space="preserve"> </w:t>
      </w:r>
      <w:r w:rsidRPr="00644798">
        <w:rPr>
          <w:lang w:val="ru-RU"/>
        </w:rPr>
        <w:t>определяется</w:t>
      </w:r>
      <w:r w:rsidRPr="00644798">
        <w:rPr>
          <w:spacing w:val="-6"/>
          <w:lang w:val="ru-RU"/>
        </w:rPr>
        <w:t xml:space="preserve"> </w:t>
      </w:r>
      <w:r w:rsidRPr="00644798">
        <w:rPr>
          <w:lang w:val="ru-RU"/>
        </w:rPr>
        <w:t>по</w:t>
      </w:r>
      <w:r w:rsidRPr="00644798">
        <w:rPr>
          <w:spacing w:val="61"/>
          <w:lang w:val="ru-RU"/>
        </w:rPr>
        <w:t xml:space="preserve"> </w:t>
      </w:r>
      <w:r w:rsidRPr="00644798">
        <w:rPr>
          <w:lang w:val="ru-RU"/>
        </w:rPr>
        <w:t>методике</w:t>
      </w:r>
      <w:r w:rsidRPr="00644798">
        <w:rPr>
          <w:spacing w:val="13"/>
          <w:lang w:val="ru-RU"/>
        </w:rPr>
        <w:t xml:space="preserve"> </w:t>
      </w:r>
      <w:r w:rsidRPr="00644798">
        <w:rPr>
          <w:lang w:val="ru-RU"/>
        </w:rPr>
        <w:t>изложенной</w:t>
      </w:r>
      <w:r w:rsidRPr="00644798">
        <w:rPr>
          <w:spacing w:val="15"/>
          <w:lang w:val="ru-RU"/>
        </w:rPr>
        <w:t xml:space="preserve"> </w:t>
      </w:r>
      <w:r w:rsidRPr="00644798">
        <w:rPr>
          <w:lang w:val="ru-RU"/>
        </w:rPr>
        <w:t>кандидатом</w:t>
      </w:r>
      <w:r w:rsidRPr="00644798">
        <w:rPr>
          <w:spacing w:val="14"/>
          <w:lang w:val="ru-RU"/>
        </w:rPr>
        <w:t xml:space="preserve"> </w:t>
      </w:r>
      <w:r w:rsidRPr="00644798">
        <w:rPr>
          <w:lang w:val="ru-RU"/>
        </w:rPr>
        <w:t>технических</w:t>
      </w:r>
      <w:r w:rsidRPr="00644798">
        <w:rPr>
          <w:spacing w:val="16"/>
          <w:lang w:val="ru-RU"/>
        </w:rPr>
        <w:t xml:space="preserve"> </w:t>
      </w:r>
      <w:r w:rsidRPr="00644798">
        <w:rPr>
          <w:spacing w:val="-2"/>
          <w:lang w:val="ru-RU"/>
        </w:rPr>
        <w:t>наук,</w:t>
      </w:r>
      <w:r w:rsidRPr="00644798">
        <w:rPr>
          <w:spacing w:val="16"/>
          <w:lang w:val="ru-RU"/>
        </w:rPr>
        <w:t xml:space="preserve"> </w:t>
      </w:r>
      <w:r w:rsidRPr="00644798">
        <w:rPr>
          <w:lang w:val="ru-RU"/>
        </w:rPr>
        <w:t>советником</w:t>
      </w:r>
      <w:r w:rsidRPr="00644798">
        <w:rPr>
          <w:spacing w:val="13"/>
          <w:lang w:val="ru-RU"/>
        </w:rPr>
        <w:t xml:space="preserve"> </w:t>
      </w:r>
      <w:r w:rsidRPr="00644798">
        <w:rPr>
          <w:lang w:val="ru-RU"/>
        </w:rPr>
        <w:t>генерального</w:t>
      </w:r>
      <w:r w:rsidRPr="00644798">
        <w:rPr>
          <w:spacing w:val="14"/>
          <w:lang w:val="ru-RU"/>
        </w:rPr>
        <w:t xml:space="preserve"> </w:t>
      </w:r>
      <w:r w:rsidRPr="00644798">
        <w:rPr>
          <w:lang w:val="ru-RU"/>
        </w:rPr>
        <w:t>директора</w:t>
      </w:r>
      <w:r w:rsidRPr="00644798">
        <w:rPr>
          <w:spacing w:val="77"/>
          <w:lang w:val="ru-RU"/>
        </w:rPr>
        <w:t xml:space="preserve"> </w:t>
      </w:r>
      <w:r w:rsidRPr="00644798">
        <w:rPr>
          <w:lang w:val="ru-RU"/>
        </w:rPr>
        <w:t xml:space="preserve">ОАО «Объединение ВНИПИэнергопром» </w:t>
      </w:r>
      <w:r w:rsidRPr="00644798">
        <w:rPr>
          <w:spacing w:val="1"/>
          <w:lang w:val="ru-RU"/>
        </w:rPr>
        <w:t>г.</w:t>
      </w:r>
      <w:r w:rsidRPr="00644798">
        <w:rPr>
          <w:lang w:val="ru-RU"/>
        </w:rPr>
        <w:t xml:space="preserve"> Москва, В. Н. Папушкиным в журнале «Новости</w:t>
      </w:r>
      <w:r w:rsidRPr="00644798">
        <w:rPr>
          <w:spacing w:val="1"/>
          <w:lang w:val="ru-RU"/>
        </w:rPr>
        <w:t xml:space="preserve"> </w:t>
      </w:r>
      <w:r w:rsidRPr="00644798">
        <w:rPr>
          <w:lang w:val="ru-RU"/>
        </w:rPr>
        <w:t>теплоснабжения», № 9, 2010</w:t>
      </w:r>
      <w:r w:rsidRPr="00644798">
        <w:rPr>
          <w:spacing w:val="2"/>
          <w:lang w:val="ru-RU"/>
        </w:rPr>
        <w:t xml:space="preserve"> </w:t>
      </w:r>
      <w:r w:rsidRPr="00644798">
        <w:rPr>
          <w:lang w:val="ru-RU"/>
        </w:rPr>
        <w:t>г.</w:t>
      </w:r>
    </w:p>
    <w:p w14:paraId="7D324EDF" w14:textId="77777777" w:rsidR="006E7C61" w:rsidRPr="00644798" w:rsidRDefault="006E7C61" w:rsidP="006E7C61">
      <w:pPr>
        <w:pStyle w:val="12"/>
        <w:rPr>
          <w:lang w:val="ru-RU"/>
        </w:rPr>
      </w:pPr>
      <w:r w:rsidRPr="00644798">
        <w:rPr>
          <w:lang w:val="ru-RU"/>
        </w:rPr>
        <w:t>Оптимальный</w:t>
      </w:r>
      <w:r w:rsidRPr="00644798">
        <w:rPr>
          <w:spacing w:val="-9"/>
          <w:lang w:val="ru-RU"/>
        </w:rPr>
        <w:t xml:space="preserve"> </w:t>
      </w:r>
      <w:r w:rsidRPr="00644798">
        <w:rPr>
          <w:lang w:val="ru-RU"/>
        </w:rPr>
        <w:t>радиус</w:t>
      </w:r>
      <w:r w:rsidRPr="00644798">
        <w:rPr>
          <w:spacing w:val="-11"/>
          <w:lang w:val="ru-RU"/>
        </w:rPr>
        <w:t xml:space="preserve"> </w:t>
      </w:r>
      <w:r w:rsidRPr="00644798">
        <w:rPr>
          <w:lang w:val="ru-RU"/>
        </w:rPr>
        <w:t>теплоснабжения</w:t>
      </w:r>
      <w:r w:rsidRPr="00644798">
        <w:rPr>
          <w:spacing w:val="-10"/>
          <w:lang w:val="ru-RU"/>
        </w:rPr>
        <w:t xml:space="preserve"> </w:t>
      </w:r>
      <w:r w:rsidRPr="00644798">
        <w:rPr>
          <w:lang w:val="ru-RU"/>
        </w:rPr>
        <w:t>определяется</w:t>
      </w:r>
      <w:r w:rsidRPr="00644798">
        <w:rPr>
          <w:spacing w:val="-10"/>
          <w:lang w:val="ru-RU"/>
        </w:rPr>
        <w:t xml:space="preserve"> </w:t>
      </w:r>
      <w:r w:rsidRPr="00644798">
        <w:rPr>
          <w:lang w:val="ru-RU"/>
        </w:rPr>
        <w:t>из</w:t>
      </w:r>
      <w:r w:rsidRPr="00644798">
        <w:rPr>
          <w:spacing w:val="-7"/>
          <w:lang w:val="ru-RU"/>
        </w:rPr>
        <w:t xml:space="preserve"> </w:t>
      </w:r>
      <w:r w:rsidRPr="00644798">
        <w:rPr>
          <w:lang w:val="ru-RU"/>
        </w:rPr>
        <w:t>условия</w:t>
      </w:r>
      <w:r w:rsidRPr="00644798">
        <w:rPr>
          <w:spacing w:val="-10"/>
          <w:lang w:val="ru-RU"/>
        </w:rPr>
        <w:t xml:space="preserve"> </w:t>
      </w:r>
      <w:r w:rsidRPr="00644798">
        <w:rPr>
          <w:lang w:val="ru-RU"/>
        </w:rPr>
        <w:t>минимума</w:t>
      </w:r>
      <w:r w:rsidRPr="00644798">
        <w:rPr>
          <w:spacing w:val="-11"/>
          <w:lang w:val="ru-RU"/>
        </w:rPr>
        <w:t xml:space="preserve"> </w:t>
      </w:r>
      <w:r w:rsidRPr="00644798">
        <w:rPr>
          <w:lang w:val="ru-RU"/>
        </w:rPr>
        <w:t>выражения</w:t>
      </w:r>
      <w:r w:rsidRPr="00644798">
        <w:rPr>
          <w:spacing w:val="71"/>
          <w:lang w:val="ru-RU"/>
        </w:rPr>
        <w:t xml:space="preserve"> </w:t>
      </w:r>
      <w:r w:rsidRPr="00644798">
        <w:rPr>
          <w:lang w:val="ru-RU"/>
        </w:rPr>
        <w:t>для</w:t>
      </w:r>
      <w:r w:rsidRPr="00644798">
        <w:rPr>
          <w:spacing w:val="5"/>
          <w:lang w:val="ru-RU"/>
        </w:rPr>
        <w:t xml:space="preserve"> </w:t>
      </w:r>
      <w:r w:rsidRPr="00644798">
        <w:rPr>
          <w:lang w:val="ru-RU"/>
        </w:rPr>
        <w:t>«удельных</w:t>
      </w:r>
      <w:r w:rsidRPr="00644798">
        <w:rPr>
          <w:spacing w:val="1"/>
          <w:lang w:val="ru-RU"/>
        </w:rPr>
        <w:t xml:space="preserve"> </w:t>
      </w:r>
      <w:r w:rsidRPr="00644798">
        <w:rPr>
          <w:lang w:val="ru-RU"/>
        </w:rPr>
        <w:t>стоимостей сооружения тепловых</w:t>
      </w:r>
      <w:r w:rsidRPr="00644798">
        <w:rPr>
          <w:spacing w:val="1"/>
          <w:lang w:val="ru-RU"/>
        </w:rPr>
        <w:t xml:space="preserve"> </w:t>
      </w:r>
      <w:r w:rsidRPr="00644798">
        <w:rPr>
          <w:lang w:val="ru-RU"/>
        </w:rPr>
        <w:t>сетей и источника»:</w:t>
      </w:r>
    </w:p>
    <w:p w14:paraId="0E08B5D4" w14:textId="77777777" w:rsidR="006E7C61" w:rsidRPr="00114022" w:rsidRDefault="006E7C61" w:rsidP="006E7C61">
      <w:pPr>
        <w:pStyle w:val="12"/>
      </w:pPr>
      <w:r w:rsidRPr="00114022">
        <w:t>S=A+Z→min⁡</w:t>
      </w:r>
      <w:r w:rsidRPr="00114022">
        <w:rPr>
          <w:spacing w:val="8"/>
        </w:rPr>
        <w:t xml:space="preserve"> </w:t>
      </w:r>
      <w:r w:rsidRPr="00114022">
        <w:t>(руб./Гкал/ч),</w:t>
      </w:r>
    </w:p>
    <w:p w14:paraId="7F344062" w14:textId="77777777" w:rsidR="006E7C61" w:rsidRPr="00644798" w:rsidRDefault="006E7C61" w:rsidP="006E7C61">
      <w:pPr>
        <w:pStyle w:val="12"/>
        <w:rPr>
          <w:lang w:val="ru-RU"/>
        </w:rPr>
      </w:pPr>
      <w:r w:rsidRPr="00644798">
        <w:rPr>
          <w:lang w:val="ru-RU"/>
        </w:rPr>
        <w:t>где А -</w:t>
      </w:r>
      <w:r w:rsidRPr="00644798">
        <w:rPr>
          <w:spacing w:val="4"/>
          <w:lang w:val="ru-RU"/>
        </w:rPr>
        <w:t xml:space="preserve"> </w:t>
      </w:r>
      <w:r w:rsidRPr="00644798">
        <w:rPr>
          <w:lang w:val="ru-RU"/>
        </w:rPr>
        <w:t>удельная стоимость</w:t>
      </w:r>
      <w:r w:rsidRPr="00644798">
        <w:rPr>
          <w:spacing w:val="1"/>
          <w:lang w:val="ru-RU"/>
        </w:rPr>
        <w:t xml:space="preserve"> </w:t>
      </w:r>
      <w:r w:rsidRPr="00644798">
        <w:rPr>
          <w:lang w:val="ru-RU"/>
        </w:rPr>
        <w:t>сооружения тепловой сети, руб./Гкал/ч;</w:t>
      </w:r>
    </w:p>
    <w:p w14:paraId="1296DC8D" w14:textId="77777777" w:rsidR="006E7C61" w:rsidRPr="00644798" w:rsidRDefault="006E7C61" w:rsidP="006E7C61">
      <w:pPr>
        <w:pStyle w:val="12"/>
        <w:rPr>
          <w:lang w:val="ru-RU"/>
        </w:rPr>
      </w:pPr>
      <w:r w:rsidRPr="00114022">
        <w:t>Z</w:t>
      </w:r>
      <w:r w:rsidRPr="00644798">
        <w:rPr>
          <w:spacing w:val="-3"/>
          <w:lang w:val="ru-RU"/>
        </w:rPr>
        <w:t xml:space="preserve"> </w:t>
      </w:r>
      <w:r w:rsidRPr="00644798">
        <w:rPr>
          <w:lang w:val="ru-RU"/>
        </w:rPr>
        <w:t>-</w:t>
      </w:r>
      <w:r w:rsidRPr="00644798">
        <w:rPr>
          <w:spacing w:val="4"/>
          <w:lang w:val="ru-RU"/>
        </w:rPr>
        <w:t xml:space="preserve"> </w:t>
      </w:r>
      <w:r w:rsidRPr="00644798">
        <w:rPr>
          <w:lang w:val="ru-RU"/>
        </w:rPr>
        <w:t>удельная стоимость</w:t>
      </w:r>
      <w:r w:rsidRPr="00644798">
        <w:rPr>
          <w:spacing w:val="1"/>
          <w:lang w:val="ru-RU"/>
        </w:rPr>
        <w:t xml:space="preserve"> </w:t>
      </w:r>
      <w:r w:rsidRPr="00644798">
        <w:rPr>
          <w:lang w:val="ru-RU"/>
        </w:rPr>
        <w:t>сооружения котельной,</w:t>
      </w:r>
      <w:r w:rsidRPr="00644798">
        <w:rPr>
          <w:spacing w:val="-3"/>
          <w:lang w:val="ru-RU"/>
        </w:rPr>
        <w:t xml:space="preserve"> </w:t>
      </w:r>
      <w:r w:rsidRPr="00644798">
        <w:rPr>
          <w:lang w:val="ru-RU"/>
        </w:rPr>
        <w:t>руб./Гкал/ч.</w:t>
      </w:r>
    </w:p>
    <w:p w14:paraId="4097C4E5" w14:textId="77777777" w:rsidR="006E7C61" w:rsidRPr="00644798" w:rsidRDefault="006E7C61" w:rsidP="006E7C61">
      <w:pPr>
        <w:pStyle w:val="12"/>
        <w:rPr>
          <w:lang w:val="ru-RU"/>
        </w:rPr>
      </w:pPr>
      <w:r w:rsidRPr="00644798">
        <w:rPr>
          <w:lang w:val="ru-RU"/>
        </w:rPr>
        <w:t>Использованы</w:t>
      </w:r>
      <w:r w:rsidRPr="00644798">
        <w:rPr>
          <w:spacing w:val="56"/>
          <w:lang w:val="ru-RU"/>
        </w:rPr>
        <w:t xml:space="preserve"> </w:t>
      </w:r>
      <w:r w:rsidRPr="00644798">
        <w:rPr>
          <w:lang w:val="ru-RU"/>
        </w:rPr>
        <w:t>следующие</w:t>
      </w:r>
      <w:r w:rsidRPr="00644798">
        <w:rPr>
          <w:spacing w:val="56"/>
          <w:lang w:val="ru-RU"/>
        </w:rPr>
        <w:t xml:space="preserve"> </w:t>
      </w:r>
      <w:r w:rsidRPr="00644798">
        <w:rPr>
          <w:lang w:val="ru-RU"/>
        </w:rPr>
        <w:t>аналитические</w:t>
      </w:r>
      <w:r w:rsidRPr="00644798">
        <w:rPr>
          <w:spacing w:val="56"/>
          <w:lang w:val="ru-RU"/>
        </w:rPr>
        <w:t xml:space="preserve"> </w:t>
      </w:r>
      <w:r w:rsidRPr="00644798">
        <w:rPr>
          <w:lang w:val="ru-RU"/>
        </w:rPr>
        <w:t>выражения</w:t>
      </w:r>
      <w:r w:rsidRPr="00644798">
        <w:rPr>
          <w:spacing w:val="57"/>
          <w:lang w:val="ru-RU"/>
        </w:rPr>
        <w:t xml:space="preserve"> </w:t>
      </w:r>
      <w:r w:rsidRPr="00644798">
        <w:rPr>
          <w:lang w:val="ru-RU"/>
        </w:rPr>
        <w:t>для</w:t>
      </w:r>
      <w:r w:rsidRPr="00644798">
        <w:rPr>
          <w:spacing w:val="57"/>
          <w:lang w:val="ru-RU"/>
        </w:rPr>
        <w:t xml:space="preserve"> </w:t>
      </w:r>
      <w:r w:rsidRPr="00644798">
        <w:rPr>
          <w:lang w:val="ru-RU"/>
        </w:rPr>
        <w:t>связи</w:t>
      </w:r>
      <w:r w:rsidRPr="00644798">
        <w:rPr>
          <w:spacing w:val="58"/>
          <w:lang w:val="ru-RU"/>
        </w:rPr>
        <w:t xml:space="preserve"> </w:t>
      </w:r>
      <w:r w:rsidRPr="00644798">
        <w:rPr>
          <w:lang w:val="ru-RU"/>
        </w:rPr>
        <w:t>себестоимости</w:t>
      </w:r>
      <w:r w:rsidRPr="00644798">
        <w:rPr>
          <w:spacing w:val="83"/>
          <w:lang w:val="ru-RU"/>
        </w:rPr>
        <w:t xml:space="preserve"> </w:t>
      </w:r>
      <w:r w:rsidRPr="00644798">
        <w:rPr>
          <w:lang w:val="ru-RU"/>
        </w:rPr>
        <w:t>производства и транспорта теплоты с максимальным</w:t>
      </w:r>
      <w:r w:rsidRPr="00644798">
        <w:rPr>
          <w:spacing w:val="-2"/>
          <w:lang w:val="ru-RU"/>
        </w:rPr>
        <w:t xml:space="preserve"> </w:t>
      </w:r>
      <w:r w:rsidRPr="00644798">
        <w:rPr>
          <w:lang w:val="ru-RU"/>
        </w:rPr>
        <w:t>радиусом теплоснабжения:</w:t>
      </w:r>
    </w:p>
    <w:p w14:paraId="19695D76" w14:textId="77777777" w:rsidR="006E7C61" w:rsidRPr="00644798" w:rsidRDefault="006E7C61" w:rsidP="006E7C61">
      <w:pPr>
        <w:pStyle w:val="12"/>
        <w:rPr>
          <w:rFonts w:eastAsia="MS Gothic"/>
          <w:b/>
          <w:lang w:val="ru-RU"/>
        </w:rPr>
      </w:pPr>
      <w:r w:rsidRPr="00114022">
        <w:t>A</w:t>
      </w:r>
      <w:r w:rsidRPr="00644798">
        <w:rPr>
          <w:lang w:val="ru-RU"/>
        </w:rPr>
        <w:t>=(1050∙</w:t>
      </w:r>
      <w:r w:rsidRPr="00114022">
        <w:t>R</w:t>
      </w:r>
      <w:r w:rsidRPr="00644798">
        <w:rPr>
          <w:lang w:val="ru-RU"/>
        </w:rPr>
        <w:t>^0.48∙</w:t>
      </w:r>
      <w:r w:rsidRPr="00114022">
        <w:t>B</w:t>
      </w:r>
      <w:r w:rsidRPr="00644798">
        <w:rPr>
          <w:lang w:val="ru-RU"/>
        </w:rPr>
        <w:t>^0.26∙</w:t>
      </w:r>
      <w:r w:rsidRPr="00114022">
        <w:t>s</w:t>
      </w:r>
      <w:r w:rsidRPr="00644798">
        <w:rPr>
          <w:lang w:val="ru-RU"/>
        </w:rPr>
        <w:t>)/(П^0,62∙Н^0,19∙</w:t>
      </w:r>
      <w:r w:rsidRPr="00114022">
        <w:rPr>
          <w:rFonts w:eastAsia="MS Gothic"/>
        </w:rPr>
        <w:t>〖</w:t>
      </w:r>
      <w:r w:rsidRPr="00644798">
        <w:rPr>
          <w:rFonts w:eastAsia="MS Gothic"/>
          <w:lang w:val="ru-RU"/>
        </w:rPr>
        <w:t>∆</w:t>
      </w:r>
      <w:r w:rsidRPr="00114022">
        <w:rPr>
          <w:rFonts w:eastAsia="MS Gothic"/>
        </w:rPr>
        <w:t>r</w:t>
      </w:r>
      <w:r w:rsidRPr="00114022">
        <w:rPr>
          <w:rFonts w:eastAsia="MS Gothic"/>
        </w:rPr>
        <w:t>〗</w:t>
      </w:r>
      <w:r w:rsidRPr="00644798">
        <w:rPr>
          <w:rFonts w:eastAsia="MS Gothic"/>
          <w:lang w:val="ru-RU"/>
        </w:rPr>
        <w:t>^0.38 ), руб-/Гкал/ч;</w:t>
      </w:r>
    </w:p>
    <w:p w14:paraId="7A332A4A" w14:textId="77777777" w:rsidR="006E7C61" w:rsidRPr="00644798" w:rsidRDefault="006E7C61" w:rsidP="006E7C61">
      <w:pPr>
        <w:pStyle w:val="12"/>
        <w:rPr>
          <w:rFonts w:eastAsia="MS Gothic"/>
          <w:lang w:val="ru-RU"/>
        </w:rPr>
      </w:pPr>
      <w:r w:rsidRPr="00114022">
        <w:t>Z</w:t>
      </w:r>
      <w:r w:rsidRPr="00644798">
        <w:rPr>
          <w:lang w:val="ru-RU"/>
        </w:rPr>
        <w:t>=(</w:t>
      </w:r>
      <w:r w:rsidRPr="00114022">
        <w:t>α</w:t>
      </w:r>
      <w:r w:rsidRPr="00644798">
        <w:rPr>
          <w:lang w:val="ru-RU"/>
        </w:rPr>
        <w:t>/3+30∙</w:t>
      </w:r>
      <w:r w:rsidRPr="00114022">
        <w:rPr>
          <w:rFonts w:eastAsia="MS Gothic"/>
        </w:rPr>
        <w:t>〖</w:t>
      </w:r>
      <w:r w:rsidRPr="00644798">
        <w:rPr>
          <w:rFonts w:eastAsia="MS Gothic"/>
          <w:lang w:val="ru-RU"/>
        </w:rPr>
        <w:t>10</w:t>
      </w:r>
      <w:r w:rsidRPr="00114022">
        <w:rPr>
          <w:rFonts w:eastAsia="MS Gothic"/>
        </w:rPr>
        <w:t>〗</w:t>
      </w:r>
      <w:r w:rsidRPr="00644798">
        <w:rPr>
          <w:rFonts w:eastAsia="MS Gothic"/>
          <w:lang w:val="ru-RU"/>
        </w:rPr>
        <w:t>^6∙</w:t>
      </w:r>
      <w:r w:rsidRPr="00114022">
        <w:rPr>
          <w:rFonts w:eastAsia="MS Gothic"/>
        </w:rPr>
        <w:t>φ</w:t>
      </w:r>
      <w:r w:rsidRPr="00644798">
        <w:rPr>
          <w:rFonts w:eastAsia="MS Gothic"/>
          <w:lang w:val="ru-RU"/>
        </w:rPr>
        <w:t>)/(</w:t>
      </w:r>
      <w:r w:rsidRPr="00114022">
        <w:rPr>
          <w:rFonts w:eastAsia="MS Gothic"/>
        </w:rPr>
        <w:t>R</w:t>
      </w:r>
      <w:r w:rsidRPr="00644798">
        <w:rPr>
          <w:rFonts w:eastAsia="MS Gothic"/>
          <w:lang w:val="ru-RU"/>
        </w:rPr>
        <w:t>^2∙П), руб./Гкал/ч,</w:t>
      </w:r>
    </w:p>
    <w:p w14:paraId="17EA6274" w14:textId="77777777" w:rsidR="006E7C61" w:rsidRPr="00644798" w:rsidRDefault="006E7C61" w:rsidP="006E7C61">
      <w:pPr>
        <w:pStyle w:val="12"/>
        <w:rPr>
          <w:lang w:val="ru-RU"/>
        </w:rPr>
      </w:pPr>
      <w:r w:rsidRPr="00644798">
        <w:rPr>
          <w:lang w:val="ru-RU"/>
        </w:rPr>
        <w:lastRenderedPageBreak/>
        <w:t>где</w:t>
      </w:r>
      <w:r w:rsidRPr="00644798">
        <w:rPr>
          <w:spacing w:val="20"/>
          <w:lang w:val="ru-RU"/>
        </w:rPr>
        <w:t xml:space="preserve"> </w:t>
      </w:r>
      <w:r w:rsidRPr="00114022">
        <w:t>R</w:t>
      </w:r>
      <w:r w:rsidRPr="00644798">
        <w:rPr>
          <w:spacing w:val="22"/>
          <w:lang w:val="ru-RU"/>
        </w:rPr>
        <w:t xml:space="preserve"> </w:t>
      </w:r>
      <w:r w:rsidRPr="00644798">
        <w:rPr>
          <w:lang w:val="ru-RU"/>
        </w:rPr>
        <w:t>-</w:t>
      </w:r>
      <w:r w:rsidRPr="00644798">
        <w:rPr>
          <w:spacing w:val="20"/>
          <w:lang w:val="ru-RU"/>
        </w:rPr>
        <w:t xml:space="preserve"> </w:t>
      </w:r>
      <w:r w:rsidRPr="00644798">
        <w:rPr>
          <w:lang w:val="ru-RU"/>
        </w:rPr>
        <w:t>радиус</w:t>
      </w:r>
      <w:r w:rsidRPr="00644798">
        <w:rPr>
          <w:spacing w:val="20"/>
          <w:lang w:val="ru-RU"/>
        </w:rPr>
        <w:t xml:space="preserve"> </w:t>
      </w:r>
      <w:r w:rsidRPr="00644798">
        <w:rPr>
          <w:lang w:val="ru-RU"/>
        </w:rPr>
        <w:t>действия</w:t>
      </w:r>
      <w:r w:rsidRPr="00644798">
        <w:rPr>
          <w:spacing w:val="21"/>
          <w:lang w:val="ru-RU"/>
        </w:rPr>
        <w:t xml:space="preserve"> </w:t>
      </w:r>
      <w:r w:rsidRPr="00644798">
        <w:rPr>
          <w:lang w:val="ru-RU"/>
        </w:rPr>
        <w:t>тепловой</w:t>
      </w:r>
      <w:r w:rsidRPr="00644798">
        <w:rPr>
          <w:spacing w:val="22"/>
          <w:lang w:val="ru-RU"/>
        </w:rPr>
        <w:t xml:space="preserve"> </w:t>
      </w:r>
      <w:r w:rsidRPr="00644798">
        <w:rPr>
          <w:lang w:val="ru-RU"/>
        </w:rPr>
        <w:t>сети</w:t>
      </w:r>
      <w:r w:rsidRPr="00644798">
        <w:rPr>
          <w:spacing w:val="23"/>
          <w:lang w:val="ru-RU"/>
        </w:rPr>
        <w:t xml:space="preserve"> </w:t>
      </w:r>
      <w:r w:rsidRPr="00644798">
        <w:rPr>
          <w:lang w:val="ru-RU"/>
        </w:rPr>
        <w:t>(длина</w:t>
      </w:r>
      <w:r w:rsidRPr="00644798">
        <w:rPr>
          <w:spacing w:val="18"/>
          <w:lang w:val="ru-RU"/>
        </w:rPr>
        <w:t xml:space="preserve"> </w:t>
      </w:r>
      <w:r w:rsidRPr="00644798">
        <w:rPr>
          <w:lang w:val="ru-RU"/>
        </w:rPr>
        <w:t>главной</w:t>
      </w:r>
      <w:r w:rsidRPr="00644798">
        <w:rPr>
          <w:spacing w:val="22"/>
          <w:lang w:val="ru-RU"/>
        </w:rPr>
        <w:t xml:space="preserve"> </w:t>
      </w:r>
      <w:r w:rsidRPr="00644798">
        <w:rPr>
          <w:lang w:val="ru-RU"/>
        </w:rPr>
        <w:t>тепловой</w:t>
      </w:r>
      <w:r w:rsidRPr="00644798">
        <w:rPr>
          <w:spacing w:val="22"/>
          <w:lang w:val="ru-RU"/>
        </w:rPr>
        <w:t xml:space="preserve"> </w:t>
      </w:r>
      <w:r w:rsidRPr="00644798">
        <w:rPr>
          <w:lang w:val="ru-RU"/>
        </w:rPr>
        <w:t>магистрали</w:t>
      </w:r>
      <w:r w:rsidRPr="00644798">
        <w:rPr>
          <w:spacing w:val="22"/>
          <w:lang w:val="ru-RU"/>
        </w:rPr>
        <w:t xml:space="preserve"> </w:t>
      </w:r>
      <w:r w:rsidRPr="00644798">
        <w:rPr>
          <w:lang w:val="ru-RU"/>
        </w:rPr>
        <w:t>самого</w:t>
      </w:r>
      <w:r w:rsidRPr="00644798">
        <w:rPr>
          <w:spacing w:val="47"/>
          <w:lang w:val="ru-RU"/>
        </w:rPr>
        <w:t xml:space="preserve"> </w:t>
      </w:r>
      <w:r w:rsidRPr="00644798">
        <w:rPr>
          <w:lang w:val="ru-RU"/>
        </w:rPr>
        <w:t>протяженного вывода</w:t>
      </w:r>
      <w:r w:rsidRPr="00644798">
        <w:rPr>
          <w:spacing w:val="-2"/>
          <w:lang w:val="ru-RU"/>
        </w:rPr>
        <w:t xml:space="preserve"> </w:t>
      </w:r>
      <w:r w:rsidRPr="00644798">
        <w:rPr>
          <w:lang w:val="ru-RU"/>
        </w:rPr>
        <w:t>от источника), км;</w:t>
      </w:r>
    </w:p>
    <w:p w14:paraId="15CFC280" w14:textId="77777777" w:rsidR="006E7C61" w:rsidRPr="00644798" w:rsidRDefault="006E7C61" w:rsidP="006E7C61">
      <w:pPr>
        <w:pStyle w:val="12"/>
        <w:rPr>
          <w:lang w:val="ru-RU"/>
        </w:rPr>
      </w:pPr>
      <w:r w:rsidRPr="00114022">
        <w:t>B</w:t>
      </w:r>
      <w:r w:rsidRPr="00644798">
        <w:rPr>
          <w:spacing w:val="-2"/>
          <w:lang w:val="ru-RU"/>
        </w:rPr>
        <w:t xml:space="preserve"> </w:t>
      </w:r>
      <w:r w:rsidRPr="00644798">
        <w:rPr>
          <w:lang w:val="ru-RU"/>
        </w:rPr>
        <w:t>- среднее число абонентов на 1 км2;</w:t>
      </w:r>
    </w:p>
    <w:p w14:paraId="5E65717B" w14:textId="77777777" w:rsidR="006E7C61" w:rsidRPr="006E7C61" w:rsidRDefault="006E7C61" w:rsidP="006E7C61">
      <w:pPr>
        <w:pStyle w:val="12"/>
        <w:rPr>
          <w:lang w:val="ru-RU"/>
        </w:rPr>
      </w:pPr>
      <w:r w:rsidRPr="00114022">
        <w:t>s</w:t>
      </w:r>
      <w:r w:rsidRPr="006E7C61">
        <w:rPr>
          <w:lang w:val="ru-RU"/>
        </w:rPr>
        <w:t xml:space="preserve"> -</w:t>
      </w:r>
      <w:r w:rsidRPr="006E7C61">
        <w:rPr>
          <w:spacing w:val="1"/>
          <w:lang w:val="ru-RU"/>
        </w:rPr>
        <w:t xml:space="preserve"> </w:t>
      </w:r>
      <w:r w:rsidRPr="006E7C61">
        <w:rPr>
          <w:lang w:val="ru-RU"/>
        </w:rPr>
        <w:t>удельная стоимость</w:t>
      </w:r>
      <w:r w:rsidRPr="006E7C61">
        <w:rPr>
          <w:spacing w:val="1"/>
          <w:lang w:val="ru-RU"/>
        </w:rPr>
        <w:t xml:space="preserve"> </w:t>
      </w:r>
      <w:r w:rsidRPr="006E7C61">
        <w:rPr>
          <w:lang w:val="ru-RU"/>
        </w:rPr>
        <w:t>материальной</w:t>
      </w:r>
      <w:r w:rsidRPr="006E7C61">
        <w:rPr>
          <w:spacing w:val="-2"/>
          <w:lang w:val="ru-RU"/>
        </w:rPr>
        <w:t xml:space="preserve"> </w:t>
      </w:r>
      <w:r w:rsidRPr="006E7C61">
        <w:rPr>
          <w:lang w:val="ru-RU"/>
        </w:rPr>
        <w:t>характеристики тепловой сети,</w:t>
      </w:r>
      <w:r w:rsidRPr="006E7C61">
        <w:rPr>
          <w:spacing w:val="-3"/>
          <w:lang w:val="ru-RU"/>
        </w:rPr>
        <w:t xml:space="preserve"> </w:t>
      </w:r>
      <w:r w:rsidRPr="006E7C61">
        <w:rPr>
          <w:lang w:val="ru-RU"/>
        </w:rPr>
        <w:t>руб./м2;</w:t>
      </w:r>
      <w:r w:rsidRPr="006E7C61">
        <w:rPr>
          <w:spacing w:val="59"/>
          <w:lang w:val="ru-RU"/>
        </w:rPr>
        <w:t xml:space="preserve"> </w:t>
      </w:r>
      <w:r w:rsidRPr="006E7C61">
        <w:rPr>
          <w:lang w:val="ru-RU"/>
        </w:rPr>
        <w:t>П - теплоплотность района, Гкал/ч/км2;</w:t>
      </w:r>
    </w:p>
    <w:p w14:paraId="74BF525F" w14:textId="77777777" w:rsidR="006E7C61" w:rsidRPr="006E7C61" w:rsidRDefault="006E7C61" w:rsidP="006E7C61">
      <w:pPr>
        <w:pStyle w:val="12"/>
        <w:rPr>
          <w:lang w:val="ru-RU"/>
        </w:rPr>
      </w:pPr>
      <w:r w:rsidRPr="00114022">
        <w:t>H</w:t>
      </w:r>
      <w:r w:rsidRPr="006E7C61">
        <w:rPr>
          <w:spacing w:val="45"/>
          <w:lang w:val="ru-RU"/>
        </w:rPr>
        <w:t xml:space="preserve"> </w:t>
      </w:r>
      <w:r w:rsidRPr="006E7C61">
        <w:rPr>
          <w:lang w:val="ru-RU"/>
        </w:rPr>
        <w:t>-</w:t>
      </w:r>
      <w:r w:rsidRPr="006E7C61">
        <w:rPr>
          <w:spacing w:val="47"/>
          <w:lang w:val="ru-RU"/>
        </w:rPr>
        <w:t xml:space="preserve"> </w:t>
      </w:r>
      <w:r w:rsidRPr="006E7C61">
        <w:rPr>
          <w:lang w:val="ru-RU"/>
        </w:rPr>
        <w:t>потеря</w:t>
      </w:r>
      <w:r w:rsidRPr="006E7C61">
        <w:rPr>
          <w:spacing w:val="45"/>
          <w:lang w:val="ru-RU"/>
        </w:rPr>
        <w:t xml:space="preserve"> </w:t>
      </w:r>
      <w:r w:rsidRPr="006E7C61">
        <w:rPr>
          <w:lang w:val="ru-RU"/>
        </w:rPr>
        <w:t>напора</w:t>
      </w:r>
      <w:r w:rsidRPr="006E7C61">
        <w:rPr>
          <w:spacing w:val="44"/>
          <w:lang w:val="ru-RU"/>
        </w:rPr>
        <w:t xml:space="preserve"> </w:t>
      </w:r>
      <w:r w:rsidRPr="006E7C61">
        <w:rPr>
          <w:lang w:val="ru-RU"/>
        </w:rPr>
        <w:t>на</w:t>
      </w:r>
      <w:r w:rsidRPr="006E7C61">
        <w:rPr>
          <w:spacing w:val="46"/>
          <w:lang w:val="ru-RU"/>
        </w:rPr>
        <w:t xml:space="preserve"> </w:t>
      </w:r>
      <w:r w:rsidRPr="006E7C61">
        <w:rPr>
          <w:lang w:val="ru-RU"/>
        </w:rPr>
        <w:t>трение</w:t>
      </w:r>
      <w:r w:rsidRPr="006E7C61">
        <w:rPr>
          <w:spacing w:val="44"/>
          <w:lang w:val="ru-RU"/>
        </w:rPr>
        <w:t xml:space="preserve"> </w:t>
      </w:r>
      <w:r w:rsidRPr="006E7C61">
        <w:rPr>
          <w:lang w:val="ru-RU"/>
        </w:rPr>
        <w:t>при</w:t>
      </w:r>
      <w:r w:rsidRPr="006E7C61">
        <w:rPr>
          <w:spacing w:val="46"/>
          <w:lang w:val="ru-RU"/>
        </w:rPr>
        <w:t xml:space="preserve"> </w:t>
      </w:r>
      <w:r w:rsidRPr="006E7C61">
        <w:rPr>
          <w:lang w:val="ru-RU"/>
        </w:rPr>
        <w:t>транспорте</w:t>
      </w:r>
      <w:r w:rsidRPr="006E7C61">
        <w:rPr>
          <w:spacing w:val="42"/>
          <w:lang w:val="ru-RU"/>
        </w:rPr>
        <w:t xml:space="preserve"> </w:t>
      </w:r>
      <w:r w:rsidRPr="006E7C61">
        <w:rPr>
          <w:lang w:val="ru-RU"/>
        </w:rPr>
        <w:t>теплоносителя</w:t>
      </w:r>
      <w:r w:rsidRPr="006E7C61">
        <w:rPr>
          <w:spacing w:val="45"/>
          <w:lang w:val="ru-RU"/>
        </w:rPr>
        <w:t xml:space="preserve"> </w:t>
      </w:r>
      <w:r w:rsidRPr="006E7C61">
        <w:rPr>
          <w:lang w:val="ru-RU"/>
        </w:rPr>
        <w:t>по</w:t>
      </w:r>
      <w:r w:rsidRPr="006E7C61">
        <w:rPr>
          <w:spacing w:val="45"/>
          <w:lang w:val="ru-RU"/>
        </w:rPr>
        <w:t xml:space="preserve"> </w:t>
      </w:r>
      <w:r w:rsidRPr="006E7C61">
        <w:rPr>
          <w:lang w:val="ru-RU"/>
        </w:rPr>
        <w:t>главной</w:t>
      </w:r>
      <w:r w:rsidRPr="006E7C61">
        <w:rPr>
          <w:spacing w:val="46"/>
          <w:lang w:val="ru-RU"/>
        </w:rPr>
        <w:t xml:space="preserve"> </w:t>
      </w:r>
      <w:r w:rsidRPr="006E7C61">
        <w:rPr>
          <w:lang w:val="ru-RU"/>
        </w:rPr>
        <w:t>тепловой</w:t>
      </w:r>
      <w:r w:rsidRPr="006E7C61">
        <w:rPr>
          <w:spacing w:val="41"/>
          <w:lang w:val="ru-RU"/>
        </w:rPr>
        <w:t xml:space="preserve"> </w:t>
      </w:r>
      <w:r w:rsidRPr="006E7C61">
        <w:rPr>
          <w:lang w:val="ru-RU"/>
        </w:rPr>
        <w:t>магистрали, м вод. ст.;</w:t>
      </w:r>
    </w:p>
    <w:p w14:paraId="6AC80CC8" w14:textId="77777777" w:rsidR="006E7C61" w:rsidRPr="006E7C61" w:rsidRDefault="006E7C61" w:rsidP="006E7C61">
      <w:pPr>
        <w:pStyle w:val="12"/>
        <w:rPr>
          <w:lang w:val="ru-RU"/>
        </w:rPr>
      </w:pPr>
      <w:r w:rsidRPr="006E7C61">
        <w:rPr>
          <w:lang w:val="ru-RU"/>
        </w:rPr>
        <w:t>∆</w:t>
      </w:r>
      <w:r w:rsidRPr="00114022">
        <w:t>τ</w:t>
      </w:r>
      <w:r w:rsidRPr="006E7C61">
        <w:rPr>
          <w:lang w:val="ru-RU"/>
        </w:rPr>
        <w:t xml:space="preserve"> - расчетный перепад температур теплоносителя в тепловой сети, ОС;</w:t>
      </w:r>
    </w:p>
    <w:p w14:paraId="179F41AE" w14:textId="77777777" w:rsidR="006E7C61" w:rsidRPr="006E7C61" w:rsidRDefault="006E7C61" w:rsidP="006E7C61">
      <w:pPr>
        <w:pStyle w:val="12"/>
        <w:rPr>
          <w:lang w:val="ru-RU"/>
        </w:rPr>
      </w:pPr>
      <w:r w:rsidRPr="00114022">
        <w:rPr>
          <w:rFonts w:ascii="Cambria Math" w:hAnsi="Cambria Math" w:cs="Cambria Math"/>
        </w:rPr>
        <w:t>𝛼</w:t>
      </w:r>
      <w:r w:rsidRPr="006E7C61">
        <w:rPr>
          <w:spacing w:val="7"/>
          <w:lang w:val="ru-RU"/>
        </w:rPr>
        <w:t xml:space="preserve"> </w:t>
      </w:r>
      <w:r w:rsidRPr="006E7C61">
        <w:rPr>
          <w:lang w:val="ru-RU"/>
        </w:rPr>
        <w:t>- постоянная часть</w:t>
      </w:r>
      <w:r w:rsidRPr="006E7C61">
        <w:rPr>
          <w:spacing w:val="2"/>
          <w:lang w:val="ru-RU"/>
        </w:rPr>
        <w:t xml:space="preserve"> </w:t>
      </w:r>
      <w:r w:rsidRPr="006E7C61">
        <w:rPr>
          <w:lang w:val="ru-RU"/>
        </w:rPr>
        <w:t>удельной</w:t>
      </w:r>
      <w:r w:rsidRPr="006E7C61">
        <w:rPr>
          <w:spacing w:val="-2"/>
          <w:lang w:val="ru-RU"/>
        </w:rPr>
        <w:t xml:space="preserve"> </w:t>
      </w:r>
      <w:r w:rsidRPr="006E7C61">
        <w:rPr>
          <w:lang w:val="ru-RU"/>
        </w:rPr>
        <w:t>начальной стоимости</w:t>
      </w:r>
      <w:r w:rsidRPr="006E7C61">
        <w:rPr>
          <w:spacing w:val="1"/>
          <w:lang w:val="ru-RU"/>
        </w:rPr>
        <w:t xml:space="preserve"> </w:t>
      </w:r>
      <w:r w:rsidRPr="006E7C61">
        <w:rPr>
          <w:lang w:val="ru-RU"/>
        </w:rPr>
        <w:t>котельной, руб./МВт;</w:t>
      </w:r>
    </w:p>
    <w:p w14:paraId="53A76EC6" w14:textId="77777777" w:rsidR="006E7C61" w:rsidRPr="006E7C61" w:rsidRDefault="006E7C61" w:rsidP="006E7C61">
      <w:pPr>
        <w:pStyle w:val="12"/>
        <w:rPr>
          <w:lang w:val="ru-RU"/>
        </w:rPr>
      </w:pPr>
      <w:r w:rsidRPr="00114022">
        <w:t>φ</w:t>
      </w:r>
      <w:r w:rsidRPr="006E7C61">
        <w:rPr>
          <w:lang w:val="ru-RU"/>
        </w:rPr>
        <w:t xml:space="preserve"> - поправочный коэффициент, зависящий от постоянной части расходов на</w:t>
      </w:r>
    </w:p>
    <w:p w14:paraId="59519578" w14:textId="77777777" w:rsidR="006E7C61" w:rsidRPr="006E7C61" w:rsidRDefault="006E7C61" w:rsidP="006E7C61">
      <w:pPr>
        <w:pStyle w:val="12"/>
        <w:rPr>
          <w:lang w:val="ru-RU"/>
        </w:rPr>
      </w:pPr>
      <w:r w:rsidRPr="006E7C61">
        <w:rPr>
          <w:lang w:val="ru-RU"/>
        </w:rPr>
        <w:t>сооружение котельной.</w:t>
      </w:r>
    </w:p>
    <w:p w14:paraId="29DFF9E2" w14:textId="77777777" w:rsidR="006E7C61" w:rsidRPr="006E7C61" w:rsidRDefault="006E7C61" w:rsidP="006E7C61">
      <w:pPr>
        <w:pStyle w:val="12"/>
        <w:rPr>
          <w:lang w:val="ru-RU"/>
        </w:rPr>
      </w:pPr>
      <w:r w:rsidRPr="006E7C61">
        <w:rPr>
          <w:lang w:val="ru-RU"/>
        </w:rPr>
        <w:t>Осуществляя</w:t>
      </w:r>
      <w:r w:rsidRPr="006E7C61">
        <w:rPr>
          <w:spacing w:val="6"/>
          <w:lang w:val="ru-RU"/>
        </w:rPr>
        <w:t xml:space="preserve"> </w:t>
      </w:r>
      <w:r w:rsidRPr="006E7C61">
        <w:rPr>
          <w:lang w:val="ru-RU"/>
        </w:rPr>
        <w:t>элементарное</w:t>
      </w:r>
      <w:r w:rsidRPr="006E7C61">
        <w:rPr>
          <w:spacing w:val="1"/>
          <w:lang w:val="ru-RU"/>
        </w:rPr>
        <w:t xml:space="preserve"> </w:t>
      </w:r>
      <w:r w:rsidRPr="006E7C61">
        <w:rPr>
          <w:lang w:val="ru-RU"/>
        </w:rPr>
        <w:t>дифференцирование</w:t>
      </w:r>
      <w:r w:rsidRPr="006E7C61">
        <w:rPr>
          <w:spacing w:val="1"/>
          <w:lang w:val="ru-RU"/>
        </w:rPr>
        <w:t xml:space="preserve"> </w:t>
      </w:r>
      <w:r w:rsidRPr="006E7C61">
        <w:rPr>
          <w:lang w:val="ru-RU"/>
        </w:rPr>
        <w:t>по</w:t>
      </w:r>
      <w:r w:rsidRPr="006E7C61">
        <w:rPr>
          <w:spacing w:val="2"/>
          <w:lang w:val="ru-RU"/>
        </w:rPr>
        <w:t xml:space="preserve"> </w:t>
      </w:r>
      <w:r w:rsidRPr="00114022">
        <w:t>R</w:t>
      </w:r>
      <w:r w:rsidRPr="006E7C61">
        <w:rPr>
          <w:spacing w:val="2"/>
          <w:lang w:val="ru-RU"/>
        </w:rPr>
        <w:t xml:space="preserve"> </w:t>
      </w:r>
      <w:r w:rsidRPr="006E7C61">
        <w:rPr>
          <w:lang w:val="ru-RU"/>
        </w:rPr>
        <w:t>с</w:t>
      </w:r>
      <w:r w:rsidRPr="006E7C61">
        <w:rPr>
          <w:spacing w:val="1"/>
          <w:lang w:val="ru-RU"/>
        </w:rPr>
        <w:t xml:space="preserve"> </w:t>
      </w:r>
      <w:r w:rsidRPr="006E7C61">
        <w:rPr>
          <w:lang w:val="ru-RU"/>
        </w:rPr>
        <w:t>нахождением</w:t>
      </w:r>
      <w:r w:rsidRPr="006E7C61">
        <w:rPr>
          <w:spacing w:val="1"/>
          <w:lang w:val="ru-RU"/>
        </w:rPr>
        <w:t xml:space="preserve"> </w:t>
      </w:r>
      <w:r w:rsidRPr="006E7C61">
        <w:rPr>
          <w:lang w:val="ru-RU"/>
        </w:rPr>
        <w:t>его</w:t>
      </w:r>
      <w:r w:rsidRPr="006E7C61">
        <w:rPr>
          <w:spacing w:val="83"/>
          <w:lang w:val="ru-RU"/>
        </w:rPr>
        <w:t xml:space="preserve"> </w:t>
      </w:r>
      <w:r w:rsidRPr="006E7C61">
        <w:rPr>
          <w:lang w:val="ru-RU"/>
        </w:rPr>
        <w:t>оптимального</w:t>
      </w:r>
      <w:r w:rsidRPr="006E7C61">
        <w:rPr>
          <w:spacing w:val="28"/>
          <w:lang w:val="ru-RU"/>
        </w:rPr>
        <w:t xml:space="preserve"> </w:t>
      </w:r>
      <w:r w:rsidRPr="006E7C61">
        <w:rPr>
          <w:lang w:val="ru-RU"/>
        </w:rPr>
        <w:t>значения</w:t>
      </w:r>
      <w:r w:rsidRPr="006E7C61">
        <w:rPr>
          <w:spacing w:val="28"/>
          <w:lang w:val="ru-RU"/>
        </w:rPr>
        <w:t xml:space="preserve"> </w:t>
      </w:r>
      <w:r w:rsidRPr="006E7C61">
        <w:rPr>
          <w:lang w:val="ru-RU"/>
        </w:rPr>
        <w:t>при</w:t>
      </w:r>
      <w:r w:rsidRPr="006E7C61">
        <w:rPr>
          <w:spacing w:val="29"/>
          <w:lang w:val="ru-RU"/>
        </w:rPr>
        <w:t xml:space="preserve"> </w:t>
      </w:r>
      <w:r w:rsidRPr="006E7C61">
        <w:rPr>
          <w:lang w:val="ru-RU"/>
        </w:rPr>
        <w:t>равенстве</w:t>
      </w:r>
      <w:r w:rsidRPr="006E7C61">
        <w:rPr>
          <w:spacing w:val="27"/>
          <w:lang w:val="ru-RU"/>
        </w:rPr>
        <w:t xml:space="preserve"> </w:t>
      </w:r>
      <w:r w:rsidRPr="006E7C61">
        <w:rPr>
          <w:lang w:val="ru-RU"/>
        </w:rPr>
        <w:t>нулю</w:t>
      </w:r>
      <w:r w:rsidRPr="006E7C61">
        <w:rPr>
          <w:spacing w:val="29"/>
          <w:lang w:val="ru-RU"/>
        </w:rPr>
        <w:t xml:space="preserve"> </w:t>
      </w:r>
      <w:r w:rsidRPr="006E7C61">
        <w:rPr>
          <w:lang w:val="ru-RU"/>
        </w:rPr>
        <w:t>его</w:t>
      </w:r>
      <w:r w:rsidRPr="006E7C61">
        <w:rPr>
          <w:spacing w:val="33"/>
          <w:lang w:val="ru-RU"/>
        </w:rPr>
        <w:t xml:space="preserve"> </w:t>
      </w:r>
      <w:r w:rsidRPr="006E7C61">
        <w:rPr>
          <w:lang w:val="ru-RU"/>
        </w:rPr>
        <w:t>первой</w:t>
      </w:r>
      <w:r w:rsidRPr="006E7C61">
        <w:rPr>
          <w:spacing w:val="29"/>
          <w:lang w:val="ru-RU"/>
        </w:rPr>
        <w:t xml:space="preserve"> </w:t>
      </w:r>
      <w:r w:rsidRPr="006E7C61">
        <w:rPr>
          <w:lang w:val="ru-RU"/>
        </w:rPr>
        <w:t>производной,</w:t>
      </w:r>
      <w:r w:rsidRPr="006E7C61">
        <w:rPr>
          <w:spacing w:val="28"/>
          <w:lang w:val="ru-RU"/>
        </w:rPr>
        <w:t xml:space="preserve"> </w:t>
      </w:r>
      <w:r w:rsidRPr="006E7C61">
        <w:rPr>
          <w:lang w:val="ru-RU"/>
        </w:rPr>
        <w:t>получаем</w:t>
      </w:r>
      <w:r w:rsidRPr="006E7C61">
        <w:rPr>
          <w:spacing w:val="71"/>
          <w:lang w:val="ru-RU"/>
        </w:rPr>
        <w:t xml:space="preserve"> </w:t>
      </w:r>
      <w:r w:rsidRPr="006E7C61">
        <w:rPr>
          <w:lang w:val="ru-RU"/>
        </w:rPr>
        <w:t>аналитическое</w:t>
      </w:r>
      <w:r w:rsidRPr="006E7C61">
        <w:rPr>
          <w:spacing w:val="13"/>
          <w:lang w:val="ru-RU"/>
        </w:rPr>
        <w:t xml:space="preserve"> </w:t>
      </w:r>
      <w:r w:rsidRPr="006E7C61">
        <w:rPr>
          <w:lang w:val="ru-RU"/>
        </w:rPr>
        <w:t>выражение</w:t>
      </w:r>
      <w:r w:rsidRPr="006E7C61">
        <w:rPr>
          <w:spacing w:val="13"/>
          <w:lang w:val="ru-RU"/>
        </w:rPr>
        <w:t xml:space="preserve"> </w:t>
      </w:r>
      <w:r w:rsidRPr="006E7C61">
        <w:rPr>
          <w:lang w:val="ru-RU"/>
        </w:rPr>
        <w:t>для</w:t>
      </w:r>
      <w:r w:rsidRPr="006E7C61">
        <w:rPr>
          <w:spacing w:val="14"/>
          <w:lang w:val="ru-RU"/>
        </w:rPr>
        <w:t xml:space="preserve"> </w:t>
      </w:r>
      <w:r w:rsidRPr="006E7C61">
        <w:rPr>
          <w:lang w:val="ru-RU"/>
        </w:rPr>
        <w:t>оптимального</w:t>
      </w:r>
      <w:r w:rsidRPr="006E7C61">
        <w:rPr>
          <w:spacing w:val="11"/>
          <w:lang w:val="ru-RU"/>
        </w:rPr>
        <w:t xml:space="preserve"> </w:t>
      </w:r>
      <w:r w:rsidRPr="006E7C61">
        <w:rPr>
          <w:lang w:val="ru-RU"/>
        </w:rPr>
        <w:t>радиуса</w:t>
      </w:r>
      <w:r w:rsidRPr="006E7C61">
        <w:rPr>
          <w:spacing w:val="13"/>
          <w:lang w:val="ru-RU"/>
        </w:rPr>
        <w:t xml:space="preserve"> </w:t>
      </w:r>
      <w:r w:rsidRPr="006E7C61">
        <w:rPr>
          <w:lang w:val="ru-RU"/>
        </w:rPr>
        <w:t>теплоснабжения</w:t>
      </w:r>
      <w:r w:rsidRPr="006E7C61">
        <w:rPr>
          <w:spacing w:val="14"/>
          <w:lang w:val="ru-RU"/>
        </w:rPr>
        <w:t xml:space="preserve"> </w:t>
      </w:r>
      <w:r w:rsidRPr="006E7C61">
        <w:rPr>
          <w:lang w:val="ru-RU"/>
        </w:rPr>
        <w:t>в</w:t>
      </w:r>
      <w:r w:rsidRPr="006E7C61">
        <w:rPr>
          <w:spacing w:val="13"/>
          <w:lang w:val="ru-RU"/>
        </w:rPr>
        <w:t xml:space="preserve"> </w:t>
      </w:r>
      <w:r w:rsidRPr="006E7C61">
        <w:rPr>
          <w:lang w:val="ru-RU"/>
        </w:rPr>
        <w:t>следующем</w:t>
      </w:r>
      <w:r w:rsidRPr="006E7C61">
        <w:rPr>
          <w:spacing w:val="13"/>
          <w:lang w:val="ru-RU"/>
        </w:rPr>
        <w:t xml:space="preserve"> </w:t>
      </w:r>
      <w:r w:rsidRPr="006E7C61">
        <w:rPr>
          <w:lang w:val="ru-RU"/>
        </w:rPr>
        <w:t>виде,</w:t>
      </w:r>
      <w:r w:rsidRPr="006E7C61">
        <w:rPr>
          <w:spacing w:val="93"/>
          <w:lang w:val="ru-RU"/>
        </w:rPr>
        <w:t xml:space="preserve"> </w:t>
      </w:r>
      <w:r w:rsidRPr="006E7C61">
        <w:rPr>
          <w:lang w:val="ru-RU"/>
        </w:rPr>
        <w:t>км:</w:t>
      </w:r>
    </w:p>
    <w:p w14:paraId="10820C0D" w14:textId="77777777" w:rsidR="006E7C61" w:rsidRPr="006E7C61" w:rsidRDefault="006E7C61" w:rsidP="006E7C61">
      <w:pPr>
        <w:pStyle w:val="12"/>
        <w:rPr>
          <w:lang w:val="ru-RU"/>
        </w:rPr>
      </w:pPr>
      <w:r w:rsidRPr="00114022">
        <w:t>R</w:t>
      </w:r>
      <w:r w:rsidRPr="006E7C61">
        <w:rPr>
          <w:lang w:val="ru-RU"/>
        </w:rPr>
        <w:t>_опт</w:t>
      </w:r>
      <w:r w:rsidRPr="006E7C61">
        <w:rPr>
          <w:spacing w:val="1"/>
          <w:lang w:val="ru-RU"/>
        </w:rPr>
        <w:t xml:space="preserve"> </w:t>
      </w:r>
      <w:r w:rsidRPr="006E7C61">
        <w:rPr>
          <w:lang w:val="ru-RU"/>
        </w:rPr>
        <w:t>= (140/</w:t>
      </w:r>
      <w:r w:rsidRPr="00114022">
        <w:t>s</w:t>
      </w:r>
      <w:r w:rsidRPr="006E7C61">
        <w:rPr>
          <w:lang w:val="ru-RU"/>
        </w:rPr>
        <w:t>^0.4) ∙</w:t>
      </w:r>
      <w:r w:rsidRPr="00114022">
        <w:t>φ</w:t>
      </w:r>
      <w:r w:rsidRPr="006E7C61">
        <w:rPr>
          <w:lang w:val="ru-RU"/>
        </w:rPr>
        <w:t>^0.4∙ (1/</w:t>
      </w:r>
      <w:r w:rsidRPr="00114022">
        <w:t>B</w:t>
      </w:r>
      <w:r w:rsidRPr="006E7C61">
        <w:rPr>
          <w:lang w:val="ru-RU"/>
        </w:rPr>
        <w:t>^0.1) ∙(∆</w:t>
      </w:r>
      <w:r w:rsidRPr="00114022">
        <w:t>τ</w:t>
      </w:r>
      <w:r w:rsidRPr="006E7C61">
        <w:rPr>
          <w:lang w:val="ru-RU"/>
        </w:rPr>
        <w:t>/П)</w:t>
      </w:r>
      <w:r w:rsidRPr="006E7C61">
        <w:rPr>
          <w:spacing w:val="-2"/>
          <w:lang w:val="ru-RU"/>
        </w:rPr>
        <w:t xml:space="preserve"> </w:t>
      </w:r>
      <w:r w:rsidRPr="006E7C61">
        <w:rPr>
          <w:lang w:val="ru-RU"/>
        </w:rPr>
        <w:t>^0,15</w:t>
      </w:r>
    </w:p>
    <w:p w14:paraId="681503FF" w14:textId="77777777" w:rsidR="006E7C61" w:rsidRPr="006E7C61" w:rsidRDefault="006E7C61" w:rsidP="006E7C61">
      <w:pPr>
        <w:pStyle w:val="12"/>
        <w:rPr>
          <w:lang w:val="ru-RU"/>
        </w:rPr>
      </w:pPr>
      <w:r w:rsidRPr="006E7C61">
        <w:rPr>
          <w:lang w:val="ru-RU"/>
        </w:rPr>
        <w:t>Если</w:t>
      </w:r>
      <w:r w:rsidRPr="006E7C61">
        <w:rPr>
          <w:spacing w:val="53"/>
          <w:lang w:val="ru-RU"/>
        </w:rPr>
        <w:t xml:space="preserve"> </w:t>
      </w:r>
      <w:r w:rsidRPr="006E7C61">
        <w:rPr>
          <w:lang w:val="ru-RU"/>
        </w:rPr>
        <w:t>рассчитанный</w:t>
      </w:r>
      <w:r w:rsidRPr="006E7C61">
        <w:rPr>
          <w:spacing w:val="53"/>
          <w:lang w:val="ru-RU"/>
        </w:rPr>
        <w:t xml:space="preserve"> </w:t>
      </w:r>
      <w:r w:rsidRPr="006E7C61">
        <w:rPr>
          <w:lang w:val="ru-RU"/>
        </w:rPr>
        <w:t>радиус</w:t>
      </w:r>
      <w:r w:rsidRPr="006E7C61">
        <w:rPr>
          <w:spacing w:val="51"/>
          <w:lang w:val="ru-RU"/>
        </w:rPr>
        <w:t xml:space="preserve"> </w:t>
      </w:r>
      <w:r w:rsidRPr="006E7C61">
        <w:rPr>
          <w:lang w:val="ru-RU"/>
        </w:rPr>
        <w:t>эффективного</w:t>
      </w:r>
      <w:r w:rsidRPr="006E7C61">
        <w:rPr>
          <w:spacing w:val="52"/>
          <w:lang w:val="ru-RU"/>
        </w:rPr>
        <w:t xml:space="preserve"> </w:t>
      </w:r>
      <w:r w:rsidRPr="006E7C61">
        <w:rPr>
          <w:lang w:val="ru-RU"/>
        </w:rPr>
        <w:t>теплоснабжения</w:t>
      </w:r>
      <w:r w:rsidRPr="006E7C61">
        <w:rPr>
          <w:spacing w:val="52"/>
          <w:lang w:val="ru-RU"/>
        </w:rPr>
        <w:t xml:space="preserve"> </w:t>
      </w:r>
      <w:r w:rsidRPr="006E7C61">
        <w:rPr>
          <w:lang w:val="ru-RU"/>
        </w:rPr>
        <w:t>больше</w:t>
      </w:r>
      <w:r w:rsidRPr="006E7C61">
        <w:rPr>
          <w:spacing w:val="49"/>
          <w:lang w:val="ru-RU"/>
        </w:rPr>
        <w:t xml:space="preserve"> </w:t>
      </w:r>
      <w:r w:rsidRPr="006E7C61">
        <w:rPr>
          <w:lang w:val="ru-RU"/>
        </w:rPr>
        <w:t>существующей</w:t>
      </w:r>
      <w:r w:rsidRPr="006E7C61">
        <w:rPr>
          <w:spacing w:val="66"/>
          <w:lang w:val="ru-RU"/>
        </w:rPr>
        <w:t xml:space="preserve"> </w:t>
      </w:r>
      <w:r w:rsidRPr="006E7C61">
        <w:rPr>
          <w:lang w:val="ru-RU"/>
        </w:rPr>
        <w:t>зоны</w:t>
      </w:r>
      <w:r w:rsidRPr="006E7C61">
        <w:rPr>
          <w:spacing w:val="16"/>
          <w:lang w:val="ru-RU"/>
        </w:rPr>
        <w:t xml:space="preserve"> </w:t>
      </w:r>
      <w:r w:rsidRPr="006E7C61">
        <w:rPr>
          <w:lang w:val="ru-RU"/>
        </w:rPr>
        <w:t>действия</w:t>
      </w:r>
      <w:r w:rsidRPr="006E7C61">
        <w:rPr>
          <w:spacing w:val="15"/>
          <w:lang w:val="ru-RU"/>
        </w:rPr>
        <w:t xml:space="preserve"> </w:t>
      </w:r>
      <w:r w:rsidRPr="006E7C61">
        <w:rPr>
          <w:lang w:val="ru-RU"/>
        </w:rPr>
        <w:t>котельной,</w:t>
      </w:r>
      <w:r w:rsidRPr="006E7C61">
        <w:rPr>
          <w:spacing w:val="16"/>
          <w:lang w:val="ru-RU"/>
        </w:rPr>
        <w:t xml:space="preserve"> </w:t>
      </w:r>
      <w:r w:rsidRPr="006E7C61">
        <w:rPr>
          <w:lang w:val="ru-RU"/>
        </w:rPr>
        <w:t>то</w:t>
      </w:r>
      <w:r w:rsidRPr="006E7C61">
        <w:rPr>
          <w:spacing w:val="17"/>
          <w:lang w:val="ru-RU"/>
        </w:rPr>
        <w:t xml:space="preserve"> </w:t>
      </w:r>
      <w:r w:rsidRPr="006E7C61">
        <w:rPr>
          <w:lang w:val="ru-RU"/>
        </w:rPr>
        <w:t>возможно</w:t>
      </w:r>
      <w:r w:rsidRPr="006E7C61">
        <w:rPr>
          <w:spacing w:val="18"/>
          <w:lang w:val="ru-RU"/>
        </w:rPr>
        <w:t xml:space="preserve"> </w:t>
      </w:r>
      <w:r w:rsidRPr="006E7C61">
        <w:rPr>
          <w:lang w:val="ru-RU"/>
        </w:rPr>
        <w:t>увеличение</w:t>
      </w:r>
      <w:r w:rsidRPr="006E7C61">
        <w:rPr>
          <w:spacing w:val="15"/>
          <w:lang w:val="ru-RU"/>
        </w:rPr>
        <w:t xml:space="preserve"> </w:t>
      </w:r>
      <w:r w:rsidRPr="006E7C61">
        <w:rPr>
          <w:lang w:val="ru-RU"/>
        </w:rPr>
        <w:t>тепловой</w:t>
      </w:r>
      <w:r w:rsidRPr="006E7C61">
        <w:rPr>
          <w:spacing w:val="17"/>
          <w:lang w:val="ru-RU"/>
        </w:rPr>
        <w:t xml:space="preserve"> </w:t>
      </w:r>
      <w:r w:rsidRPr="006E7C61">
        <w:rPr>
          <w:lang w:val="ru-RU"/>
        </w:rPr>
        <w:t>мощности</w:t>
      </w:r>
      <w:r w:rsidRPr="006E7C61">
        <w:rPr>
          <w:spacing w:val="18"/>
          <w:lang w:val="ru-RU"/>
        </w:rPr>
        <w:t xml:space="preserve"> </w:t>
      </w:r>
      <w:r w:rsidRPr="006E7C61">
        <w:rPr>
          <w:lang w:val="ru-RU"/>
        </w:rPr>
        <w:t>котельной</w:t>
      </w:r>
      <w:r w:rsidRPr="006E7C61">
        <w:rPr>
          <w:spacing w:val="17"/>
          <w:lang w:val="ru-RU"/>
        </w:rPr>
        <w:t xml:space="preserve"> </w:t>
      </w:r>
      <w:r w:rsidRPr="006E7C61">
        <w:rPr>
          <w:lang w:val="ru-RU"/>
        </w:rPr>
        <w:t>и</w:t>
      </w:r>
      <w:r w:rsidRPr="006E7C61">
        <w:rPr>
          <w:spacing w:val="59"/>
          <w:lang w:val="ru-RU"/>
        </w:rPr>
        <w:t xml:space="preserve"> </w:t>
      </w:r>
      <w:r w:rsidRPr="006E7C61">
        <w:rPr>
          <w:lang w:val="ru-RU"/>
        </w:rPr>
        <w:t>расширение</w:t>
      </w:r>
      <w:r w:rsidRPr="006E7C61">
        <w:rPr>
          <w:spacing w:val="34"/>
          <w:lang w:val="ru-RU"/>
        </w:rPr>
        <w:t xml:space="preserve"> </w:t>
      </w:r>
      <w:r w:rsidRPr="006E7C61">
        <w:rPr>
          <w:lang w:val="ru-RU"/>
        </w:rPr>
        <w:t>зоны</w:t>
      </w:r>
      <w:r w:rsidRPr="006E7C61">
        <w:rPr>
          <w:spacing w:val="35"/>
          <w:lang w:val="ru-RU"/>
        </w:rPr>
        <w:t xml:space="preserve"> </w:t>
      </w:r>
      <w:r w:rsidRPr="006E7C61">
        <w:rPr>
          <w:lang w:val="ru-RU"/>
        </w:rPr>
        <w:t>ее</w:t>
      </w:r>
      <w:r w:rsidRPr="006E7C61">
        <w:rPr>
          <w:spacing w:val="34"/>
          <w:lang w:val="ru-RU"/>
        </w:rPr>
        <w:t xml:space="preserve"> </w:t>
      </w:r>
      <w:r w:rsidRPr="006E7C61">
        <w:rPr>
          <w:lang w:val="ru-RU"/>
        </w:rPr>
        <w:t>действия</w:t>
      </w:r>
      <w:r w:rsidRPr="006E7C61">
        <w:rPr>
          <w:spacing w:val="35"/>
          <w:lang w:val="ru-RU"/>
        </w:rPr>
        <w:t xml:space="preserve"> </w:t>
      </w:r>
      <w:r w:rsidRPr="006E7C61">
        <w:rPr>
          <w:lang w:val="ru-RU"/>
        </w:rPr>
        <w:t>с</w:t>
      </w:r>
      <w:r w:rsidRPr="006E7C61">
        <w:rPr>
          <w:spacing w:val="34"/>
          <w:lang w:val="ru-RU"/>
        </w:rPr>
        <w:t xml:space="preserve"> </w:t>
      </w:r>
      <w:r w:rsidRPr="006E7C61">
        <w:rPr>
          <w:lang w:val="ru-RU"/>
        </w:rPr>
        <w:t>выводом</w:t>
      </w:r>
      <w:r w:rsidRPr="006E7C61">
        <w:rPr>
          <w:spacing w:val="34"/>
          <w:lang w:val="ru-RU"/>
        </w:rPr>
        <w:t xml:space="preserve"> </w:t>
      </w:r>
      <w:r w:rsidRPr="006E7C61">
        <w:rPr>
          <w:lang w:val="ru-RU"/>
        </w:rPr>
        <w:t>из</w:t>
      </w:r>
      <w:r w:rsidRPr="006E7C61">
        <w:rPr>
          <w:spacing w:val="36"/>
          <w:lang w:val="ru-RU"/>
        </w:rPr>
        <w:t xml:space="preserve"> </w:t>
      </w:r>
      <w:r w:rsidRPr="006E7C61">
        <w:rPr>
          <w:lang w:val="ru-RU"/>
        </w:rPr>
        <w:t>эксплуатации</w:t>
      </w:r>
      <w:r w:rsidRPr="006E7C61">
        <w:rPr>
          <w:spacing w:val="36"/>
          <w:lang w:val="ru-RU"/>
        </w:rPr>
        <w:t xml:space="preserve"> </w:t>
      </w:r>
      <w:r w:rsidRPr="006E7C61">
        <w:rPr>
          <w:lang w:val="ru-RU"/>
        </w:rPr>
        <w:t>котельных,</w:t>
      </w:r>
      <w:r w:rsidRPr="006E7C61">
        <w:rPr>
          <w:spacing w:val="35"/>
          <w:lang w:val="ru-RU"/>
        </w:rPr>
        <w:t xml:space="preserve"> </w:t>
      </w:r>
      <w:r w:rsidRPr="006E7C61">
        <w:rPr>
          <w:lang w:val="ru-RU"/>
        </w:rPr>
        <w:t>расположенных</w:t>
      </w:r>
      <w:r w:rsidRPr="006E7C61">
        <w:rPr>
          <w:spacing w:val="37"/>
          <w:lang w:val="ru-RU"/>
        </w:rPr>
        <w:t xml:space="preserve"> </w:t>
      </w:r>
      <w:r w:rsidRPr="006E7C61">
        <w:rPr>
          <w:lang w:val="ru-RU"/>
        </w:rPr>
        <w:t>в</w:t>
      </w:r>
      <w:r w:rsidRPr="006E7C61">
        <w:rPr>
          <w:spacing w:val="85"/>
          <w:lang w:val="ru-RU"/>
        </w:rPr>
        <w:t xml:space="preserve"> </w:t>
      </w:r>
      <w:r w:rsidRPr="006E7C61">
        <w:rPr>
          <w:lang w:val="ru-RU"/>
        </w:rPr>
        <w:t>радиусе</w:t>
      </w:r>
      <w:r w:rsidRPr="006E7C61">
        <w:rPr>
          <w:spacing w:val="10"/>
          <w:lang w:val="ru-RU"/>
        </w:rPr>
        <w:t xml:space="preserve"> </w:t>
      </w:r>
      <w:r w:rsidRPr="006E7C61">
        <w:rPr>
          <w:lang w:val="ru-RU"/>
        </w:rPr>
        <w:t>эффективного</w:t>
      </w:r>
      <w:r w:rsidRPr="006E7C61">
        <w:rPr>
          <w:spacing w:val="9"/>
          <w:lang w:val="ru-RU"/>
        </w:rPr>
        <w:t xml:space="preserve"> </w:t>
      </w:r>
      <w:r w:rsidRPr="006E7C61">
        <w:rPr>
          <w:lang w:val="ru-RU"/>
        </w:rPr>
        <w:t>теплоснабжения;</w:t>
      </w:r>
      <w:r w:rsidRPr="006E7C61">
        <w:rPr>
          <w:spacing w:val="15"/>
          <w:lang w:val="ru-RU"/>
        </w:rPr>
        <w:t xml:space="preserve"> </w:t>
      </w:r>
      <w:r w:rsidRPr="006E7C61">
        <w:rPr>
          <w:lang w:val="ru-RU"/>
        </w:rPr>
        <w:t>если</w:t>
      </w:r>
      <w:r w:rsidRPr="006E7C61">
        <w:rPr>
          <w:spacing w:val="12"/>
          <w:lang w:val="ru-RU"/>
        </w:rPr>
        <w:t xml:space="preserve"> </w:t>
      </w:r>
      <w:r w:rsidRPr="006E7C61">
        <w:rPr>
          <w:lang w:val="ru-RU"/>
        </w:rPr>
        <w:t>рассчитанный</w:t>
      </w:r>
      <w:r w:rsidRPr="006E7C61">
        <w:rPr>
          <w:spacing w:val="12"/>
          <w:lang w:val="ru-RU"/>
        </w:rPr>
        <w:t xml:space="preserve"> </w:t>
      </w:r>
      <w:r w:rsidRPr="006E7C61">
        <w:rPr>
          <w:lang w:val="ru-RU"/>
        </w:rPr>
        <w:t>перспективный</w:t>
      </w:r>
      <w:r w:rsidRPr="006E7C61">
        <w:rPr>
          <w:spacing w:val="12"/>
          <w:lang w:val="ru-RU"/>
        </w:rPr>
        <w:t xml:space="preserve"> </w:t>
      </w:r>
      <w:r w:rsidRPr="006E7C61">
        <w:rPr>
          <w:lang w:val="ru-RU"/>
        </w:rPr>
        <w:t>радиус</w:t>
      </w:r>
      <w:r w:rsidRPr="006E7C61">
        <w:rPr>
          <w:spacing w:val="73"/>
          <w:lang w:val="ru-RU"/>
        </w:rPr>
        <w:t xml:space="preserve"> </w:t>
      </w:r>
      <w:r w:rsidRPr="006E7C61">
        <w:rPr>
          <w:lang w:val="ru-RU"/>
        </w:rPr>
        <w:t>эффективного</w:t>
      </w:r>
      <w:r w:rsidRPr="006E7C61">
        <w:rPr>
          <w:spacing w:val="57"/>
          <w:lang w:val="ru-RU"/>
        </w:rPr>
        <w:t xml:space="preserve"> </w:t>
      </w:r>
      <w:r w:rsidRPr="006E7C61">
        <w:rPr>
          <w:lang w:val="ru-RU"/>
        </w:rPr>
        <w:t>теплоснабжения</w:t>
      </w:r>
      <w:r w:rsidRPr="006E7C61">
        <w:rPr>
          <w:spacing w:val="57"/>
          <w:lang w:val="ru-RU"/>
        </w:rPr>
        <w:t xml:space="preserve"> </w:t>
      </w:r>
      <w:r w:rsidRPr="006E7C61">
        <w:rPr>
          <w:lang w:val="ru-RU"/>
        </w:rPr>
        <w:t>изолированных</w:t>
      </w:r>
      <w:r w:rsidRPr="006E7C61">
        <w:rPr>
          <w:spacing w:val="59"/>
          <w:lang w:val="ru-RU"/>
        </w:rPr>
        <w:t xml:space="preserve"> </w:t>
      </w:r>
      <w:r w:rsidRPr="006E7C61">
        <w:rPr>
          <w:lang w:val="ru-RU"/>
        </w:rPr>
        <w:t>зон</w:t>
      </w:r>
      <w:r w:rsidRPr="006E7C61">
        <w:rPr>
          <w:spacing w:val="58"/>
          <w:lang w:val="ru-RU"/>
        </w:rPr>
        <w:t xml:space="preserve"> </w:t>
      </w:r>
      <w:r w:rsidRPr="006E7C61">
        <w:rPr>
          <w:lang w:val="ru-RU"/>
        </w:rPr>
        <w:t>действия</w:t>
      </w:r>
      <w:r w:rsidRPr="006E7C61">
        <w:rPr>
          <w:spacing w:val="57"/>
          <w:lang w:val="ru-RU"/>
        </w:rPr>
        <w:t xml:space="preserve"> </w:t>
      </w:r>
      <w:r w:rsidRPr="006E7C61">
        <w:rPr>
          <w:lang w:val="ru-RU"/>
        </w:rPr>
        <w:t>существующих</w:t>
      </w:r>
      <w:r w:rsidRPr="006E7C61">
        <w:rPr>
          <w:spacing w:val="59"/>
          <w:lang w:val="ru-RU"/>
        </w:rPr>
        <w:t xml:space="preserve"> </w:t>
      </w:r>
      <w:r w:rsidRPr="006E7C61">
        <w:rPr>
          <w:lang w:val="ru-RU"/>
        </w:rPr>
        <w:t>котельных</w:t>
      </w:r>
      <w:r w:rsidRPr="006E7C61">
        <w:rPr>
          <w:spacing w:val="85"/>
          <w:lang w:val="ru-RU"/>
        </w:rPr>
        <w:t xml:space="preserve"> </w:t>
      </w:r>
      <w:r w:rsidRPr="006E7C61">
        <w:rPr>
          <w:lang w:val="ru-RU"/>
        </w:rPr>
        <w:t>меньше,</w:t>
      </w:r>
      <w:r w:rsidRPr="006E7C61">
        <w:rPr>
          <w:spacing w:val="30"/>
          <w:lang w:val="ru-RU"/>
        </w:rPr>
        <w:t xml:space="preserve"> </w:t>
      </w:r>
      <w:r w:rsidRPr="006E7C61">
        <w:rPr>
          <w:lang w:val="ru-RU"/>
        </w:rPr>
        <w:t>чем</w:t>
      </w:r>
      <w:r w:rsidRPr="006E7C61">
        <w:rPr>
          <w:spacing w:val="32"/>
          <w:lang w:val="ru-RU"/>
        </w:rPr>
        <w:t xml:space="preserve"> </w:t>
      </w:r>
      <w:r w:rsidRPr="006E7C61">
        <w:rPr>
          <w:lang w:val="ru-RU"/>
        </w:rPr>
        <w:t>существующий</w:t>
      </w:r>
      <w:r w:rsidRPr="006E7C61">
        <w:rPr>
          <w:spacing w:val="31"/>
          <w:lang w:val="ru-RU"/>
        </w:rPr>
        <w:t xml:space="preserve"> </w:t>
      </w:r>
      <w:r w:rsidRPr="006E7C61">
        <w:rPr>
          <w:lang w:val="ru-RU"/>
        </w:rPr>
        <w:t>радиус</w:t>
      </w:r>
      <w:r w:rsidRPr="006E7C61">
        <w:rPr>
          <w:spacing w:val="30"/>
          <w:lang w:val="ru-RU"/>
        </w:rPr>
        <w:t xml:space="preserve"> </w:t>
      </w:r>
      <w:r w:rsidRPr="006E7C61">
        <w:rPr>
          <w:lang w:val="ru-RU"/>
        </w:rPr>
        <w:t>теплоснабжения,</w:t>
      </w:r>
      <w:r w:rsidRPr="006E7C61">
        <w:rPr>
          <w:spacing w:val="30"/>
          <w:lang w:val="ru-RU"/>
        </w:rPr>
        <w:t xml:space="preserve"> </w:t>
      </w:r>
      <w:r w:rsidRPr="006E7C61">
        <w:rPr>
          <w:lang w:val="ru-RU"/>
        </w:rPr>
        <w:t>то</w:t>
      </w:r>
      <w:r w:rsidRPr="006E7C61">
        <w:rPr>
          <w:spacing w:val="31"/>
          <w:lang w:val="ru-RU"/>
        </w:rPr>
        <w:t xml:space="preserve"> </w:t>
      </w:r>
      <w:r w:rsidRPr="006E7C61">
        <w:rPr>
          <w:lang w:val="ru-RU"/>
        </w:rPr>
        <w:t>расширение</w:t>
      </w:r>
      <w:r w:rsidRPr="006E7C61">
        <w:rPr>
          <w:spacing w:val="30"/>
          <w:lang w:val="ru-RU"/>
        </w:rPr>
        <w:t xml:space="preserve"> </w:t>
      </w:r>
      <w:r w:rsidRPr="006E7C61">
        <w:rPr>
          <w:lang w:val="ru-RU"/>
        </w:rPr>
        <w:t>зоны</w:t>
      </w:r>
      <w:r w:rsidRPr="006E7C61">
        <w:rPr>
          <w:spacing w:val="30"/>
          <w:lang w:val="ru-RU"/>
        </w:rPr>
        <w:t xml:space="preserve"> </w:t>
      </w:r>
      <w:r w:rsidRPr="006E7C61">
        <w:rPr>
          <w:lang w:val="ru-RU"/>
        </w:rPr>
        <w:t>действия</w:t>
      </w:r>
      <w:r w:rsidRPr="006E7C61">
        <w:rPr>
          <w:spacing w:val="88"/>
          <w:lang w:val="ru-RU"/>
        </w:rPr>
        <w:t xml:space="preserve"> </w:t>
      </w:r>
      <w:r w:rsidRPr="006E7C61">
        <w:rPr>
          <w:lang w:val="ru-RU"/>
        </w:rPr>
        <w:t>котельной</w:t>
      </w:r>
      <w:r w:rsidRPr="006E7C61">
        <w:rPr>
          <w:spacing w:val="15"/>
          <w:lang w:val="ru-RU"/>
        </w:rPr>
        <w:t xml:space="preserve"> </w:t>
      </w:r>
      <w:r w:rsidRPr="006E7C61">
        <w:rPr>
          <w:lang w:val="ru-RU"/>
        </w:rPr>
        <w:t>не</w:t>
      </w:r>
      <w:r w:rsidRPr="006E7C61">
        <w:rPr>
          <w:spacing w:val="10"/>
          <w:lang w:val="ru-RU"/>
        </w:rPr>
        <w:t xml:space="preserve"> </w:t>
      </w:r>
      <w:r w:rsidRPr="006E7C61">
        <w:rPr>
          <w:lang w:val="ru-RU"/>
        </w:rPr>
        <w:t>целесообразно,</w:t>
      </w:r>
      <w:r w:rsidRPr="006E7C61">
        <w:rPr>
          <w:spacing w:val="17"/>
          <w:lang w:val="ru-RU"/>
        </w:rPr>
        <w:t xml:space="preserve"> </w:t>
      </w:r>
      <w:r w:rsidRPr="006E7C61">
        <w:rPr>
          <w:lang w:val="ru-RU"/>
        </w:rPr>
        <w:t>в</w:t>
      </w:r>
      <w:r w:rsidRPr="006E7C61">
        <w:rPr>
          <w:spacing w:val="13"/>
          <w:lang w:val="ru-RU"/>
        </w:rPr>
        <w:t xml:space="preserve"> </w:t>
      </w:r>
      <w:r w:rsidRPr="006E7C61">
        <w:rPr>
          <w:lang w:val="ru-RU"/>
        </w:rPr>
        <w:t>первом</w:t>
      </w:r>
      <w:r w:rsidRPr="006E7C61">
        <w:rPr>
          <w:spacing w:val="12"/>
          <w:lang w:val="ru-RU"/>
        </w:rPr>
        <w:t xml:space="preserve"> </w:t>
      </w:r>
      <w:r w:rsidRPr="006E7C61">
        <w:rPr>
          <w:lang w:val="ru-RU"/>
        </w:rPr>
        <w:t>случае</w:t>
      </w:r>
      <w:r w:rsidRPr="006E7C61">
        <w:rPr>
          <w:spacing w:val="15"/>
          <w:lang w:val="ru-RU"/>
        </w:rPr>
        <w:t xml:space="preserve"> </w:t>
      </w:r>
      <w:r w:rsidRPr="006E7C61">
        <w:rPr>
          <w:lang w:val="ru-RU"/>
        </w:rPr>
        <w:t>осуществляется</w:t>
      </w:r>
      <w:r w:rsidRPr="006E7C61">
        <w:rPr>
          <w:spacing w:val="14"/>
          <w:lang w:val="ru-RU"/>
        </w:rPr>
        <w:t xml:space="preserve"> </w:t>
      </w:r>
      <w:r w:rsidRPr="006E7C61">
        <w:rPr>
          <w:lang w:val="ru-RU"/>
        </w:rPr>
        <w:t>реконструкция котельной с увеличением ее мощности, 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14:paraId="09472D19" w14:textId="77777777" w:rsidR="006E7C61" w:rsidRPr="006E7C61" w:rsidRDefault="006E7C61" w:rsidP="006E7C61">
      <w:pPr>
        <w:pStyle w:val="12"/>
        <w:rPr>
          <w:rFonts w:eastAsiaTheme="minorEastAsia"/>
          <w:b/>
          <w:bCs/>
          <w:lang w:val="ru-RU" w:eastAsia="ru-RU"/>
        </w:rPr>
      </w:pPr>
      <w:r w:rsidRPr="006E7C61">
        <w:rPr>
          <w:rFonts w:eastAsiaTheme="minorEastAsia"/>
          <w:lang w:val="ru-RU" w:eastAsia="ru-RU"/>
        </w:rPr>
        <w:t>В виду отсутствия удельной стоимости материальной характеристики тепловой сети котельных расчет радиуса эффективного теплоснабжения не представляется возможным.</w:t>
      </w:r>
    </w:p>
    <w:p w14:paraId="0A95921C" w14:textId="357CED20" w:rsidR="007A078C" w:rsidRDefault="007A078C">
      <w:r>
        <w:br w:type="page"/>
      </w:r>
    </w:p>
    <w:p w14:paraId="3F0A61C4" w14:textId="634E2819" w:rsidR="007772D1" w:rsidRPr="00C5299A" w:rsidRDefault="007772D1" w:rsidP="00ED3EF8">
      <w:pPr>
        <w:pStyle w:val="1"/>
        <w:jc w:val="both"/>
        <w:rPr>
          <w:rFonts w:ascii="Times New Roman" w:hAnsi="Times New Roman" w:cs="Times New Roman"/>
          <w:b/>
          <w:bCs/>
          <w:color w:val="auto"/>
          <w:sz w:val="28"/>
          <w:szCs w:val="28"/>
        </w:rPr>
      </w:pPr>
      <w:bookmarkStart w:id="29" w:name="_Toc235018124"/>
      <w:r w:rsidRPr="00C5299A">
        <w:rPr>
          <w:rFonts w:ascii="Times New Roman" w:hAnsi="Times New Roman" w:cs="Times New Roman"/>
          <w:b/>
          <w:bCs/>
          <w:color w:val="auto"/>
          <w:sz w:val="28"/>
          <w:szCs w:val="28"/>
        </w:rPr>
        <w:lastRenderedPageBreak/>
        <w:t>Раздел 3 "Существующие и перспективные балансы теплоносителя"</w:t>
      </w:r>
      <w:bookmarkEnd w:id="29"/>
    </w:p>
    <w:p w14:paraId="0C555F1E" w14:textId="065A246B" w:rsidR="007772D1" w:rsidRDefault="007772D1" w:rsidP="00ED3EF8">
      <w:pPr>
        <w:pStyle w:val="2"/>
        <w:jc w:val="both"/>
        <w:rPr>
          <w:rFonts w:ascii="Times New Roman" w:hAnsi="Times New Roman" w:cs="Times New Roman"/>
          <w:b/>
          <w:bCs/>
          <w:color w:val="auto"/>
          <w:sz w:val="24"/>
          <w:szCs w:val="24"/>
        </w:rPr>
      </w:pPr>
      <w:bookmarkStart w:id="30" w:name="_Toc235018125"/>
      <w:r w:rsidRPr="006E7C61">
        <w:rPr>
          <w:rFonts w:ascii="Times New Roman" w:hAnsi="Times New Roman" w:cs="Times New Roman"/>
          <w:b/>
          <w:bCs/>
          <w:color w:val="auto"/>
          <w:sz w:val="24"/>
          <w:szCs w:val="24"/>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30"/>
    </w:p>
    <w:p w14:paraId="417E01A0" w14:textId="77777777" w:rsidR="007A078C" w:rsidRPr="00644798" w:rsidRDefault="007A078C" w:rsidP="007A078C">
      <w:pPr>
        <w:pStyle w:val="12"/>
        <w:rPr>
          <w:lang w:val="ru-RU"/>
        </w:rPr>
      </w:pPr>
      <w:r w:rsidRPr="00644798">
        <w:rPr>
          <w:lang w:val="ru-RU"/>
        </w:rPr>
        <w:t>Режимы</w:t>
      </w:r>
      <w:r w:rsidRPr="00644798">
        <w:rPr>
          <w:spacing w:val="6"/>
          <w:lang w:val="ru-RU"/>
        </w:rPr>
        <w:t xml:space="preserve"> </w:t>
      </w:r>
      <w:r w:rsidRPr="00644798">
        <w:rPr>
          <w:lang w:val="ru-RU"/>
        </w:rPr>
        <w:t>эксплуатации</w:t>
      </w:r>
      <w:r w:rsidRPr="00644798">
        <w:rPr>
          <w:spacing w:val="5"/>
          <w:lang w:val="ru-RU"/>
        </w:rPr>
        <w:t xml:space="preserve"> </w:t>
      </w:r>
      <w:r w:rsidRPr="00644798">
        <w:rPr>
          <w:lang w:val="ru-RU"/>
        </w:rPr>
        <w:t>водоподготовительных</w:t>
      </w:r>
      <w:r w:rsidRPr="00644798">
        <w:rPr>
          <w:spacing w:val="6"/>
          <w:lang w:val="ru-RU"/>
        </w:rPr>
        <w:t xml:space="preserve"> </w:t>
      </w:r>
      <w:r w:rsidRPr="00644798">
        <w:rPr>
          <w:lang w:val="ru-RU"/>
        </w:rPr>
        <w:t>установок</w:t>
      </w:r>
      <w:r w:rsidRPr="00644798">
        <w:rPr>
          <w:spacing w:val="7"/>
          <w:lang w:val="ru-RU"/>
        </w:rPr>
        <w:t xml:space="preserve"> </w:t>
      </w:r>
      <w:r w:rsidRPr="00644798">
        <w:rPr>
          <w:lang w:val="ru-RU"/>
        </w:rPr>
        <w:t>и</w:t>
      </w:r>
      <w:r w:rsidRPr="00644798">
        <w:rPr>
          <w:spacing w:val="7"/>
          <w:lang w:val="ru-RU"/>
        </w:rPr>
        <w:t xml:space="preserve"> </w:t>
      </w:r>
      <w:r w:rsidRPr="00644798">
        <w:rPr>
          <w:lang w:val="ru-RU"/>
        </w:rPr>
        <w:t>водно-химический</w:t>
      </w:r>
      <w:r w:rsidRPr="00644798">
        <w:rPr>
          <w:spacing w:val="7"/>
          <w:lang w:val="ru-RU"/>
        </w:rPr>
        <w:t xml:space="preserve"> </w:t>
      </w:r>
      <w:r w:rsidRPr="00644798">
        <w:rPr>
          <w:lang w:val="ru-RU"/>
        </w:rPr>
        <w:t>режим</w:t>
      </w:r>
      <w:r w:rsidRPr="00644798">
        <w:rPr>
          <w:spacing w:val="71"/>
          <w:lang w:val="ru-RU"/>
        </w:rPr>
        <w:t xml:space="preserve"> </w:t>
      </w:r>
      <w:r w:rsidRPr="00644798">
        <w:rPr>
          <w:lang w:val="ru-RU"/>
        </w:rPr>
        <w:t>должны</w:t>
      </w:r>
      <w:r w:rsidRPr="00644798">
        <w:rPr>
          <w:spacing w:val="16"/>
          <w:lang w:val="ru-RU"/>
        </w:rPr>
        <w:t xml:space="preserve"> </w:t>
      </w:r>
      <w:r w:rsidRPr="00644798">
        <w:rPr>
          <w:lang w:val="ru-RU"/>
        </w:rPr>
        <w:t>обеспечить</w:t>
      </w:r>
      <w:r w:rsidRPr="00644798">
        <w:rPr>
          <w:spacing w:val="18"/>
          <w:lang w:val="ru-RU"/>
        </w:rPr>
        <w:t xml:space="preserve"> </w:t>
      </w:r>
      <w:r w:rsidRPr="00644798">
        <w:rPr>
          <w:lang w:val="ru-RU"/>
        </w:rPr>
        <w:t>работу</w:t>
      </w:r>
      <w:r w:rsidRPr="00644798">
        <w:rPr>
          <w:spacing w:val="11"/>
          <w:lang w:val="ru-RU"/>
        </w:rPr>
        <w:t xml:space="preserve"> </w:t>
      </w:r>
      <w:r w:rsidRPr="00644798">
        <w:rPr>
          <w:lang w:val="ru-RU"/>
        </w:rPr>
        <w:t>тепловых</w:t>
      </w:r>
      <w:r w:rsidRPr="00644798">
        <w:rPr>
          <w:spacing w:val="18"/>
          <w:lang w:val="ru-RU"/>
        </w:rPr>
        <w:t xml:space="preserve"> </w:t>
      </w:r>
      <w:r w:rsidRPr="00644798">
        <w:rPr>
          <w:lang w:val="ru-RU"/>
        </w:rPr>
        <w:t>сетей</w:t>
      </w:r>
      <w:r w:rsidRPr="00644798">
        <w:rPr>
          <w:spacing w:val="17"/>
          <w:lang w:val="ru-RU"/>
        </w:rPr>
        <w:t xml:space="preserve"> </w:t>
      </w:r>
      <w:r w:rsidRPr="00644798">
        <w:rPr>
          <w:lang w:val="ru-RU"/>
        </w:rPr>
        <w:t>без</w:t>
      </w:r>
      <w:r w:rsidRPr="00644798">
        <w:rPr>
          <w:spacing w:val="22"/>
          <w:lang w:val="ru-RU"/>
        </w:rPr>
        <w:t xml:space="preserve"> </w:t>
      </w:r>
      <w:r w:rsidRPr="00644798">
        <w:rPr>
          <w:lang w:val="ru-RU"/>
        </w:rPr>
        <w:t>повреждений</w:t>
      </w:r>
      <w:r w:rsidRPr="00644798">
        <w:rPr>
          <w:spacing w:val="17"/>
          <w:lang w:val="ru-RU"/>
        </w:rPr>
        <w:t xml:space="preserve"> </w:t>
      </w:r>
      <w:r w:rsidRPr="00644798">
        <w:rPr>
          <w:lang w:val="ru-RU"/>
        </w:rPr>
        <w:t>и</w:t>
      </w:r>
      <w:r w:rsidRPr="00644798">
        <w:rPr>
          <w:spacing w:val="17"/>
          <w:lang w:val="ru-RU"/>
        </w:rPr>
        <w:t xml:space="preserve"> </w:t>
      </w:r>
      <w:r w:rsidRPr="00644798">
        <w:rPr>
          <w:lang w:val="ru-RU"/>
        </w:rPr>
        <w:t>снижения</w:t>
      </w:r>
      <w:r w:rsidRPr="00644798">
        <w:rPr>
          <w:spacing w:val="16"/>
          <w:lang w:val="ru-RU"/>
        </w:rPr>
        <w:t xml:space="preserve"> </w:t>
      </w:r>
      <w:r w:rsidRPr="00644798">
        <w:rPr>
          <w:lang w:val="ru-RU"/>
        </w:rPr>
        <w:t>экономичности,</w:t>
      </w:r>
      <w:r w:rsidRPr="00644798">
        <w:rPr>
          <w:spacing w:val="71"/>
          <w:lang w:val="ru-RU"/>
        </w:rPr>
        <w:t xml:space="preserve"> </w:t>
      </w:r>
      <w:r w:rsidRPr="00644798">
        <w:rPr>
          <w:lang w:val="ru-RU"/>
        </w:rPr>
        <w:t>вызванных</w:t>
      </w:r>
      <w:r w:rsidRPr="00644798">
        <w:rPr>
          <w:spacing w:val="37"/>
          <w:lang w:val="ru-RU"/>
        </w:rPr>
        <w:t xml:space="preserve"> </w:t>
      </w:r>
      <w:r w:rsidRPr="00644798">
        <w:rPr>
          <w:lang w:val="ru-RU"/>
        </w:rPr>
        <w:t>коррозией</w:t>
      </w:r>
      <w:r w:rsidRPr="00644798">
        <w:rPr>
          <w:spacing w:val="39"/>
          <w:lang w:val="ru-RU"/>
        </w:rPr>
        <w:t xml:space="preserve"> </w:t>
      </w:r>
      <w:r w:rsidRPr="00644798">
        <w:rPr>
          <w:lang w:val="ru-RU"/>
        </w:rPr>
        <w:t>внутренних</w:t>
      </w:r>
      <w:r w:rsidRPr="00644798">
        <w:rPr>
          <w:spacing w:val="38"/>
          <w:lang w:val="ru-RU"/>
        </w:rPr>
        <w:t xml:space="preserve"> </w:t>
      </w:r>
      <w:r w:rsidRPr="00644798">
        <w:rPr>
          <w:lang w:val="ru-RU"/>
        </w:rPr>
        <w:t>поверхностей</w:t>
      </w:r>
      <w:r w:rsidRPr="00644798">
        <w:rPr>
          <w:spacing w:val="36"/>
          <w:lang w:val="ru-RU"/>
        </w:rPr>
        <w:t xml:space="preserve"> </w:t>
      </w:r>
      <w:r w:rsidRPr="00644798">
        <w:rPr>
          <w:lang w:val="ru-RU"/>
        </w:rPr>
        <w:t>водоподготовительного,</w:t>
      </w:r>
      <w:r w:rsidRPr="00644798">
        <w:rPr>
          <w:spacing w:val="75"/>
          <w:lang w:val="ru-RU"/>
        </w:rPr>
        <w:t xml:space="preserve"> </w:t>
      </w:r>
      <w:r w:rsidRPr="00644798">
        <w:rPr>
          <w:lang w:val="ru-RU"/>
        </w:rPr>
        <w:t>теплоэнергетического</w:t>
      </w:r>
      <w:r w:rsidRPr="00644798">
        <w:rPr>
          <w:spacing w:val="33"/>
          <w:lang w:val="ru-RU"/>
        </w:rPr>
        <w:t xml:space="preserve"> </w:t>
      </w:r>
      <w:r w:rsidRPr="00644798">
        <w:rPr>
          <w:lang w:val="ru-RU"/>
        </w:rPr>
        <w:t>и</w:t>
      </w:r>
      <w:r w:rsidRPr="00644798">
        <w:rPr>
          <w:spacing w:val="34"/>
          <w:lang w:val="ru-RU"/>
        </w:rPr>
        <w:t xml:space="preserve"> </w:t>
      </w:r>
      <w:r w:rsidRPr="00644798">
        <w:rPr>
          <w:lang w:val="ru-RU"/>
        </w:rPr>
        <w:t>сетевого</w:t>
      </w:r>
      <w:r w:rsidRPr="00644798">
        <w:rPr>
          <w:spacing w:val="33"/>
          <w:lang w:val="ru-RU"/>
        </w:rPr>
        <w:t xml:space="preserve"> </w:t>
      </w:r>
      <w:r w:rsidRPr="00644798">
        <w:rPr>
          <w:lang w:val="ru-RU"/>
        </w:rPr>
        <w:t>оборудования,</w:t>
      </w:r>
      <w:r w:rsidRPr="00644798">
        <w:rPr>
          <w:spacing w:val="33"/>
          <w:lang w:val="ru-RU"/>
        </w:rPr>
        <w:t xml:space="preserve"> </w:t>
      </w:r>
      <w:r w:rsidRPr="00644798">
        <w:rPr>
          <w:lang w:val="ru-RU"/>
        </w:rPr>
        <w:t>а</w:t>
      </w:r>
      <w:r w:rsidRPr="00644798">
        <w:rPr>
          <w:spacing w:val="32"/>
          <w:lang w:val="ru-RU"/>
        </w:rPr>
        <w:t xml:space="preserve"> </w:t>
      </w:r>
      <w:r w:rsidRPr="00644798">
        <w:rPr>
          <w:lang w:val="ru-RU"/>
        </w:rPr>
        <w:t>также</w:t>
      </w:r>
      <w:r w:rsidRPr="00644798">
        <w:rPr>
          <w:spacing w:val="32"/>
          <w:lang w:val="ru-RU"/>
        </w:rPr>
        <w:t xml:space="preserve"> </w:t>
      </w:r>
      <w:r w:rsidRPr="00644798">
        <w:rPr>
          <w:lang w:val="ru-RU"/>
        </w:rPr>
        <w:t>образованием</w:t>
      </w:r>
      <w:r w:rsidRPr="00644798">
        <w:rPr>
          <w:spacing w:val="32"/>
          <w:lang w:val="ru-RU"/>
        </w:rPr>
        <w:t xml:space="preserve"> </w:t>
      </w:r>
      <w:r w:rsidRPr="00644798">
        <w:rPr>
          <w:lang w:val="ru-RU"/>
        </w:rPr>
        <w:t>накипи</w:t>
      </w:r>
      <w:r w:rsidRPr="00644798">
        <w:rPr>
          <w:spacing w:val="34"/>
          <w:lang w:val="ru-RU"/>
        </w:rPr>
        <w:t xml:space="preserve"> </w:t>
      </w:r>
      <w:r w:rsidRPr="00644798">
        <w:rPr>
          <w:lang w:val="ru-RU"/>
        </w:rPr>
        <w:t>тепловых</w:t>
      </w:r>
      <w:r w:rsidRPr="00644798">
        <w:rPr>
          <w:spacing w:val="103"/>
          <w:lang w:val="ru-RU"/>
        </w:rPr>
        <w:t xml:space="preserve"> </w:t>
      </w:r>
      <w:r w:rsidRPr="00644798">
        <w:rPr>
          <w:lang w:val="ru-RU"/>
        </w:rPr>
        <w:t>сетей.Качество</w:t>
      </w:r>
      <w:r w:rsidRPr="00644798">
        <w:rPr>
          <w:spacing w:val="40"/>
          <w:lang w:val="ru-RU"/>
        </w:rPr>
        <w:t xml:space="preserve"> </w:t>
      </w:r>
      <w:r w:rsidRPr="00644798">
        <w:rPr>
          <w:lang w:val="ru-RU"/>
        </w:rPr>
        <w:t>используемой</w:t>
      </w:r>
      <w:r w:rsidRPr="00644798">
        <w:rPr>
          <w:spacing w:val="41"/>
          <w:lang w:val="ru-RU"/>
        </w:rPr>
        <w:t xml:space="preserve"> </w:t>
      </w:r>
      <w:r w:rsidRPr="00644798">
        <w:rPr>
          <w:lang w:val="ru-RU"/>
        </w:rPr>
        <w:t>воды</w:t>
      </w:r>
      <w:r w:rsidRPr="00644798">
        <w:rPr>
          <w:spacing w:val="39"/>
          <w:lang w:val="ru-RU"/>
        </w:rPr>
        <w:t xml:space="preserve"> </w:t>
      </w:r>
      <w:r w:rsidRPr="00644798">
        <w:rPr>
          <w:lang w:val="ru-RU"/>
        </w:rPr>
        <w:t>должно</w:t>
      </w:r>
      <w:r w:rsidRPr="00644798">
        <w:rPr>
          <w:spacing w:val="40"/>
          <w:lang w:val="ru-RU"/>
        </w:rPr>
        <w:t xml:space="preserve"> </w:t>
      </w:r>
      <w:r w:rsidRPr="00644798">
        <w:rPr>
          <w:lang w:val="ru-RU"/>
        </w:rPr>
        <w:t>обеспечивать</w:t>
      </w:r>
      <w:r w:rsidRPr="00644798">
        <w:rPr>
          <w:spacing w:val="42"/>
          <w:lang w:val="ru-RU"/>
        </w:rPr>
        <w:t xml:space="preserve"> </w:t>
      </w:r>
      <w:r w:rsidRPr="00644798">
        <w:rPr>
          <w:lang w:val="ru-RU"/>
        </w:rPr>
        <w:t>работу</w:t>
      </w:r>
      <w:r w:rsidRPr="00644798">
        <w:rPr>
          <w:spacing w:val="41"/>
          <w:lang w:val="ru-RU"/>
        </w:rPr>
        <w:t xml:space="preserve"> </w:t>
      </w:r>
      <w:r w:rsidRPr="00644798">
        <w:rPr>
          <w:lang w:val="ru-RU"/>
        </w:rPr>
        <w:t>оборудования</w:t>
      </w:r>
      <w:r w:rsidRPr="00644798">
        <w:rPr>
          <w:spacing w:val="40"/>
          <w:lang w:val="ru-RU"/>
        </w:rPr>
        <w:t xml:space="preserve"> </w:t>
      </w:r>
      <w:r w:rsidRPr="00644798">
        <w:rPr>
          <w:lang w:val="ru-RU"/>
        </w:rPr>
        <w:t>системы</w:t>
      </w:r>
      <w:r w:rsidRPr="00644798">
        <w:rPr>
          <w:spacing w:val="91"/>
          <w:lang w:val="ru-RU"/>
        </w:rPr>
        <w:t xml:space="preserve"> </w:t>
      </w:r>
      <w:r w:rsidRPr="00644798">
        <w:rPr>
          <w:lang w:val="ru-RU"/>
        </w:rPr>
        <w:t>теплоснабжения</w:t>
      </w:r>
      <w:r w:rsidRPr="00644798">
        <w:rPr>
          <w:spacing w:val="33"/>
          <w:lang w:val="ru-RU"/>
        </w:rPr>
        <w:t xml:space="preserve"> </w:t>
      </w:r>
      <w:r w:rsidRPr="00644798">
        <w:rPr>
          <w:lang w:val="ru-RU"/>
        </w:rPr>
        <w:t>без</w:t>
      </w:r>
      <w:r w:rsidRPr="00644798">
        <w:rPr>
          <w:spacing w:val="31"/>
          <w:lang w:val="ru-RU"/>
        </w:rPr>
        <w:t xml:space="preserve"> </w:t>
      </w:r>
      <w:r w:rsidRPr="00644798">
        <w:rPr>
          <w:lang w:val="ru-RU"/>
        </w:rPr>
        <w:t>превышающих</w:t>
      </w:r>
      <w:r w:rsidRPr="00644798">
        <w:rPr>
          <w:spacing w:val="35"/>
          <w:lang w:val="ru-RU"/>
        </w:rPr>
        <w:t xml:space="preserve"> </w:t>
      </w:r>
      <w:r w:rsidRPr="00644798">
        <w:rPr>
          <w:lang w:val="ru-RU"/>
        </w:rPr>
        <w:t>допустимые</w:t>
      </w:r>
      <w:r w:rsidRPr="00644798">
        <w:rPr>
          <w:spacing w:val="31"/>
          <w:lang w:val="ru-RU"/>
        </w:rPr>
        <w:t xml:space="preserve"> </w:t>
      </w:r>
      <w:r w:rsidRPr="00644798">
        <w:rPr>
          <w:lang w:val="ru-RU"/>
        </w:rPr>
        <w:t>нормы</w:t>
      </w:r>
      <w:r w:rsidRPr="00644798">
        <w:rPr>
          <w:spacing w:val="32"/>
          <w:lang w:val="ru-RU"/>
        </w:rPr>
        <w:t xml:space="preserve"> </w:t>
      </w:r>
      <w:r w:rsidRPr="00644798">
        <w:rPr>
          <w:lang w:val="ru-RU"/>
        </w:rPr>
        <w:t>отложений</w:t>
      </w:r>
      <w:r w:rsidRPr="00644798">
        <w:rPr>
          <w:spacing w:val="31"/>
          <w:lang w:val="ru-RU"/>
        </w:rPr>
        <w:t xml:space="preserve"> </w:t>
      </w:r>
      <w:r w:rsidRPr="00644798">
        <w:rPr>
          <w:lang w:val="ru-RU"/>
        </w:rPr>
        <w:t>накипи</w:t>
      </w:r>
      <w:r w:rsidRPr="00644798">
        <w:rPr>
          <w:spacing w:val="31"/>
          <w:lang w:val="ru-RU"/>
        </w:rPr>
        <w:t xml:space="preserve"> </w:t>
      </w:r>
      <w:r w:rsidRPr="00644798">
        <w:rPr>
          <w:lang w:val="ru-RU"/>
        </w:rPr>
        <w:t>и</w:t>
      </w:r>
      <w:r w:rsidRPr="00644798">
        <w:rPr>
          <w:spacing w:val="34"/>
          <w:lang w:val="ru-RU"/>
        </w:rPr>
        <w:t xml:space="preserve"> </w:t>
      </w:r>
      <w:r w:rsidRPr="00644798">
        <w:rPr>
          <w:lang w:val="ru-RU"/>
        </w:rPr>
        <w:t>шлама,</w:t>
      </w:r>
      <w:r w:rsidRPr="00644798">
        <w:rPr>
          <w:spacing w:val="33"/>
          <w:lang w:val="ru-RU"/>
        </w:rPr>
        <w:t xml:space="preserve"> </w:t>
      </w:r>
      <w:r w:rsidRPr="00644798">
        <w:rPr>
          <w:lang w:val="ru-RU"/>
        </w:rPr>
        <w:t>без</w:t>
      </w:r>
      <w:r w:rsidRPr="00644798">
        <w:rPr>
          <w:spacing w:val="87"/>
          <w:lang w:val="ru-RU"/>
        </w:rPr>
        <w:t xml:space="preserve"> </w:t>
      </w:r>
      <w:r w:rsidRPr="00644798">
        <w:rPr>
          <w:lang w:val="ru-RU"/>
        </w:rPr>
        <w:t>коррозионных</w:t>
      </w:r>
      <w:r w:rsidRPr="00644798">
        <w:rPr>
          <w:spacing w:val="11"/>
          <w:lang w:val="ru-RU"/>
        </w:rPr>
        <w:t xml:space="preserve"> </w:t>
      </w:r>
      <w:r w:rsidRPr="00644798">
        <w:rPr>
          <w:lang w:val="ru-RU"/>
        </w:rPr>
        <w:t>повреждений,</w:t>
      </w:r>
      <w:r w:rsidRPr="00644798">
        <w:rPr>
          <w:spacing w:val="9"/>
          <w:lang w:val="ru-RU"/>
        </w:rPr>
        <w:t xml:space="preserve"> </w:t>
      </w:r>
      <w:r w:rsidRPr="00644798">
        <w:rPr>
          <w:lang w:val="ru-RU"/>
        </w:rPr>
        <w:t>поэтому</w:t>
      </w:r>
      <w:r w:rsidRPr="00644798">
        <w:rPr>
          <w:spacing w:val="4"/>
          <w:lang w:val="ru-RU"/>
        </w:rPr>
        <w:t xml:space="preserve"> </w:t>
      </w:r>
      <w:r w:rsidRPr="00644798">
        <w:rPr>
          <w:lang w:val="ru-RU"/>
        </w:rPr>
        <w:t>исходную</w:t>
      </w:r>
      <w:r w:rsidRPr="00644798">
        <w:rPr>
          <w:spacing w:val="12"/>
          <w:lang w:val="ru-RU"/>
        </w:rPr>
        <w:t xml:space="preserve"> </w:t>
      </w:r>
      <w:r w:rsidRPr="00644798">
        <w:rPr>
          <w:lang w:val="ru-RU"/>
        </w:rPr>
        <w:t>воду</w:t>
      </w:r>
      <w:r w:rsidRPr="00644798">
        <w:rPr>
          <w:spacing w:val="6"/>
          <w:lang w:val="ru-RU"/>
        </w:rPr>
        <w:t xml:space="preserve"> </w:t>
      </w:r>
      <w:r w:rsidRPr="00644798">
        <w:rPr>
          <w:lang w:val="ru-RU"/>
        </w:rPr>
        <w:t>необходимо</w:t>
      </w:r>
      <w:r w:rsidRPr="00644798">
        <w:rPr>
          <w:spacing w:val="11"/>
          <w:lang w:val="ru-RU"/>
        </w:rPr>
        <w:t xml:space="preserve"> </w:t>
      </w:r>
      <w:r w:rsidRPr="00644798">
        <w:rPr>
          <w:lang w:val="ru-RU"/>
        </w:rPr>
        <w:t>подвергать</w:t>
      </w:r>
      <w:r w:rsidRPr="00644798">
        <w:rPr>
          <w:spacing w:val="13"/>
          <w:lang w:val="ru-RU"/>
        </w:rPr>
        <w:t xml:space="preserve"> </w:t>
      </w:r>
      <w:r w:rsidRPr="00644798">
        <w:rPr>
          <w:lang w:val="ru-RU"/>
        </w:rPr>
        <w:t>обработке</w:t>
      </w:r>
      <w:r w:rsidRPr="00644798">
        <w:rPr>
          <w:spacing w:val="10"/>
          <w:lang w:val="ru-RU"/>
        </w:rPr>
        <w:t xml:space="preserve"> </w:t>
      </w:r>
      <w:r w:rsidRPr="00644798">
        <w:rPr>
          <w:lang w:val="ru-RU"/>
        </w:rPr>
        <w:t>в</w:t>
      </w:r>
      <w:r w:rsidRPr="00644798">
        <w:rPr>
          <w:spacing w:val="63"/>
          <w:lang w:val="ru-RU"/>
        </w:rPr>
        <w:t xml:space="preserve"> </w:t>
      </w:r>
      <w:r w:rsidRPr="00644798">
        <w:rPr>
          <w:lang w:val="ru-RU"/>
        </w:rPr>
        <w:t>водоподготовительных установках.</w:t>
      </w:r>
    </w:p>
    <w:p w14:paraId="1A112953" w14:textId="77777777" w:rsidR="007A078C" w:rsidRPr="00644798" w:rsidRDefault="007A078C" w:rsidP="007A078C">
      <w:pPr>
        <w:pStyle w:val="12"/>
        <w:rPr>
          <w:lang w:val="ru-RU"/>
        </w:rPr>
      </w:pPr>
      <w:r w:rsidRPr="00644798">
        <w:rPr>
          <w:lang w:val="ru-RU"/>
        </w:rPr>
        <w:t>Требования</w:t>
      </w:r>
      <w:r w:rsidRPr="00644798">
        <w:rPr>
          <w:spacing w:val="21"/>
          <w:lang w:val="ru-RU"/>
        </w:rPr>
        <w:t xml:space="preserve"> </w:t>
      </w:r>
      <w:r w:rsidRPr="00644798">
        <w:rPr>
          <w:lang w:val="ru-RU"/>
        </w:rPr>
        <w:t>к</w:t>
      </w:r>
      <w:r w:rsidRPr="00644798">
        <w:rPr>
          <w:spacing w:val="22"/>
          <w:lang w:val="ru-RU"/>
        </w:rPr>
        <w:t xml:space="preserve"> </w:t>
      </w:r>
      <w:r w:rsidRPr="00644798">
        <w:rPr>
          <w:lang w:val="ru-RU"/>
        </w:rPr>
        <w:t>качеству</w:t>
      </w:r>
      <w:r w:rsidRPr="00644798">
        <w:rPr>
          <w:spacing w:val="18"/>
          <w:lang w:val="ru-RU"/>
        </w:rPr>
        <w:t xml:space="preserve"> </w:t>
      </w:r>
      <w:r w:rsidRPr="00644798">
        <w:rPr>
          <w:lang w:val="ru-RU"/>
        </w:rPr>
        <w:t>сетевой</w:t>
      </w:r>
      <w:r w:rsidRPr="00644798">
        <w:rPr>
          <w:spacing w:val="22"/>
          <w:lang w:val="ru-RU"/>
        </w:rPr>
        <w:t xml:space="preserve"> </w:t>
      </w:r>
      <w:r w:rsidRPr="00644798">
        <w:rPr>
          <w:lang w:val="ru-RU"/>
        </w:rPr>
        <w:t>и</w:t>
      </w:r>
      <w:r w:rsidRPr="00644798">
        <w:rPr>
          <w:spacing w:val="22"/>
          <w:lang w:val="ru-RU"/>
        </w:rPr>
        <w:t xml:space="preserve"> </w:t>
      </w:r>
      <w:r w:rsidRPr="00644798">
        <w:rPr>
          <w:lang w:val="ru-RU"/>
        </w:rPr>
        <w:t>подпиточной</w:t>
      </w:r>
      <w:r w:rsidRPr="00644798">
        <w:rPr>
          <w:spacing w:val="22"/>
          <w:lang w:val="ru-RU"/>
        </w:rPr>
        <w:t xml:space="preserve"> </w:t>
      </w:r>
      <w:r w:rsidRPr="00644798">
        <w:rPr>
          <w:lang w:val="ru-RU"/>
        </w:rPr>
        <w:t>воды</w:t>
      </w:r>
      <w:r w:rsidRPr="00644798">
        <w:rPr>
          <w:spacing w:val="23"/>
          <w:lang w:val="ru-RU"/>
        </w:rPr>
        <w:t xml:space="preserve"> </w:t>
      </w:r>
      <w:r w:rsidRPr="00644798">
        <w:rPr>
          <w:lang w:val="ru-RU"/>
        </w:rPr>
        <w:t>устанавливаются</w:t>
      </w:r>
      <w:r w:rsidRPr="00644798">
        <w:rPr>
          <w:spacing w:val="21"/>
          <w:lang w:val="ru-RU"/>
        </w:rPr>
        <w:t xml:space="preserve"> </w:t>
      </w:r>
      <w:r w:rsidRPr="00644798">
        <w:rPr>
          <w:lang w:val="ru-RU"/>
        </w:rPr>
        <w:t>РД</w:t>
      </w:r>
      <w:r w:rsidRPr="00644798">
        <w:rPr>
          <w:spacing w:val="20"/>
          <w:lang w:val="ru-RU"/>
        </w:rPr>
        <w:t xml:space="preserve"> </w:t>
      </w:r>
      <w:r w:rsidRPr="00644798">
        <w:rPr>
          <w:lang w:val="ru-RU"/>
        </w:rPr>
        <w:t xml:space="preserve">10-165-97 «Методические указания </w:t>
      </w:r>
      <w:r w:rsidRPr="00644798">
        <w:rPr>
          <w:w w:val="95"/>
          <w:lang w:val="ru-RU"/>
        </w:rPr>
        <w:t xml:space="preserve">по </w:t>
      </w:r>
      <w:r w:rsidRPr="00644798">
        <w:rPr>
          <w:lang w:val="ru-RU"/>
        </w:rPr>
        <w:t>надзору за водно-химическим режимом паровых и</w:t>
      </w:r>
      <w:r w:rsidRPr="00644798">
        <w:rPr>
          <w:spacing w:val="43"/>
          <w:lang w:val="ru-RU"/>
        </w:rPr>
        <w:t xml:space="preserve"> </w:t>
      </w:r>
      <w:r w:rsidRPr="00644798">
        <w:rPr>
          <w:lang w:val="ru-RU"/>
        </w:rPr>
        <w:t>водогрейных</w:t>
      </w:r>
      <w:r w:rsidRPr="00644798">
        <w:rPr>
          <w:spacing w:val="3"/>
          <w:lang w:val="ru-RU"/>
        </w:rPr>
        <w:t xml:space="preserve"> </w:t>
      </w:r>
      <w:r w:rsidRPr="00644798">
        <w:rPr>
          <w:lang w:val="ru-RU"/>
        </w:rPr>
        <w:t>котлов»,</w:t>
      </w:r>
      <w:r w:rsidRPr="00644798">
        <w:rPr>
          <w:spacing w:val="6"/>
          <w:lang w:val="ru-RU"/>
        </w:rPr>
        <w:t xml:space="preserve"> </w:t>
      </w:r>
      <w:r w:rsidRPr="00644798">
        <w:rPr>
          <w:lang w:val="ru-RU"/>
        </w:rPr>
        <w:t>СанПиН</w:t>
      </w:r>
      <w:r w:rsidRPr="00644798">
        <w:rPr>
          <w:spacing w:val="4"/>
          <w:lang w:val="ru-RU"/>
        </w:rPr>
        <w:t xml:space="preserve"> </w:t>
      </w:r>
      <w:r w:rsidRPr="00644798">
        <w:rPr>
          <w:lang w:val="ru-RU"/>
        </w:rPr>
        <w:t>2.1.4.1074-01</w:t>
      </w:r>
      <w:r w:rsidRPr="00644798">
        <w:rPr>
          <w:spacing w:val="2"/>
          <w:lang w:val="ru-RU"/>
        </w:rPr>
        <w:t xml:space="preserve"> </w:t>
      </w:r>
      <w:r w:rsidRPr="00644798">
        <w:rPr>
          <w:lang w:val="ru-RU"/>
        </w:rPr>
        <w:t>«Питьевая</w:t>
      </w:r>
      <w:r w:rsidRPr="00644798">
        <w:rPr>
          <w:spacing w:val="4"/>
          <w:lang w:val="ru-RU"/>
        </w:rPr>
        <w:t xml:space="preserve"> </w:t>
      </w:r>
      <w:r w:rsidRPr="00644798">
        <w:rPr>
          <w:lang w:val="ru-RU"/>
        </w:rPr>
        <w:t>вода.</w:t>
      </w:r>
      <w:r w:rsidRPr="00644798">
        <w:rPr>
          <w:spacing w:val="4"/>
          <w:lang w:val="ru-RU"/>
        </w:rPr>
        <w:t xml:space="preserve"> </w:t>
      </w:r>
      <w:r w:rsidRPr="00644798">
        <w:rPr>
          <w:lang w:val="ru-RU"/>
        </w:rPr>
        <w:t>Гигиенические</w:t>
      </w:r>
      <w:r w:rsidRPr="00644798">
        <w:rPr>
          <w:spacing w:val="3"/>
          <w:lang w:val="ru-RU"/>
        </w:rPr>
        <w:t xml:space="preserve"> </w:t>
      </w:r>
      <w:r w:rsidRPr="00644798">
        <w:rPr>
          <w:lang w:val="ru-RU"/>
        </w:rPr>
        <w:t>требования</w:t>
      </w:r>
      <w:r w:rsidRPr="00644798">
        <w:rPr>
          <w:spacing w:val="4"/>
          <w:lang w:val="ru-RU"/>
        </w:rPr>
        <w:t xml:space="preserve"> </w:t>
      </w:r>
      <w:r w:rsidRPr="00644798">
        <w:rPr>
          <w:lang w:val="ru-RU"/>
        </w:rPr>
        <w:t>к</w:t>
      </w:r>
      <w:r w:rsidRPr="00644798">
        <w:rPr>
          <w:spacing w:val="83"/>
          <w:lang w:val="ru-RU"/>
        </w:rPr>
        <w:t xml:space="preserve"> </w:t>
      </w:r>
      <w:r w:rsidRPr="00644798">
        <w:rPr>
          <w:lang w:val="ru-RU"/>
        </w:rPr>
        <w:t>качеству</w:t>
      </w:r>
      <w:r w:rsidRPr="00644798">
        <w:rPr>
          <w:spacing w:val="38"/>
          <w:lang w:val="ru-RU"/>
        </w:rPr>
        <w:t xml:space="preserve"> </w:t>
      </w:r>
      <w:r w:rsidRPr="00644798">
        <w:rPr>
          <w:lang w:val="ru-RU"/>
        </w:rPr>
        <w:t>воды</w:t>
      </w:r>
      <w:r w:rsidRPr="00644798">
        <w:rPr>
          <w:spacing w:val="42"/>
          <w:lang w:val="ru-RU"/>
        </w:rPr>
        <w:t xml:space="preserve"> </w:t>
      </w:r>
      <w:r w:rsidRPr="00644798">
        <w:rPr>
          <w:lang w:val="ru-RU"/>
        </w:rPr>
        <w:t>централизованных</w:t>
      </w:r>
      <w:r w:rsidRPr="00644798">
        <w:rPr>
          <w:spacing w:val="45"/>
          <w:lang w:val="ru-RU"/>
        </w:rPr>
        <w:t xml:space="preserve"> </w:t>
      </w:r>
      <w:r w:rsidRPr="00644798">
        <w:rPr>
          <w:lang w:val="ru-RU"/>
        </w:rPr>
        <w:t>систем</w:t>
      </w:r>
      <w:r w:rsidRPr="00644798">
        <w:rPr>
          <w:spacing w:val="42"/>
          <w:lang w:val="ru-RU"/>
        </w:rPr>
        <w:t xml:space="preserve"> </w:t>
      </w:r>
      <w:r w:rsidRPr="00644798">
        <w:rPr>
          <w:lang w:val="ru-RU"/>
        </w:rPr>
        <w:t>питьевого</w:t>
      </w:r>
      <w:r w:rsidRPr="00644798">
        <w:rPr>
          <w:spacing w:val="42"/>
          <w:lang w:val="ru-RU"/>
        </w:rPr>
        <w:t xml:space="preserve"> </w:t>
      </w:r>
      <w:r w:rsidRPr="00644798">
        <w:rPr>
          <w:lang w:val="ru-RU"/>
        </w:rPr>
        <w:t>водоснабжения.</w:t>
      </w:r>
      <w:r w:rsidRPr="00644798">
        <w:rPr>
          <w:spacing w:val="50"/>
          <w:lang w:val="ru-RU"/>
        </w:rPr>
        <w:t xml:space="preserve"> </w:t>
      </w:r>
      <w:r w:rsidRPr="00644798">
        <w:rPr>
          <w:lang w:val="ru-RU"/>
        </w:rPr>
        <w:t>Контроль</w:t>
      </w:r>
      <w:r w:rsidRPr="00644798">
        <w:rPr>
          <w:spacing w:val="43"/>
          <w:lang w:val="ru-RU"/>
        </w:rPr>
        <w:t xml:space="preserve"> </w:t>
      </w:r>
      <w:r w:rsidRPr="00644798">
        <w:rPr>
          <w:lang w:val="ru-RU"/>
        </w:rPr>
        <w:t>качества.</w:t>
      </w:r>
      <w:r w:rsidRPr="00644798">
        <w:rPr>
          <w:spacing w:val="71"/>
          <w:lang w:val="ru-RU"/>
        </w:rPr>
        <w:t xml:space="preserve"> </w:t>
      </w:r>
      <w:r w:rsidRPr="00644798">
        <w:rPr>
          <w:lang w:val="ru-RU"/>
        </w:rPr>
        <w:t>Гигиенические требования к обеспечению безопасности</w:t>
      </w:r>
      <w:r w:rsidRPr="00644798">
        <w:rPr>
          <w:spacing w:val="1"/>
          <w:lang w:val="ru-RU"/>
        </w:rPr>
        <w:t xml:space="preserve"> </w:t>
      </w:r>
      <w:r w:rsidRPr="00644798">
        <w:rPr>
          <w:lang w:val="ru-RU"/>
        </w:rPr>
        <w:t>систем горячего водоснабжения».</w:t>
      </w:r>
      <w:r w:rsidRPr="00644798">
        <w:rPr>
          <w:spacing w:val="85"/>
          <w:lang w:val="ru-RU"/>
        </w:rPr>
        <w:t xml:space="preserve"> </w:t>
      </w:r>
      <w:r w:rsidRPr="00644798">
        <w:rPr>
          <w:lang w:val="ru-RU"/>
        </w:rPr>
        <w:t>Для приведения воды к требуемому качеству в системах теплоснабжения Приволжского городского поселения используются следующие методы:</w:t>
      </w:r>
    </w:p>
    <w:p w14:paraId="1F6B1299" w14:textId="77777777" w:rsidR="007A078C" w:rsidRPr="00644798" w:rsidRDefault="007A078C" w:rsidP="007A078C">
      <w:pPr>
        <w:pStyle w:val="12"/>
        <w:numPr>
          <w:ilvl w:val="0"/>
          <w:numId w:val="21"/>
        </w:numPr>
        <w:ind w:left="0" w:firstLine="709"/>
        <w:rPr>
          <w:lang w:val="ru-RU"/>
        </w:rPr>
      </w:pPr>
      <w:r w:rsidRPr="00644798">
        <w:rPr>
          <w:lang w:val="ru-RU"/>
        </w:rPr>
        <w:t>фильтрование воды с целью механического</w:t>
      </w:r>
      <w:r w:rsidRPr="00644798">
        <w:rPr>
          <w:spacing w:val="2"/>
          <w:lang w:val="ru-RU"/>
        </w:rPr>
        <w:t xml:space="preserve"> </w:t>
      </w:r>
      <w:r w:rsidRPr="00644798">
        <w:rPr>
          <w:lang w:val="ru-RU"/>
        </w:rPr>
        <w:t>удаления взвешенных</w:t>
      </w:r>
      <w:r w:rsidRPr="00644798">
        <w:rPr>
          <w:spacing w:val="1"/>
          <w:lang w:val="ru-RU"/>
        </w:rPr>
        <w:t xml:space="preserve"> </w:t>
      </w:r>
      <w:r w:rsidRPr="00644798">
        <w:rPr>
          <w:lang w:val="ru-RU"/>
        </w:rPr>
        <w:t>частиц;</w:t>
      </w:r>
    </w:p>
    <w:p w14:paraId="69B528F5" w14:textId="77777777" w:rsidR="007A078C" w:rsidRPr="00644798" w:rsidRDefault="007A078C" w:rsidP="007A078C">
      <w:pPr>
        <w:pStyle w:val="12"/>
        <w:numPr>
          <w:ilvl w:val="0"/>
          <w:numId w:val="21"/>
        </w:numPr>
        <w:ind w:left="0" w:firstLine="709"/>
        <w:rPr>
          <w:lang w:val="ru-RU"/>
        </w:rPr>
      </w:pPr>
      <w:r w:rsidRPr="00644798">
        <w:rPr>
          <w:lang w:val="ru-RU"/>
        </w:rPr>
        <w:t>деаэрация воды в деаэраторах вакуумного или атмосферного типов с целью</w:t>
      </w:r>
      <w:r w:rsidRPr="00644798">
        <w:rPr>
          <w:spacing w:val="67"/>
          <w:lang w:val="ru-RU"/>
        </w:rPr>
        <w:t xml:space="preserve"> </w:t>
      </w:r>
      <w:r w:rsidRPr="00644798">
        <w:rPr>
          <w:lang w:val="ru-RU"/>
        </w:rPr>
        <w:t>удаления кислорода и</w:t>
      </w:r>
      <w:r w:rsidRPr="00644798">
        <w:rPr>
          <w:spacing w:val="2"/>
          <w:lang w:val="ru-RU"/>
        </w:rPr>
        <w:t xml:space="preserve"> </w:t>
      </w:r>
      <w:r w:rsidRPr="00644798">
        <w:rPr>
          <w:lang w:val="ru-RU"/>
        </w:rPr>
        <w:t>углекислого газа до нормативного</w:t>
      </w:r>
      <w:r w:rsidRPr="00644798">
        <w:rPr>
          <w:spacing w:val="2"/>
          <w:lang w:val="ru-RU"/>
        </w:rPr>
        <w:t xml:space="preserve"> </w:t>
      </w:r>
      <w:r w:rsidRPr="00644798">
        <w:rPr>
          <w:lang w:val="ru-RU"/>
        </w:rPr>
        <w:t>уровня;</w:t>
      </w:r>
    </w:p>
    <w:p w14:paraId="65F133BD" w14:textId="77777777" w:rsidR="007A078C" w:rsidRPr="00114022" w:rsidRDefault="007A078C" w:rsidP="007A078C">
      <w:pPr>
        <w:pStyle w:val="12"/>
        <w:numPr>
          <w:ilvl w:val="0"/>
          <w:numId w:val="21"/>
        </w:numPr>
        <w:ind w:left="0" w:firstLine="709"/>
      </w:pPr>
      <w:r w:rsidRPr="00114022">
        <w:t>умягчение воды.</w:t>
      </w:r>
    </w:p>
    <w:p w14:paraId="715AD9B6" w14:textId="77777777" w:rsidR="007A078C" w:rsidRPr="007A078C" w:rsidRDefault="007A078C" w:rsidP="007A078C">
      <w:pPr>
        <w:pStyle w:val="12"/>
        <w:rPr>
          <w:lang w:val="ru-RU"/>
        </w:rPr>
      </w:pPr>
      <w:r w:rsidRPr="007A078C">
        <w:rPr>
          <w:lang w:val="ru-RU"/>
        </w:rPr>
        <w:t>Система теплоснабжения Приволжского городского поселения</w:t>
      </w:r>
      <w:r w:rsidRPr="007A078C">
        <w:rPr>
          <w:spacing w:val="3"/>
          <w:lang w:val="ru-RU"/>
        </w:rPr>
        <w:t xml:space="preserve"> </w:t>
      </w:r>
      <w:r w:rsidRPr="007A078C">
        <w:rPr>
          <w:lang w:val="ru-RU"/>
        </w:rPr>
        <w:t>– закрытого типа.</w:t>
      </w:r>
    </w:p>
    <w:p w14:paraId="455F0537" w14:textId="77777777" w:rsidR="007A078C" w:rsidRPr="00644798" w:rsidRDefault="007A078C" w:rsidP="007A078C">
      <w:pPr>
        <w:pStyle w:val="12"/>
        <w:rPr>
          <w:lang w:val="ru-RU"/>
        </w:rPr>
      </w:pPr>
      <w:r w:rsidRPr="00644798">
        <w:rPr>
          <w:lang w:val="ru-RU"/>
        </w:rPr>
        <w:t>Теплоноситель в</w:t>
      </w:r>
      <w:r w:rsidRPr="00644798">
        <w:rPr>
          <w:spacing w:val="56"/>
          <w:lang w:val="ru-RU"/>
        </w:rPr>
        <w:t xml:space="preserve"> </w:t>
      </w:r>
      <w:r w:rsidRPr="00644798">
        <w:rPr>
          <w:lang w:val="ru-RU"/>
        </w:rPr>
        <w:t>закрытых</w:t>
      </w:r>
      <w:r w:rsidRPr="00644798">
        <w:rPr>
          <w:spacing w:val="1"/>
          <w:lang w:val="ru-RU"/>
        </w:rPr>
        <w:t xml:space="preserve"> </w:t>
      </w:r>
      <w:r w:rsidRPr="00644798">
        <w:rPr>
          <w:lang w:val="ru-RU"/>
        </w:rPr>
        <w:t>системах</w:t>
      </w:r>
      <w:r w:rsidRPr="00644798">
        <w:rPr>
          <w:spacing w:val="1"/>
          <w:lang w:val="ru-RU"/>
        </w:rPr>
        <w:t xml:space="preserve"> </w:t>
      </w:r>
      <w:r w:rsidRPr="00644798">
        <w:rPr>
          <w:lang w:val="ru-RU"/>
        </w:rPr>
        <w:t>теплоснабжения</w:t>
      </w:r>
      <w:r w:rsidRPr="00644798">
        <w:rPr>
          <w:spacing w:val="59"/>
          <w:lang w:val="ru-RU"/>
        </w:rPr>
        <w:t xml:space="preserve"> </w:t>
      </w:r>
      <w:r w:rsidRPr="00644798">
        <w:rPr>
          <w:lang w:val="ru-RU"/>
        </w:rPr>
        <w:t>предназначен для передачи</w:t>
      </w:r>
      <w:r w:rsidRPr="00644798">
        <w:rPr>
          <w:spacing w:val="75"/>
          <w:lang w:val="ru-RU"/>
        </w:rPr>
        <w:t xml:space="preserve"> </w:t>
      </w:r>
      <w:r w:rsidRPr="00644798">
        <w:rPr>
          <w:lang w:val="ru-RU"/>
        </w:rPr>
        <w:t>теплоты на нужды систем отопления, вентиляции и горячего водоснабжения.</w:t>
      </w:r>
    </w:p>
    <w:p w14:paraId="6957F09C" w14:textId="77777777" w:rsidR="007A078C" w:rsidRPr="00644798" w:rsidRDefault="007A078C" w:rsidP="007A078C">
      <w:pPr>
        <w:pStyle w:val="12"/>
        <w:rPr>
          <w:lang w:val="ru-RU"/>
        </w:rPr>
      </w:pPr>
      <w:r w:rsidRPr="00644798">
        <w:rPr>
          <w:lang w:val="ru-RU"/>
        </w:rPr>
        <w:t>Теплоноситель,</w:t>
      </w:r>
      <w:r w:rsidRPr="00644798">
        <w:rPr>
          <w:spacing w:val="-3"/>
          <w:lang w:val="ru-RU"/>
        </w:rPr>
        <w:t xml:space="preserve"> </w:t>
      </w:r>
      <w:r w:rsidRPr="00644798">
        <w:rPr>
          <w:lang w:val="ru-RU"/>
        </w:rPr>
        <w:t>используемый для подпитки тепловой сети, обеспечивает:</w:t>
      </w:r>
    </w:p>
    <w:p w14:paraId="6DB68482" w14:textId="77777777" w:rsidR="007A078C" w:rsidRPr="00644798" w:rsidRDefault="007A078C" w:rsidP="007A078C">
      <w:pPr>
        <w:pStyle w:val="12"/>
        <w:numPr>
          <w:ilvl w:val="0"/>
          <w:numId w:val="21"/>
        </w:numPr>
        <w:ind w:left="0" w:firstLine="709"/>
        <w:rPr>
          <w:lang w:val="ru-RU"/>
        </w:rPr>
      </w:pPr>
      <w:r w:rsidRPr="00644798">
        <w:rPr>
          <w:lang w:val="ru-RU"/>
        </w:rPr>
        <w:t>компенсацию</w:t>
      </w:r>
      <w:r w:rsidRPr="00644798">
        <w:rPr>
          <w:spacing w:val="2"/>
          <w:lang w:val="ru-RU"/>
        </w:rPr>
        <w:t xml:space="preserve"> </w:t>
      </w:r>
      <w:r w:rsidRPr="00644798">
        <w:rPr>
          <w:spacing w:val="-2"/>
          <w:lang w:val="ru-RU"/>
        </w:rPr>
        <w:t>утечек</w:t>
      </w:r>
      <w:r w:rsidRPr="00644798">
        <w:rPr>
          <w:lang w:val="ru-RU"/>
        </w:rPr>
        <w:t xml:space="preserve"> в тепловых</w:t>
      </w:r>
      <w:r w:rsidRPr="00644798">
        <w:rPr>
          <w:spacing w:val="1"/>
          <w:lang w:val="ru-RU"/>
        </w:rPr>
        <w:t xml:space="preserve"> </w:t>
      </w:r>
      <w:r w:rsidRPr="00644798">
        <w:rPr>
          <w:lang w:val="ru-RU"/>
        </w:rPr>
        <w:t>сетях</w:t>
      </w:r>
      <w:r w:rsidRPr="00644798">
        <w:rPr>
          <w:spacing w:val="2"/>
          <w:lang w:val="ru-RU"/>
        </w:rPr>
        <w:t xml:space="preserve"> </w:t>
      </w:r>
      <w:r w:rsidRPr="00644798">
        <w:rPr>
          <w:lang w:val="ru-RU"/>
        </w:rPr>
        <w:t>и абонентских</w:t>
      </w:r>
      <w:r w:rsidRPr="00644798">
        <w:rPr>
          <w:spacing w:val="3"/>
          <w:lang w:val="ru-RU"/>
        </w:rPr>
        <w:t xml:space="preserve"> </w:t>
      </w:r>
      <w:r w:rsidRPr="00644798">
        <w:rPr>
          <w:lang w:val="ru-RU"/>
        </w:rPr>
        <w:t>установках</w:t>
      </w:r>
      <w:r w:rsidRPr="00644798">
        <w:rPr>
          <w:spacing w:val="1"/>
          <w:lang w:val="ru-RU"/>
        </w:rPr>
        <w:t xml:space="preserve"> </w:t>
      </w:r>
      <w:r w:rsidRPr="00644798">
        <w:rPr>
          <w:lang w:val="ru-RU"/>
        </w:rPr>
        <w:t>потребителей;</w:t>
      </w:r>
    </w:p>
    <w:p w14:paraId="0E066864" w14:textId="77777777" w:rsidR="007A078C" w:rsidRPr="00644798" w:rsidRDefault="007A078C" w:rsidP="007A078C">
      <w:pPr>
        <w:pStyle w:val="12"/>
        <w:numPr>
          <w:ilvl w:val="0"/>
          <w:numId w:val="21"/>
        </w:numPr>
        <w:ind w:left="0" w:firstLine="709"/>
        <w:rPr>
          <w:lang w:val="ru-RU"/>
        </w:rPr>
      </w:pPr>
      <w:r w:rsidRPr="00644798">
        <w:rPr>
          <w:lang w:val="ru-RU"/>
        </w:rPr>
        <w:t>компенсацию</w:t>
      </w:r>
      <w:r w:rsidRPr="00644798">
        <w:rPr>
          <w:spacing w:val="58"/>
          <w:lang w:val="ru-RU"/>
        </w:rPr>
        <w:t xml:space="preserve"> </w:t>
      </w:r>
      <w:r w:rsidRPr="00644798">
        <w:rPr>
          <w:lang w:val="ru-RU"/>
        </w:rPr>
        <w:t>затрат</w:t>
      </w:r>
      <w:r w:rsidRPr="00644798">
        <w:rPr>
          <w:spacing w:val="57"/>
          <w:lang w:val="ru-RU"/>
        </w:rPr>
        <w:t xml:space="preserve"> </w:t>
      </w:r>
      <w:r w:rsidRPr="00644798">
        <w:rPr>
          <w:lang w:val="ru-RU"/>
        </w:rPr>
        <w:t>при технологических</w:t>
      </w:r>
      <w:r w:rsidRPr="00644798">
        <w:rPr>
          <w:spacing w:val="59"/>
          <w:lang w:val="ru-RU"/>
        </w:rPr>
        <w:t xml:space="preserve"> </w:t>
      </w:r>
      <w:r w:rsidRPr="00644798">
        <w:rPr>
          <w:lang w:val="ru-RU"/>
        </w:rPr>
        <w:t>испытаниях</w:t>
      </w:r>
      <w:r w:rsidRPr="00644798">
        <w:rPr>
          <w:spacing w:val="59"/>
          <w:lang w:val="ru-RU"/>
        </w:rPr>
        <w:t xml:space="preserve"> </w:t>
      </w:r>
      <w:r w:rsidRPr="00644798">
        <w:rPr>
          <w:lang w:val="ru-RU"/>
        </w:rPr>
        <w:t>и</w:t>
      </w:r>
      <w:r w:rsidRPr="00644798">
        <w:rPr>
          <w:spacing w:val="60"/>
          <w:lang w:val="ru-RU"/>
        </w:rPr>
        <w:t xml:space="preserve"> </w:t>
      </w:r>
      <w:r w:rsidRPr="00644798">
        <w:rPr>
          <w:lang w:val="ru-RU"/>
        </w:rPr>
        <w:t>ремонтах</w:t>
      </w:r>
      <w:r w:rsidRPr="00644798">
        <w:rPr>
          <w:spacing w:val="59"/>
          <w:lang w:val="ru-RU"/>
        </w:rPr>
        <w:t xml:space="preserve"> </w:t>
      </w:r>
      <w:r w:rsidRPr="00644798">
        <w:rPr>
          <w:lang w:val="ru-RU"/>
        </w:rPr>
        <w:t>на</w:t>
      </w:r>
      <w:r w:rsidRPr="00644798">
        <w:rPr>
          <w:spacing w:val="58"/>
          <w:lang w:val="ru-RU"/>
        </w:rPr>
        <w:t xml:space="preserve"> </w:t>
      </w:r>
      <w:r w:rsidRPr="00644798">
        <w:rPr>
          <w:lang w:val="ru-RU"/>
        </w:rPr>
        <w:t>тепловых</w:t>
      </w:r>
      <w:r w:rsidRPr="00644798">
        <w:rPr>
          <w:spacing w:val="59"/>
          <w:lang w:val="ru-RU"/>
        </w:rPr>
        <w:t xml:space="preserve"> </w:t>
      </w:r>
      <w:r w:rsidRPr="00644798">
        <w:rPr>
          <w:lang w:val="ru-RU"/>
        </w:rPr>
        <w:t>сетях, связанных</w:t>
      </w:r>
      <w:r w:rsidRPr="00644798">
        <w:rPr>
          <w:spacing w:val="2"/>
          <w:lang w:val="ru-RU"/>
        </w:rPr>
        <w:t xml:space="preserve"> </w:t>
      </w:r>
      <w:r w:rsidRPr="00644798">
        <w:rPr>
          <w:lang w:val="ru-RU"/>
        </w:rPr>
        <w:t>с его дренированием на момент произведения работ.</w:t>
      </w:r>
    </w:p>
    <w:p w14:paraId="26DF6CDE" w14:textId="77777777" w:rsidR="007A078C" w:rsidRPr="007A078C" w:rsidRDefault="007A078C" w:rsidP="007A078C">
      <w:pPr>
        <w:pStyle w:val="12"/>
        <w:rPr>
          <w:lang w:val="ru-RU"/>
        </w:rPr>
      </w:pPr>
      <w:r w:rsidRPr="007A078C">
        <w:rPr>
          <w:lang w:val="ru-RU"/>
        </w:rPr>
        <w:t>Кроме</w:t>
      </w:r>
      <w:r w:rsidRPr="007A078C">
        <w:rPr>
          <w:spacing w:val="6"/>
          <w:lang w:val="ru-RU"/>
        </w:rPr>
        <w:t xml:space="preserve"> </w:t>
      </w:r>
      <w:r w:rsidRPr="007A078C">
        <w:rPr>
          <w:lang w:val="ru-RU"/>
        </w:rPr>
        <w:t>подпитки</w:t>
      </w:r>
      <w:r w:rsidRPr="007A078C">
        <w:rPr>
          <w:spacing w:val="7"/>
          <w:lang w:val="ru-RU"/>
        </w:rPr>
        <w:t xml:space="preserve"> </w:t>
      </w:r>
      <w:r w:rsidRPr="007A078C">
        <w:rPr>
          <w:lang w:val="ru-RU"/>
        </w:rPr>
        <w:t>тепловой</w:t>
      </w:r>
      <w:r w:rsidRPr="007A078C">
        <w:rPr>
          <w:spacing w:val="7"/>
          <w:lang w:val="ru-RU"/>
        </w:rPr>
        <w:t xml:space="preserve"> </w:t>
      </w:r>
      <w:r w:rsidRPr="007A078C">
        <w:rPr>
          <w:lang w:val="ru-RU"/>
        </w:rPr>
        <w:t>сети,</w:t>
      </w:r>
      <w:r w:rsidRPr="007A078C">
        <w:rPr>
          <w:spacing w:val="6"/>
          <w:lang w:val="ru-RU"/>
        </w:rPr>
        <w:t xml:space="preserve"> </w:t>
      </w:r>
      <w:r w:rsidRPr="007A078C">
        <w:rPr>
          <w:lang w:val="ru-RU"/>
        </w:rPr>
        <w:t>вода,</w:t>
      </w:r>
      <w:r w:rsidRPr="007A078C">
        <w:rPr>
          <w:spacing w:val="6"/>
          <w:lang w:val="ru-RU"/>
        </w:rPr>
        <w:t xml:space="preserve"> </w:t>
      </w:r>
      <w:r w:rsidRPr="007A078C">
        <w:rPr>
          <w:lang w:val="ru-RU"/>
        </w:rPr>
        <w:t>поступающая</w:t>
      </w:r>
      <w:r w:rsidRPr="007A078C">
        <w:rPr>
          <w:spacing w:val="6"/>
          <w:lang w:val="ru-RU"/>
        </w:rPr>
        <w:t xml:space="preserve"> </w:t>
      </w:r>
      <w:r w:rsidRPr="007A078C">
        <w:rPr>
          <w:lang w:val="ru-RU"/>
        </w:rPr>
        <w:t>на</w:t>
      </w:r>
      <w:r w:rsidRPr="007A078C">
        <w:rPr>
          <w:spacing w:val="6"/>
          <w:lang w:val="ru-RU"/>
        </w:rPr>
        <w:t xml:space="preserve"> </w:t>
      </w:r>
      <w:r w:rsidRPr="007A078C">
        <w:rPr>
          <w:lang w:val="ru-RU"/>
        </w:rPr>
        <w:t>источники,</w:t>
      </w:r>
      <w:r w:rsidRPr="007A078C">
        <w:rPr>
          <w:spacing w:val="6"/>
          <w:lang w:val="ru-RU"/>
        </w:rPr>
        <w:t xml:space="preserve"> </w:t>
      </w:r>
      <w:r w:rsidRPr="007A078C">
        <w:rPr>
          <w:lang w:val="ru-RU"/>
        </w:rPr>
        <w:t>расходуется</w:t>
      </w:r>
      <w:r w:rsidRPr="007A078C">
        <w:rPr>
          <w:spacing w:val="6"/>
          <w:lang w:val="ru-RU"/>
        </w:rPr>
        <w:t xml:space="preserve"> </w:t>
      </w:r>
      <w:r w:rsidRPr="007A078C">
        <w:rPr>
          <w:lang w:val="ru-RU"/>
        </w:rPr>
        <w:t>на</w:t>
      </w:r>
      <w:r w:rsidRPr="007A078C">
        <w:rPr>
          <w:spacing w:val="6"/>
          <w:lang w:val="ru-RU"/>
        </w:rPr>
        <w:t xml:space="preserve"> </w:t>
      </w:r>
      <w:r w:rsidRPr="007A078C">
        <w:rPr>
          <w:lang w:val="ru-RU"/>
        </w:rPr>
        <w:lastRenderedPageBreak/>
        <w:t>их</w:t>
      </w:r>
      <w:r w:rsidRPr="007A078C">
        <w:rPr>
          <w:spacing w:val="87"/>
          <w:lang w:val="ru-RU"/>
        </w:rPr>
        <w:t xml:space="preserve"> </w:t>
      </w:r>
      <w:r w:rsidRPr="007A078C">
        <w:rPr>
          <w:lang w:val="ru-RU"/>
        </w:rPr>
        <w:t>собственные</w:t>
      </w:r>
      <w:r w:rsidRPr="007A078C">
        <w:rPr>
          <w:spacing w:val="-2"/>
          <w:lang w:val="ru-RU"/>
        </w:rPr>
        <w:t xml:space="preserve"> </w:t>
      </w:r>
      <w:r w:rsidRPr="007A078C">
        <w:rPr>
          <w:lang w:val="ru-RU"/>
        </w:rPr>
        <w:t>и хозяйственные</w:t>
      </w:r>
      <w:r w:rsidRPr="007A078C">
        <w:rPr>
          <w:spacing w:val="-2"/>
          <w:lang w:val="ru-RU"/>
        </w:rPr>
        <w:t xml:space="preserve"> </w:t>
      </w:r>
      <w:r w:rsidRPr="007A078C">
        <w:rPr>
          <w:lang w:val="ru-RU"/>
        </w:rPr>
        <w:t>нужды.</w:t>
      </w:r>
    </w:p>
    <w:p w14:paraId="64603E63" w14:textId="77777777" w:rsidR="007A078C" w:rsidRPr="00644798" w:rsidRDefault="007A078C" w:rsidP="007A078C">
      <w:pPr>
        <w:pStyle w:val="12"/>
        <w:rPr>
          <w:lang w:val="ru-RU"/>
        </w:rPr>
      </w:pPr>
      <w:r w:rsidRPr="00644798">
        <w:rPr>
          <w:lang w:val="ru-RU"/>
        </w:rPr>
        <w:t>В</w:t>
      </w:r>
      <w:r w:rsidRPr="00644798">
        <w:rPr>
          <w:spacing w:val="12"/>
          <w:lang w:val="ru-RU"/>
        </w:rPr>
        <w:t xml:space="preserve"> </w:t>
      </w:r>
      <w:r w:rsidRPr="00644798">
        <w:rPr>
          <w:lang w:val="ru-RU"/>
        </w:rPr>
        <w:t>соответствии</w:t>
      </w:r>
      <w:r w:rsidRPr="00644798">
        <w:rPr>
          <w:spacing w:val="15"/>
          <w:lang w:val="ru-RU"/>
        </w:rPr>
        <w:t xml:space="preserve"> </w:t>
      </w:r>
      <w:r w:rsidRPr="00644798">
        <w:rPr>
          <w:lang w:val="ru-RU"/>
        </w:rPr>
        <w:t>с</w:t>
      </w:r>
      <w:r w:rsidRPr="00644798">
        <w:rPr>
          <w:spacing w:val="13"/>
          <w:lang w:val="ru-RU"/>
        </w:rPr>
        <w:t xml:space="preserve"> </w:t>
      </w:r>
      <w:r w:rsidRPr="00644798">
        <w:rPr>
          <w:lang w:val="ru-RU"/>
        </w:rPr>
        <w:t>СП</w:t>
      </w:r>
      <w:r w:rsidRPr="00644798">
        <w:rPr>
          <w:spacing w:val="13"/>
          <w:lang w:val="ru-RU"/>
        </w:rPr>
        <w:t xml:space="preserve"> </w:t>
      </w:r>
      <w:r w:rsidRPr="00644798">
        <w:rPr>
          <w:lang w:val="ru-RU"/>
        </w:rPr>
        <w:t>124.13330.2012</w:t>
      </w:r>
      <w:r w:rsidRPr="00644798">
        <w:rPr>
          <w:spacing w:val="18"/>
          <w:lang w:val="ru-RU"/>
        </w:rPr>
        <w:t xml:space="preserve"> </w:t>
      </w:r>
      <w:r w:rsidRPr="00644798">
        <w:rPr>
          <w:lang w:val="ru-RU"/>
        </w:rPr>
        <w:t>«Тепловые</w:t>
      </w:r>
      <w:r w:rsidRPr="00644798">
        <w:rPr>
          <w:spacing w:val="12"/>
          <w:lang w:val="ru-RU"/>
        </w:rPr>
        <w:t xml:space="preserve"> </w:t>
      </w:r>
      <w:r w:rsidRPr="00644798">
        <w:rPr>
          <w:spacing w:val="1"/>
          <w:lang w:val="ru-RU"/>
        </w:rPr>
        <w:t>сети»</w:t>
      </w:r>
      <w:r w:rsidRPr="00644798">
        <w:rPr>
          <w:spacing w:val="6"/>
          <w:lang w:val="ru-RU"/>
        </w:rPr>
        <w:t xml:space="preserve"> </w:t>
      </w:r>
      <w:r w:rsidRPr="00644798">
        <w:rPr>
          <w:lang w:val="ru-RU"/>
        </w:rPr>
        <w:t>(актуализированная</w:t>
      </w:r>
      <w:r w:rsidRPr="00644798">
        <w:rPr>
          <w:spacing w:val="14"/>
          <w:lang w:val="ru-RU"/>
        </w:rPr>
        <w:t xml:space="preserve"> </w:t>
      </w:r>
      <w:r w:rsidRPr="00644798">
        <w:rPr>
          <w:lang w:val="ru-RU"/>
        </w:rPr>
        <w:t>редакция</w:t>
      </w:r>
      <w:r w:rsidRPr="00644798">
        <w:rPr>
          <w:spacing w:val="45"/>
          <w:lang w:val="ru-RU"/>
        </w:rPr>
        <w:t xml:space="preserve"> </w:t>
      </w:r>
      <w:r w:rsidRPr="00644798">
        <w:rPr>
          <w:lang w:val="ru-RU"/>
        </w:rPr>
        <w:t>СНиП 41-02-2003), для открытых и закрытых систем теплоснабжения должна предусматриваться</w:t>
      </w:r>
      <w:r w:rsidRPr="00644798">
        <w:rPr>
          <w:spacing w:val="26"/>
          <w:lang w:val="ru-RU"/>
        </w:rPr>
        <w:t xml:space="preserve"> </w:t>
      </w:r>
      <w:r w:rsidRPr="00644798">
        <w:rPr>
          <w:lang w:val="ru-RU"/>
        </w:rPr>
        <w:t>дополнительно</w:t>
      </w:r>
      <w:r w:rsidRPr="00644798">
        <w:rPr>
          <w:spacing w:val="26"/>
          <w:lang w:val="ru-RU"/>
        </w:rPr>
        <w:t xml:space="preserve"> </w:t>
      </w:r>
      <w:r w:rsidRPr="00644798">
        <w:rPr>
          <w:lang w:val="ru-RU"/>
        </w:rPr>
        <w:t>аварийная</w:t>
      </w:r>
      <w:r w:rsidRPr="00644798">
        <w:rPr>
          <w:spacing w:val="23"/>
          <w:lang w:val="ru-RU"/>
        </w:rPr>
        <w:t xml:space="preserve"> </w:t>
      </w:r>
      <w:r w:rsidRPr="00644798">
        <w:rPr>
          <w:lang w:val="ru-RU"/>
        </w:rPr>
        <w:t>подпитка</w:t>
      </w:r>
      <w:r w:rsidRPr="00644798">
        <w:rPr>
          <w:spacing w:val="22"/>
          <w:lang w:val="ru-RU"/>
        </w:rPr>
        <w:t xml:space="preserve"> </w:t>
      </w:r>
      <w:r w:rsidRPr="00644798">
        <w:rPr>
          <w:lang w:val="ru-RU"/>
        </w:rPr>
        <w:t>химически</w:t>
      </w:r>
      <w:r w:rsidRPr="00644798">
        <w:rPr>
          <w:spacing w:val="24"/>
          <w:lang w:val="ru-RU"/>
        </w:rPr>
        <w:t xml:space="preserve"> </w:t>
      </w:r>
      <w:r w:rsidRPr="00644798">
        <w:rPr>
          <w:lang w:val="ru-RU"/>
        </w:rPr>
        <w:t>не</w:t>
      </w:r>
      <w:r w:rsidRPr="00644798">
        <w:rPr>
          <w:spacing w:val="25"/>
          <w:lang w:val="ru-RU"/>
        </w:rPr>
        <w:t xml:space="preserve"> </w:t>
      </w:r>
      <w:r w:rsidRPr="00644798">
        <w:rPr>
          <w:lang w:val="ru-RU"/>
        </w:rPr>
        <w:t>обработанной</w:t>
      </w:r>
      <w:r w:rsidRPr="00644798">
        <w:rPr>
          <w:spacing w:val="27"/>
          <w:lang w:val="ru-RU"/>
        </w:rPr>
        <w:t xml:space="preserve"> </w:t>
      </w:r>
      <w:r w:rsidRPr="00644798">
        <w:rPr>
          <w:lang w:val="ru-RU"/>
        </w:rPr>
        <w:t>и</w:t>
      </w:r>
      <w:r w:rsidRPr="00644798">
        <w:rPr>
          <w:spacing w:val="24"/>
          <w:lang w:val="ru-RU"/>
        </w:rPr>
        <w:t xml:space="preserve"> </w:t>
      </w:r>
      <w:r w:rsidRPr="00644798">
        <w:rPr>
          <w:lang w:val="ru-RU"/>
        </w:rPr>
        <w:t>не</w:t>
      </w:r>
      <w:r w:rsidRPr="00644798">
        <w:rPr>
          <w:spacing w:val="61"/>
          <w:lang w:val="ru-RU"/>
        </w:rPr>
        <w:t xml:space="preserve"> </w:t>
      </w:r>
      <w:r w:rsidRPr="00644798">
        <w:rPr>
          <w:lang w:val="ru-RU"/>
        </w:rPr>
        <w:t>деарированной</w:t>
      </w:r>
      <w:r w:rsidRPr="00644798">
        <w:rPr>
          <w:spacing w:val="19"/>
          <w:lang w:val="ru-RU"/>
        </w:rPr>
        <w:t xml:space="preserve"> </w:t>
      </w:r>
      <w:r w:rsidRPr="00644798">
        <w:rPr>
          <w:lang w:val="ru-RU"/>
        </w:rPr>
        <w:t>водой,</w:t>
      </w:r>
      <w:r w:rsidRPr="00644798">
        <w:rPr>
          <w:spacing w:val="16"/>
          <w:lang w:val="ru-RU"/>
        </w:rPr>
        <w:t xml:space="preserve"> </w:t>
      </w:r>
      <w:r w:rsidRPr="00644798">
        <w:rPr>
          <w:lang w:val="ru-RU"/>
        </w:rPr>
        <w:t>расход</w:t>
      </w:r>
      <w:r w:rsidRPr="00644798">
        <w:rPr>
          <w:spacing w:val="19"/>
          <w:lang w:val="ru-RU"/>
        </w:rPr>
        <w:t xml:space="preserve"> </w:t>
      </w:r>
      <w:r w:rsidRPr="00644798">
        <w:rPr>
          <w:lang w:val="ru-RU"/>
        </w:rPr>
        <w:t>которой</w:t>
      </w:r>
      <w:r w:rsidRPr="00644798">
        <w:rPr>
          <w:spacing w:val="17"/>
          <w:lang w:val="ru-RU"/>
        </w:rPr>
        <w:t xml:space="preserve"> </w:t>
      </w:r>
      <w:r w:rsidRPr="00644798">
        <w:rPr>
          <w:lang w:val="ru-RU"/>
        </w:rPr>
        <w:t>принимается</w:t>
      </w:r>
      <w:r w:rsidRPr="00644798">
        <w:rPr>
          <w:spacing w:val="18"/>
          <w:lang w:val="ru-RU"/>
        </w:rPr>
        <w:t xml:space="preserve"> </w:t>
      </w:r>
      <w:r w:rsidRPr="00644798">
        <w:rPr>
          <w:lang w:val="ru-RU"/>
        </w:rPr>
        <w:t>в</w:t>
      </w:r>
      <w:r w:rsidRPr="00644798">
        <w:rPr>
          <w:spacing w:val="18"/>
          <w:lang w:val="ru-RU"/>
        </w:rPr>
        <w:t xml:space="preserve"> </w:t>
      </w:r>
      <w:r w:rsidRPr="00644798">
        <w:rPr>
          <w:lang w:val="ru-RU"/>
        </w:rPr>
        <w:t>количестве</w:t>
      </w:r>
      <w:r w:rsidRPr="00644798">
        <w:rPr>
          <w:spacing w:val="20"/>
          <w:lang w:val="ru-RU"/>
        </w:rPr>
        <w:t xml:space="preserve"> </w:t>
      </w:r>
      <w:r w:rsidRPr="00644798">
        <w:rPr>
          <w:lang w:val="ru-RU"/>
        </w:rPr>
        <w:t>2%</w:t>
      </w:r>
      <w:r w:rsidRPr="00644798">
        <w:rPr>
          <w:spacing w:val="18"/>
          <w:lang w:val="ru-RU"/>
        </w:rPr>
        <w:t xml:space="preserve"> </w:t>
      </w:r>
      <w:r w:rsidRPr="00644798">
        <w:rPr>
          <w:lang w:val="ru-RU"/>
        </w:rPr>
        <w:t>среднегодового</w:t>
      </w:r>
      <w:r w:rsidRPr="00644798">
        <w:rPr>
          <w:spacing w:val="69"/>
          <w:lang w:val="ru-RU"/>
        </w:rPr>
        <w:t xml:space="preserve"> </w:t>
      </w:r>
      <w:r w:rsidRPr="00644798">
        <w:rPr>
          <w:lang w:val="ru-RU"/>
        </w:rPr>
        <w:t>объема</w:t>
      </w:r>
      <w:r w:rsidRPr="00644798">
        <w:rPr>
          <w:spacing w:val="10"/>
          <w:lang w:val="ru-RU"/>
        </w:rPr>
        <w:t xml:space="preserve"> </w:t>
      </w:r>
      <w:r w:rsidRPr="00644798">
        <w:rPr>
          <w:lang w:val="ru-RU"/>
        </w:rPr>
        <w:t>воды</w:t>
      </w:r>
      <w:r w:rsidRPr="00644798">
        <w:rPr>
          <w:spacing w:val="11"/>
          <w:lang w:val="ru-RU"/>
        </w:rPr>
        <w:t xml:space="preserve"> </w:t>
      </w:r>
      <w:r w:rsidRPr="00644798">
        <w:rPr>
          <w:lang w:val="ru-RU"/>
        </w:rPr>
        <w:t>в</w:t>
      </w:r>
      <w:r w:rsidRPr="00644798">
        <w:rPr>
          <w:spacing w:val="11"/>
          <w:lang w:val="ru-RU"/>
        </w:rPr>
        <w:t xml:space="preserve"> </w:t>
      </w:r>
      <w:r w:rsidRPr="00644798">
        <w:rPr>
          <w:lang w:val="ru-RU"/>
        </w:rPr>
        <w:t>тепловой</w:t>
      </w:r>
      <w:r w:rsidRPr="00644798">
        <w:rPr>
          <w:spacing w:val="12"/>
          <w:lang w:val="ru-RU"/>
        </w:rPr>
        <w:t xml:space="preserve"> </w:t>
      </w:r>
      <w:r w:rsidRPr="00644798">
        <w:rPr>
          <w:lang w:val="ru-RU"/>
        </w:rPr>
        <w:t>сети</w:t>
      </w:r>
      <w:r w:rsidRPr="00644798">
        <w:rPr>
          <w:spacing w:val="13"/>
          <w:lang w:val="ru-RU"/>
        </w:rPr>
        <w:t xml:space="preserve"> </w:t>
      </w:r>
      <w:r w:rsidRPr="00644798">
        <w:rPr>
          <w:lang w:val="ru-RU"/>
        </w:rPr>
        <w:t>и</w:t>
      </w:r>
      <w:r w:rsidRPr="00644798">
        <w:rPr>
          <w:spacing w:val="10"/>
          <w:lang w:val="ru-RU"/>
        </w:rPr>
        <w:t xml:space="preserve"> </w:t>
      </w:r>
      <w:r w:rsidRPr="00644798">
        <w:rPr>
          <w:lang w:val="ru-RU"/>
        </w:rPr>
        <w:t>присоединенных</w:t>
      </w:r>
      <w:r w:rsidRPr="00644798">
        <w:rPr>
          <w:spacing w:val="13"/>
          <w:lang w:val="ru-RU"/>
        </w:rPr>
        <w:t xml:space="preserve"> </w:t>
      </w:r>
      <w:r w:rsidRPr="00644798">
        <w:rPr>
          <w:lang w:val="ru-RU"/>
        </w:rPr>
        <w:t>системах</w:t>
      </w:r>
      <w:r w:rsidRPr="00644798">
        <w:rPr>
          <w:spacing w:val="13"/>
          <w:lang w:val="ru-RU"/>
        </w:rPr>
        <w:t xml:space="preserve"> </w:t>
      </w:r>
      <w:r w:rsidRPr="00644798">
        <w:rPr>
          <w:lang w:val="ru-RU"/>
        </w:rPr>
        <w:t>теплоснабжения</w:t>
      </w:r>
      <w:r w:rsidRPr="00644798">
        <w:rPr>
          <w:spacing w:val="11"/>
          <w:lang w:val="ru-RU"/>
        </w:rPr>
        <w:t xml:space="preserve"> </w:t>
      </w:r>
      <w:r w:rsidRPr="00644798">
        <w:rPr>
          <w:lang w:val="ru-RU"/>
        </w:rPr>
        <w:t>независимо</w:t>
      </w:r>
      <w:r w:rsidRPr="00644798">
        <w:rPr>
          <w:spacing w:val="11"/>
          <w:lang w:val="ru-RU"/>
        </w:rPr>
        <w:t xml:space="preserve"> </w:t>
      </w:r>
      <w:r w:rsidRPr="00644798">
        <w:rPr>
          <w:spacing w:val="-2"/>
          <w:lang w:val="ru-RU"/>
        </w:rPr>
        <w:t>от</w:t>
      </w:r>
      <w:r w:rsidRPr="00644798">
        <w:rPr>
          <w:spacing w:val="69"/>
          <w:lang w:val="ru-RU"/>
        </w:rPr>
        <w:t xml:space="preserve"> </w:t>
      </w:r>
      <w:r w:rsidRPr="00644798">
        <w:rPr>
          <w:lang w:val="ru-RU"/>
        </w:rPr>
        <w:t>схемы</w:t>
      </w:r>
      <w:r w:rsidRPr="00644798">
        <w:rPr>
          <w:spacing w:val="11"/>
          <w:lang w:val="ru-RU"/>
        </w:rPr>
        <w:t xml:space="preserve"> </w:t>
      </w:r>
      <w:r w:rsidRPr="00644798">
        <w:rPr>
          <w:lang w:val="ru-RU"/>
        </w:rPr>
        <w:t>присоединения</w:t>
      </w:r>
      <w:r w:rsidRPr="00644798">
        <w:rPr>
          <w:spacing w:val="11"/>
          <w:lang w:val="ru-RU"/>
        </w:rPr>
        <w:t xml:space="preserve"> </w:t>
      </w:r>
      <w:r w:rsidRPr="00644798">
        <w:rPr>
          <w:spacing w:val="-2"/>
          <w:lang w:val="ru-RU"/>
        </w:rPr>
        <w:t>(за</w:t>
      </w:r>
      <w:r w:rsidRPr="00644798">
        <w:rPr>
          <w:spacing w:val="10"/>
          <w:lang w:val="ru-RU"/>
        </w:rPr>
        <w:t xml:space="preserve"> </w:t>
      </w:r>
      <w:r w:rsidRPr="00644798">
        <w:rPr>
          <w:lang w:val="ru-RU"/>
        </w:rPr>
        <w:t>исключением</w:t>
      </w:r>
      <w:r w:rsidRPr="00644798">
        <w:rPr>
          <w:spacing w:val="11"/>
          <w:lang w:val="ru-RU"/>
        </w:rPr>
        <w:t xml:space="preserve"> </w:t>
      </w:r>
      <w:r w:rsidRPr="00644798">
        <w:rPr>
          <w:lang w:val="ru-RU"/>
        </w:rPr>
        <w:t>систем</w:t>
      </w:r>
      <w:r w:rsidRPr="00644798">
        <w:rPr>
          <w:spacing w:val="10"/>
          <w:lang w:val="ru-RU"/>
        </w:rPr>
        <w:t xml:space="preserve"> </w:t>
      </w:r>
      <w:r w:rsidRPr="00644798">
        <w:rPr>
          <w:lang w:val="ru-RU"/>
        </w:rPr>
        <w:t>горячего</w:t>
      </w:r>
      <w:r w:rsidRPr="00644798">
        <w:rPr>
          <w:spacing w:val="11"/>
          <w:lang w:val="ru-RU"/>
        </w:rPr>
        <w:t xml:space="preserve"> </w:t>
      </w:r>
      <w:r w:rsidRPr="00644798">
        <w:rPr>
          <w:lang w:val="ru-RU"/>
        </w:rPr>
        <w:t>водоснабжения,</w:t>
      </w:r>
      <w:r w:rsidRPr="00644798">
        <w:rPr>
          <w:spacing w:val="18"/>
          <w:lang w:val="ru-RU"/>
        </w:rPr>
        <w:t xml:space="preserve"> </w:t>
      </w:r>
      <w:r w:rsidRPr="00644798">
        <w:rPr>
          <w:lang w:val="ru-RU"/>
        </w:rPr>
        <w:t>присоединенных</w:t>
      </w:r>
      <w:r w:rsidRPr="00644798">
        <w:rPr>
          <w:spacing w:val="89"/>
          <w:lang w:val="ru-RU"/>
        </w:rPr>
        <w:t xml:space="preserve"> </w:t>
      </w:r>
      <w:r w:rsidRPr="00644798">
        <w:rPr>
          <w:lang w:val="ru-RU"/>
        </w:rPr>
        <w:t>через</w:t>
      </w:r>
      <w:r w:rsidRPr="00644798">
        <w:rPr>
          <w:spacing w:val="55"/>
          <w:lang w:val="ru-RU"/>
        </w:rPr>
        <w:t xml:space="preserve"> </w:t>
      </w:r>
      <w:r w:rsidRPr="00644798">
        <w:rPr>
          <w:lang w:val="ru-RU"/>
        </w:rPr>
        <w:t>водоподогреватели),</w:t>
      </w:r>
      <w:r w:rsidRPr="00644798">
        <w:rPr>
          <w:spacing w:val="54"/>
          <w:lang w:val="ru-RU"/>
        </w:rPr>
        <w:t xml:space="preserve"> </w:t>
      </w:r>
      <w:r w:rsidRPr="00644798">
        <w:rPr>
          <w:lang w:val="ru-RU"/>
        </w:rPr>
        <w:t>если</w:t>
      </w:r>
      <w:r w:rsidRPr="00644798">
        <w:rPr>
          <w:spacing w:val="56"/>
          <w:lang w:val="ru-RU"/>
        </w:rPr>
        <w:t xml:space="preserve"> </w:t>
      </w:r>
      <w:r w:rsidRPr="00644798">
        <w:rPr>
          <w:lang w:val="ru-RU"/>
        </w:rPr>
        <w:t>другое</w:t>
      </w:r>
      <w:r w:rsidRPr="00644798">
        <w:rPr>
          <w:spacing w:val="54"/>
          <w:lang w:val="ru-RU"/>
        </w:rPr>
        <w:t xml:space="preserve"> </w:t>
      </w:r>
      <w:r w:rsidRPr="00644798">
        <w:rPr>
          <w:lang w:val="ru-RU"/>
        </w:rPr>
        <w:t>не</w:t>
      </w:r>
      <w:r w:rsidRPr="00644798">
        <w:rPr>
          <w:spacing w:val="54"/>
          <w:lang w:val="ru-RU"/>
        </w:rPr>
        <w:t xml:space="preserve"> </w:t>
      </w:r>
      <w:r w:rsidRPr="00644798">
        <w:rPr>
          <w:lang w:val="ru-RU"/>
        </w:rPr>
        <w:t>предусмотрено</w:t>
      </w:r>
      <w:r w:rsidRPr="00644798">
        <w:rPr>
          <w:spacing w:val="54"/>
          <w:lang w:val="ru-RU"/>
        </w:rPr>
        <w:t xml:space="preserve"> </w:t>
      </w:r>
      <w:r w:rsidRPr="00644798">
        <w:rPr>
          <w:lang w:val="ru-RU"/>
        </w:rPr>
        <w:t>проектными</w:t>
      </w:r>
      <w:r w:rsidRPr="00644798">
        <w:rPr>
          <w:spacing w:val="83"/>
          <w:lang w:val="ru-RU"/>
        </w:rPr>
        <w:t xml:space="preserve"> </w:t>
      </w:r>
      <w:r w:rsidRPr="00644798">
        <w:rPr>
          <w:lang w:val="ru-RU"/>
        </w:rPr>
        <w:t>(эксплуатационными)</w:t>
      </w:r>
      <w:r w:rsidRPr="00644798">
        <w:rPr>
          <w:spacing w:val="44"/>
          <w:lang w:val="ru-RU"/>
        </w:rPr>
        <w:t xml:space="preserve"> </w:t>
      </w:r>
      <w:r w:rsidRPr="00644798">
        <w:rPr>
          <w:lang w:val="ru-RU"/>
        </w:rPr>
        <w:t>решениями.</w:t>
      </w:r>
      <w:r w:rsidRPr="00644798">
        <w:rPr>
          <w:spacing w:val="45"/>
          <w:lang w:val="ru-RU"/>
        </w:rPr>
        <w:t xml:space="preserve"> </w:t>
      </w:r>
      <w:r w:rsidRPr="00644798">
        <w:rPr>
          <w:lang w:val="ru-RU"/>
        </w:rPr>
        <w:t>При</w:t>
      </w:r>
      <w:r w:rsidRPr="00644798">
        <w:rPr>
          <w:spacing w:val="45"/>
          <w:lang w:val="ru-RU"/>
        </w:rPr>
        <w:t xml:space="preserve"> </w:t>
      </w:r>
      <w:r w:rsidRPr="00644798">
        <w:rPr>
          <w:lang w:val="ru-RU"/>
        </w:rPr>
        <w:t>наличии</w:t>
      </w:r>
      <w:r w:rsidRPr="00644798">
        <w:rPr>
          <w:spacing w:val="46"/>
          <w:lang w:val="ru-RU"/>
        </w:rPr>
        <w:t xml:space="preserve"> </w:t>
      </w:r>
      <w:r w:rsidRPr="00644798">
        <w:rPr>
          <w:lang w:val="ru-RU"/>
        </w:rPr>
        <w:t>нескольких</w:t>
      </w:r>
      <w:r w:rsidRPr="00644798">
        <w:rPr>
          <w:spacing w:val="47"/>
          <w:lang w:val="ru-RU"/>
        </w:rPr>
        <w:t xml:space="preserve"> </w:t>
      </w:r>
      <w:r w:rsidRPr="00644798">
        <w:rPr>
          <w:lang w:val="ru-RU"/>
        </w:rPr>
        <w:t>отдельных</w:t>
      </w:r>
      <w:r w:rsidRPr="00644798">
        <w:rPr>
          <w:spacing w:val="47"/>
          <w:lang w:val="ru-RU"/>
        </w:rPr>
        <w:t xml:space="preserve"> </w:t>
      </w:r>
      <w:r w:rsidRPr="00644798">
        <w:rPr>
          <w:lang w:val="ru-RU"/>
        </w:rPr>
        <w:t>тепловых</w:t>
      </w:r>
      <w:r w:rsidRPr="00644798">
        <w:rPr>
          <w:spacing w:val="47"/>
          <w:lang w:val="ru-RU"/>
        </w:rPr>
        <w:t xml:space="preserve"> </w:t>
      </w:r>
      <w:r w:rsidRPr="00644798">
        <w:rPr>
          <w:lang w:val="ru-RU"/>
        </w:rPr>
        <w:t>сетей,</w:t>
      </w:r>
      <w:r w:rsidRPr="00644798">
        <w:rPr>
          <w:spacing w:val="85"/>
          <w:lang w:val="ru-RU"/>
        </w:rPr>
        <w:t xml:space="preserve"> </w:t>
      </w:r>
      <w:r w:rsidRPr="00644798">
        <w:rPr>
          <w:lang w:val="ru-RU"/>
        </w:rPr>
        <w:t>отходящих</w:t>
      </w:r>
      <w:r w:rsidRPr="00644798">
        <w:rPr>
          <w:spacing w:val="25"/>
          <w:lang w:val="ru-RU"/>
        </w:rPr>
        <w:t xml:space="preserve"> </w:t>
      </w:r>
      <w:r w:rsidRPr="00644798">
        <w:rPr>
          <w:spacing w:val="-2"/>
          <w:lang w:val="ru-RU"/>
        </w:rPr>
        <w:t>от</w:t>
      </w:r>
      <w:r w:rsidRPr="00644798">
        <w:rPr>
          <w:spacing w:val="22"/>
          <w:lang w:val="ru-RU"/>
        </w:rPr>
        <w:t xml:space="preserve"> </w:t>
      </w:r>
      <w:r w:rsidRPr="00644798">
        <w:rPr>
          <w:lang w:val="ru-RU"/>
        </w:rPr>
        <w:t>коллектора</w:t>
      </w:r>
      <w:r w:rsidRPr="00644798">
        <w:rPr>
          <w:spacing w:val="22"/>
          <w:lang w:val="ru-RU"/>
        </w:rPr>
        <w:t xml:space="preserve"> </w:t>
      </w:r>
      <w:r w:rsidRPr="00644798">
        <w:rPr>
          <w:lang w:val="ru-RU"/>
        </w:rPr>
        <w:t>источника</w:t>
      </w:r>
      <w:r w:rsidRPr="00644798">
        <w:rPr>
          <w:spacing w:val="22"/>
          <w:lang w:val="ru-RU"/>
        </w:rPr>
        <w:t xml:space="preserve"> </w:t>
      </w:r>
      <w:r w:rsidRPr="00644798">
        <w:rPr>
          <w:lang w:val="ru-RU"/>
        </w:rPr>
        <w:t>тепла,</w:t>
      </w:r>
      <w:r w:rsidRPr="00644798">
        <w:rPr>
          <w:spacing w:val="23"/>
          <w:lang w:val="ru-RU"/>
        </w:rPr>
        <w:t xml:space="preserve"> </w:t>
      </w:r>
      <w:r w:rsidRPr="00644798">
        <w:rPr>
          <w:spacing w:val="-2"/>
          <w:lang w:val="ru-RU"/>
        </w:rPr>
        <w:t>аварийную</w:t>
      </w:r>
      <w:r w:rsidRPr="00644798">
        <w:rPr>
          <w:spacing w:val="24"/>
          <w:lang w:val="ru-RU"/>
        </w:rPr>
        <w:t xml:space="preserve"> </w:t>
      </w:r>
      <w:r w:rsidRPr="00644798">
        <w:rPr>
          <w:lang w:val="ru-RU"/>
        </w:rPr>
        <w:t>подпитку</w:t>
      </w:r>
      <w:r w:rsidRPr="00644798">
        <w:rPr>
          <w:spacing w:val="16"/>
          <w:lang w:val="ru-RU"/>
        </w:rPr>
        <w:t xml:space="preserve"> </w:t>
      </w:r>
      <w:r w:rsidRPr="00644798">
        <w:rPr>
          <w:lang w:val="ru-RU"/>
        </w:rPr>
        <w:t>допускается</w:t>
      </w:r>
      <w:r w:rsidRPr="00644798">
        <w:rPr>
          <w:spacing w:val="23"/>
          <w:lang w:val="ru-RU"/>
        </w:rPr>
        <w:t xml:space="preserve"> </w:t>
      </w:r>
      <w:r w:rsidRPr="00644798">
        <w:rPr>
          <w:lang w:val="ru-RU"/>
        </w:rPr>
        <w:t>определять</w:t>
      </w:r>
      <w:r w:rsidRPr="00644798">
        <w:rPr>
          <w:spacing w:val="103"/>
          <w:lang w:val="ru-RU"/>
        </w:rPr>
        <w:t xml:space="preserve"> </w:t>
      </w:r>
      <w:r w:rsidRPr="00644798">
        <w:rPr>
          <w:lang w:val="ru-RU"/>
        </w:rPr>
        <w:t>только для</w:t>
      </w:r>
      <w:r w:rsidRPr="00644798">
        <w:rPr>
          <w:spacing w:val="1"/>
          <w:lang w:val="ru-RU"/>
        </w:rPr>
        <w:t xml:space="preserve"> </w:t>
      </w:r>
      <w:r w:rsidRPr="00644798">
        <w:rPr>
          <w:lang w:val="ru-RU"/>
        </w:rPr>
        <w:t>одной</w:t>
      </w:r>
      <w:r w:rsidRPr="00644798">
        <w:rPr>
          <w:spacing w:val="-2"/>
          <w:lang w:val="ru-RU"/>
        </w:rPr>
        <w:t xml:space="preserve"> </w:t>
      </w:r>
      <w:r w:rsidRPr="00644798">
        <w:rPr>
          <w:lang w:val="ru-RU"/>
        </w:rPr>
        <w:t>наибольшей по объему</w:t>
      </w:r>
      <w:r w:rsidRPr="00644798">
        <w:rPr>
          <w:spacing w:val="-8"/>
          <w:lang w:val="ru-RU"/>
        </w:rPr>
        <w:t xml:space="preserve"> </w:t>
      </w:r>
      <w:r w:rsidRPr="00644798">
        <w:rPr>
          <w:lang w:val="ru-RU"/>
        </w:rPr>
        <w:t>тепловой сети.</w:t>
      </w:r>
    </w:p>
    <w:p w14:paraId="3367C505" w14:textId="17FC7CC2" w:rsidR="007A078C" w:rsidRPr="007A078C" w:rsidRDefault="007A078C" w:rsidP="007A078C">
      <w:pPr>
        <w:pStyle w:val="12"/>
        <w:rPr>
          <w:bCs/>
          <w:lang w:val="ru-RU"/>
        </w:rPr>
      </w:pPr>
      <w:r w:rsidRPr="007A078C">
        <w:rPr>
          <w:b/>
          <w:lang w:val="ru-RU"/>
        </w:rPr>
        <w:t xml:space="preserve">Таблица </w:t>
      </w:r>
      <w:r>
        <w:rPr>
          <w:b/>
          <w:lang w:val="ru-RU"/>
        </w:rPr>
        <w:t>7</w:t>
      </w:r>
      <w:r w:rsidRPr="007A078C">
        <w:rPr>
          <w:b/>
          <w:lang w:val="ru-RU"/>
        </w:rPr>
        <w:t xml:space="preserve"> - </w:t>
      </w:r>
      <w:r w:rsidRPr="007A078C">
        <w:rPr>
          <w:bCs/>
          <w:lang w:val="ru-RU"/>
        </w:rPr>
        <w:t>Величины годового расхода воды на компенсацию потерь и затрат теплоносителя при передаче тепловой энергии от источников тепловой энергии основного ТСО (в границах Приволжского городского поселения) на базовый и перспективные периоды</w:t>
      </w:r>
    </w:p>
    <w:tbl>
      <w:tblPr>
        <w:tblW w:w="9423" w:type="dxa"/>
        <w:tblLayout w:type="fixed"/>
        <w:tblCellMar>
          <w:left w:w="0" w:type="dxa"/>
          <w:right w:w="0" w:type="dxa"/>
        </w:tblCellMar>
        <w:tblLook w:val="0000" w:firstRow="0" w:lastRow="0" w:firstColumn="0" w:lastColumn="0" w:noHBand="0" w:noVBand="0"/>
      </w:tblPr>
      <w:tblGrid>
        <w:gridCol w:w="3086"/>
        <w:gridCol w:w="2164"/>
        <w:gridCol w:w="2010"/>
        <w:gridCol w:w="2163"/>
      </w:tblGrid>
      <w:tr w:rsidR="007A078C" w:rsidRPr="00114022" w14:paraId="214DDE80" w14:textId="77777777" w:rsidTr="007A078C">
        <w:trPr>
          <w:trHeight w:hRule="exact" w:val="887"/>
          <w:tblHeader/>
        </w:trPr>
        <w:tc>
          <w:tcPr>
            <w:tcW w:w="3086" w:type="dxa"/>
            <w:tcBorders>
              <w:top w:val="single" w:sz="4" w:space="0" w:color="000000"/>
              <w:left w:val="single" w:sz="4" w:space="0" w:color="000000"/>
              <w:bottom w:val="single" w:sz="4" w:space="0" w:color="000000"/>
              <w:right w:val="single" w:sz="4" w:space="0" w:color="000000"/>
            </w:tcBorders>
            <w:vAlign w:val="center"/>
          </w:tcPr>
          <w:p w14:paraId="2EFE2C01" w14:textId="77777777" w:rsidR="007A078C" w:rsidRPr="007A078C" w:rsidRDefault="007A078C" w:rsidP="007A078C">
            <w:pPr>
              <w:pStyle w:val="12"/>
              <w:spacing w:line="240" w:lineRule="auto"/>
              <w:ind w:firstLine="0"/>
              <w:jc w:val="center"/>
              <w:rPr>
                <w:b/>
                <w:bCs/>
              </w:rPr>
            </w:pPr>
            <w:r w:rsidRPr="007A078C">
              <w:rPr>
                <w:b/>
                <w:bCs/>
                <w:sz w:val="20"/>
                <w:szCs w:val="20"/>
              </w:rPr>
              <w:t>Наименование</w:t>
            </w:r>
          </w:p>
        </w:tc>
        <w:tc>
          <w:tcPr>
            <w:tcW w:w="2164" w:type="dxa"/>
            <w:tcBorders>
              <w:top w:val="single" w:sz="4" w:space="0" w:color="000000"/>
              <w:left w:val="single" w:sz="4" w:space="0" w:color="000000"/>
              <w:bottom w:val="single" w:sz="4" w:space="0" w:color="000000"/>
              <w:right w:val="single" w:sz="4" w:space="0" w:color="000000"/>
            </w:tcBorders>
            <w:vAlign w:val="center"/>
          </w:tcPr>
          <w:p w14:paraId="67EAFE60" w14:textId="77777777" w:rsidR="007A078C" w:rsidRPr="00644798" w:rsidRDefault="007A078C" w:rsidP="007A078C">
            <w:pPr>
              <w:pStyle w:val="12"/>
              <w:spacing w:line="240" w:lineRule="auto"/>
              <w:ind w:firstLine="0"/>
              <w:jc w:val="center"/>
              <w:rPr>
                <w:b/>
                <w:bCs/>
                <w:lang w:val="ru-RU"/>
              </w:rPr>
            </w:pPr>
            <w:r w:rsidRPr="00644798">
              <w:rPr>
                <w:b/>
                <w:bCs/>
                <w:sz w:val="20"/>
                <w:szCs w:val="20"/>
                <w:lang w:val="ru-RU"/>
              </w:rPr>
              <w:t>Тепловая</w:t>
            </w:r>
            <w:r w:rsidRPr="00644798">
              <w:rPr>
                <w:b/>
                <w:bCs/>
                <w:spacing w:val="-10"/>
                <w:sz w:val="20"/>
                <w:szCs w:val="20"/>
                <w:lang w:val="ru-RU"/>
              </w:rPr>
              <w:t xml:space="preserve"> </w:t>
            </w:r>
            <w:r w:rsidRPr="00644798">
              <w:rPr>
                <w:b/>
                <w:bCs/>
                <w:sz w:val="20"/>
                <w:szCs w:val="20"/>
                <w:lang w:val="ru-RU"/>
              </w:rPr>
              <w:t>нагрузка,</w:t>
            </w:r>
            <w:r w:rsidRPr="00644798">
              <w:rPr>
                <w:b/>
                <w:bCs/>
                <w:spacing w:val="-8"/>
                <w:sz w:val="20"/>
                <w:szCs w:val="20"/>
                <w:lang w:val="ru-RU"/>
              </w:rPr>
              <w:t xml:space="preserve"> </w:t>
            </w:r>
            <w:r w:rsidRPr="00644798">
              <w:rPr>
                <w:b/>
                <w:bCs/>
                <w:sz w:val="20"/>
                <w:szCs w:val="20"/>
                <w:lang w:val="ru-RU"/>
              </w:rPr>
              <w:t>всего</w:t>
            </w:r>
            <w:r w:rsidRPr="00644798">
              <w:rPr>
                <w:b/>
                <w:bCs/>
                <w:spacing w:val="-7"/>
                <w:sz w:val="20"/>
                <w:szCs w:val="20"/>
                <w:lang w:val="ru-RU"/>
              </w:rPr>
              <w:t xml:space="preserve"> </w:t>
            </w:r>
            <w:r w:rsidRPr="00644798">
              <w:rPr>
                <w:b/>
                <w:bCs/>
                <w:sz w:val="20"/>
                <w:szCs w:val="20"/>
                <w:lang w:val="ru-RU"/>
              </w:rPr>
              <w:t>Гкал/ч</w:t>
            </w:r>
          </w:p>
        </w:tc>
        <w:tc>
          <w:tcPr>
            <w:tcW w:w="2010" w:type="dxa"/>
            <w:tcBorders>
              <w:top w:val="single" w:sz="4" w:space="0" w:color="000000"/>
              <w:left w:val="single" w:sz="4" w:space="0" w:color="000000"/>
              <w:bottom w:val="single" w:sz="4" w:space="0" w:color="000000"/>
              <w:right w:val="single" w:sz="4" w:space="0" w:color="000000"/>
            </w:tcBorders>
            <w:vAlign w:val="center"/>
          </w:tcPr>
          <w:p w14:paraId="3D2D84D0" w14:textId="77777777" w:rsidR="007A078C" w:rsidRPr="00644798" w:rsidRDefault="007A078C" w:rsidP="007A078C">
            <w:pPr>
              <w:pStyle w:val="12"/>
              <w:spacing w:line="240" w:lineRule="auto"/>
              <w:ind w:firstLine="0"/>
              <w:jc w:val="center"/>
              <w:rPr>
                <w:b/>
                <w:bCs/>
                <w:lang w:val="ru-RU"/>
              </w:rPr>
            </w:pPr>
            <w:r w:rsidRPr="00644798">
              <w:rPr>
                <w:b/>
                <w:bCs/>
                <w:sz w:val="20"/>
                <w:szCs w:val="20"/>
                <w:lang w:val="ru-RU"/>
              </w:rPr>
              <w:t>Расчетный</w:t>
            </w:r>
            <w:r w:rsidRPr="00644798">
              <w:rPr>
                <w:b/>
                <w:bCs/>
                <w:spacing w:val="-9"/>
                <w:sz w:val="20"/>
                <w:szCs w:val="20"/>
                <w:lang w:val="ru-RU"/>
              </w:rPr>
              <w:t xml:space="preserve"> </w:t>
            </w:r>
            <w:r w:rsidRPr="00644798">
              <w:rPr>
                <w:b/>
                <w:bCs/>
                <w:sz w:val="20"/>
                <w:szCs w:val="20"/>
                <w:lang w:val="ru-RU"/>
              </w:rPr>
              <w:t>расход</w:t>
            </w:r>
            <w:r w:rsidRPr="00644798">
              <w:rPr>
                <w:b/>
                <w:bCs/>
                <w:spacing w:val="-8"/>
                <w:sz w:val="20"/>
                <w:szCs w:val="20"/>
                <w:lang w:val="ru-RU"/>
              </w:rPr>
              <w:t xml:space="preserve"> </w:t>
            </w:r>
            <w:r w:rsidRPr="00644798">
              <w:rPr>
                <w:b/>
                <w:bCs/>
                <w:sz w:val="20"/>
                <w:szCs w:val="20"/>
                <w:lang w:val="ru-RU"/>
              </w:rPr>
              <w:t>сетевой</w:t>
            </w:r>
            <w:r w:rsidRPr="00644798">
              <w:rPr>
                <w:b/>
                <w:bCs/>
                <w:spacing w:val="-8"/>
                <w:sz w:val="20"/>
                <w:szCs w:val="20"/>
                <w:lang w:val="ru-RU"/>
              </w:rPr>
              <w:t xml:space="preserve"> </w:t>
            </w:r>
            <w:r w:rsidRPr="00644798">
              <w:rPr>
                <w:b/>
                <w:bCs/>
                <w:sz w:val="20"/>
                <w:szCs w:val="20"/>
                <w:lang w:val="ru-RU"/>
              </w:rPr>
              <w:t>воды,</w:t>
            </w:r>
            <w:r w:rsidRPr="00644798">
              <w:rPr>
                <w:b/>
                <w:bCs/>
                <w:spacing w:val="-7"/>
                <w:sz w:val="20"/>
                <w:szCs w:val="20"/>
                <w:lang w:val="ru-RU"/>
              </w:rPr>
              <w:t xml:space="preserve"> </w:t>
            </w:r>
            <w:r w:rsidRPr="00644798">
              <w:rPr>
                <w:b/>
                <w:bCs/>
                <w:sz w:val="20"/>
                <w:szCs w:val="20"/>
                <w:lang w:val="ru-RU"/>
              </w:rPr>
              <w:t>т/ч</w:t>
            </w:r>
          </w:p>
        </w:tc>
        <w:tc>
          <w:tcPr>
            <w:tcW w:w="2163" w:type="dxa"/>
            <w:tcBorders>
              <w:top w:val="single" w:sz="4" w:space="0" w:color="000000"/>
              <w:left w:val="single" w:sz="4" w:space="0" w:color="000000"/>
              <w:bottom w:val="single" w:sz="4" w:space="0" w:color="000000"/>
              <w:right w:val="single" w:sz="4" w:space="0" w:color="000000"/>
            </w:tcBorders>
            <w:vAlign w:val="center"/>
          </w:tcPr>
          <w:p w14:paraId="164CF489" w14:textId="77777777" w:rsidR="007A078C" w:rsidRPr="00644798" w:rsidRDefault="007A078C" w:rsidP="007A078C">
            <w:pPr>
              <w:pStyle w:val="12"/>
              <w:spacing w:line="240" w:lineRule="auto"/>
              <w:ind w:firstLine="0"/>
              <w:jc w:val="center"/>
              <w:rPr>
                <w:b/>
                <w:bCs/>
                <w:lang w:val="ru-RU"/>
              </w:rPr>
            </w:pPr>
            <w:r w:rsidRPr="00644798">
              <w:rPr>
                <w:b/>
                <w:bCs/>
                <w:sz w:val="20"/>
                <w:szCs w:val="20"/>
                <w:lang w:val="ru-RU"/>
              </w:rPr>
              <w:t>Расчетная</w:t>
            </w:r>
            <w:r w:rsidRPr="00644798">
              <w:rPr>
                <w:b/>
                <w:bCs/>
                <w:spacing w:val="-14"/>
                <w:sz w:val="20"/>
                <w:szCs w:val="20"/>
                <w:lang w:val="ru-RU"/>
              </w:rPr>
              <w:t xml:space="preserve"> </w:t>
            </w:r>
            <w:r w:rsidRPr="00644798">
              <w:rPr>
                <w:b/>
                <w:bCs/>
                <w:sz w:val="20"/>
                <w:szCs w:val="20"/>
                <w:lang w:val="ru-RU"/>
              </w:rPr>
              <w:t>величина</w:t>
            </w:r>
            <w:r w:rsidRPr="00644798">
              <w:rPr>
                <w:b/>
                <w:bCs/>
                <w:spacing w:val="-13"/>
                <w:sz w:val="20"/>
                <w:szCs w:val="20"/>
                <w:lang w:val="ru-RU"/>
              </w:rPr>
              <w:t xml:space="preserve"> </w:t>
            </w:r>
            <w:r w:rsidRPr="00644798">
              <w:rPr>
                <w:b/>
                <w:bCs/>
                <w:sz w:val="20"/>
                <w:szCs w:val="20"/>
                <w:lang w:val="ru-RU"/>
              </w:rPr>
              <w:t>суммарной</w:t>
            </w:r>
            <w:r w:rsidRPr="00644798">
              <w:rPr>
                <w:b/>
                <w:bCs/>
                <w:spacing w:val="22"/>
                <w:w w:val="99"/>
                <w:sz w:val="20"/>
                <w:szCs w:val="20"/>
                <w:lang w:val="ru-RU"/>
              </w:rPr>
              <w:t xml:space="preserve"> </w:t>
            </w:r>
            <w:r w:rsidRPr="00644798">
              <w:rPr>
                <w:b/>
                <w:bCs/>
                <w:sz w:val="20"/>
                <w:szCs w:val="20"/>
                <w:lang w:val="ru-RU"/>
              </w:rPr>
              <w:t>аварийной</w:t>
            </w:r>
            <w:r w:rsidRPr="00644798">
              <w:rPr>
                <w:b/>
                <w:bCs/>
                <w:spacing w:val="-9"/>
                <w:sz w:val="20"/>
                <w:szCs w:val="20"/>
                <w:lang w:val="ru-RU"/>
              </w:rPr>
              <w:t xml:space="preserve"> </w:t>
            </w:r>
            <w:r w:rsidRPr="00644798">
              <w:rPr>
                <w:b/>
                <w:bCs/>
                <w:sz w:val="20"/>
                <w:szCs w:val="20"/>
                <w:lang w:val="ru-RU"/>
              </w:rPr>
              <w:t>подпитки</w:t>
            </w:r>
            <w:r w:rsidRPr="00644798">
              <w:rPr>
                <w:b/>
                <w:bCs/>
                <w:spacing w:val="-9"/>
                <w:sz w:val="20"/>
                <w:szCs w:val="20"/>
                <w:lang w:val="ru-RU"/>
              </w:rPr>
              <w:t xml:space="preserve"> </w:t>
            </w:r>
            <w:r w:rsidRPr="00644798">
              <w:rPr>
                <w:b/>
                <w:bCs/>
                <w:sz w:val="20"/>
                <w:szCs w:val="20"/>
                <w:lang w:val="ru-RU"/>
              </w:rPr>
              <w:t>т/ч</w:t>
            </w:r>
          </w:p>
        </w:tc>
      </w:tr>
      <w:tr w:rsidR="00060670" w:rsidRPr="00114022" w14:paraId="252E0463" w14:textId="77777777" w:rsidTr="001765B1">
        <w:trPr>
          <w:trHeight w:hRule="exact" w:val="395"/>
        </w:trPr>
        <w:tc>
          <w:tcPr>
            <w:tcW w:w="9423" w:type="dxa"/>
            <w:gridSpan w:val="4"/>
            <w:tcBorders>
              <w:top w:val="single" w:sz="4" w:space="0" w:color="000000"/>
              <w:left w:val="single" w:sz="4" w:space="0" w:color="000000"/>
              <w:bottom w:val="single" w:sz="4" w:space="0" w:color="000000"/>
              <w:right w:val="single" w:sz="4" w:space="0" w:color="000000"/>
            </w:tcBorders>
            <w:vAlign w:val="center"/>
          </w:tcPr>
          <w:p w14:paraId="1137CFDD" w14:textId="33CFD92F" w:rsidR="00060670" w:rsidRPr="001B5158" w:rsidRDefault="00060670" w:rsidP="007A078C">
            <w:pPr>
              <w:pStyle w:val="12"/>
              <w:spacing w:line="240" w:lineRule="auto"/>
              <w:ind w:firstLine="0"/>
              <w:jc w:val="center"/>
              <w:rPr>
                <w:sz w:val="20"/>
                <w:szCs w:val="20"/>
                <w:lang w:val="ru-RU"/>
              </w:rPr>
            </w:pPr>
            <w:r w:rsidRPr="001B5158">
              <w:rPr>
                <w:sz w:val="20"/>
                <w:szCs w:val="20"/>
                <w:lang w:val="ru-RU"/>
              </w:rPr>
              <w:t>ООО «ТЭС – Приволжск»</w:t>
            </w:r>
          </w:p>
        </w:tc>
      </w:tr>
      <w:tr w:rsidR="007A078C" w:rsidRPr="00114022" w14:paraId="4A3F0901" w14:textId="77777777" w:rsidTr="007A078C">
        <w:trPr>
          <w:trHeight w:hRule="exact" w:val="395"/>
        </w:trPr>
        <w:tc>
          <w:tcPr>
            <w:tcW w:w="3086" w:type="dxa"/>
            <w:tcBorders>
              <w:top w:val="single" w:sz="4" w:space="0" w:color="000000"/>
              <w:left w:val="single" w:sz="4" w:space="0" w:color="000000"/>
              <w:bottom w:val="single" w:sz="4" w:space="0" w:color="000000"/>
              <w:right w:val="single" w:sz="4" w:space="0" w:color="000000"/>
            </w:tcBorders>
            <w:vAlign w:val="center"/>
          </w:tcPr>
          <w:p w14:paraId="435D86DA" w14:textId="77777777" w:rsidR="007A078C" w:rsidRPr="001B5158" w:rsidRDefault="007A078C" w:rsidP="007A078C">
            <w:pPr>
              <w:pStyle w:val="12"/>
              <w:spacing w:line="240" w:lineRule="auto"/>
              <w:ind w:firstLine="0"/>
              <w:jc w:val="left"/>
            </w:pPr>
            <w:r w:rsidRPr="001B5158">
              <w:rPr>
                <w:sz w:val="20"/>
                <w:szCs w:val="20"/>
              </w:rPr>
              <w:t>Котельная</w:t>
            </w:r>
            <w:r w:rsidRPr="001B5158">
              <w:rPr>
                <w:spacing w:val="-18"/>
                <w:sz w:val="20"/>
                <w:szCs w:val="20"/>
              </w:rPr>
              <w:t xml:space="preserve"> </w:t>
            </w:r>
            <w:r w:rsidRPr="001B5158">
              <w:rPr>
                <w:sz w:val="20"/>
                <w:szCs w:val="20"/>
              </w:rPr>
              <w:t>«Центральная»</w:t>
            </w:r>
          </w:p>
        </w:tc>
        <w:tc>
          <w:tcPr>
            <w:tcW w:w="2164" w:type="dxa"/>
            <w:tcBorders>
              <w:top w:val="single" w:sz="4" w:space="0" w:color="000000"/>
              <w:left w:val="single" w:sz="4" w:space="0" w:color="000000"/>
              <w:bottom w:val="single" w:sz="4" w:space="0" w:color="000000"/>
              <w:right w:val="single" w:sz="4" w:space="0" w:color="000000"/>
            </w:tcBorders>
            <w:vAlign w:val="center"/>
          </w:tcPr>
          <w:p w14:paraId="760B356E" w14:textId="6C515A30" w:rsidR="007A078C" w:rsidRPr="001B5158" w:rsidRDefault="00BD4014" w:rsidP="007A078C">
            <w:pPr>
              <w:pStyle w:val="12"/>
              <w:spacing w:line="240" w:lineRule="auto"/>
              <w:ind w:firstLine="0"/>
              <w:jc w:val="center"/>
              <w:rPr>
                <w:lang w:val="ru-RU"/>
              </w:rPr>
            </w:pPr>
            <w:r w:rsidRPr="001B5158">
              <w:rPr>
                <w:sz w:val="20"/>
                <w:szCs w:val="20"/>
                <w:lang w:val="ru-RU"/>
              </w:rPr>
              <w:t>20,5009</w:t>
            </w:r>
          </w:p>
        </w:tc>
        <w:tc>
          <w:tcPr>
            <w:tcW w:w="2010" w:type="dxa"/>
            <w:tcBorders>
              <w:top w:val="single" w:sz="4" w:space="0" w:color="000000"/>
              <w:left w:val="single" w:sz="4" w:space="0" w:color="000000"/>
              <w:bottom w:val="single" w:sz="4" w:space="0" w:color="000000"/>
              <w:right w:val="single" w:sz="4" w:space="0" w:color="000000"/>
            </w:tcBorders>
            <w:vAlign w:val="center"/>
          </w:tcPr>
          <w:p w14:paraId="270DADCE" w14:textId="77777777" w:rsidR="007A078C" w:rsidRPr="00114022" w:rsidRDefault="007A078C" w:rsidP="007A078C">
            <w:pPr>
              <w:pStyle w:val="12"/>
              <w:spacing w:line="240" w:lineRule="auto"/>
              <w:ind w:firstLine="0"/>
              <w:jc w:val="center"/>
            </w:pPr>
            <w:r w:rsidRPr="00114022">
              <w:rPr>
                <w:sz w:val="20"/>
                <w:szCs w:val="20"/>
              </w:rPr>
              <w:t>пар</w:t>
            </w:r>
          </w:p>
        </w:tc>
        <w:tc>
          <w:tcPr>
            <w:tcW w:w="2163" w:type="dxa"/>
            <w:tcBorders>
              <w:top w:val="single" w:sz="4" w:space="0" w:color="000000"/>
              <w:left w:val="single" w:sz="4" w:space="0" w:color="000000"/>
              <w:bottom w:val="single" w:sz="4" w:space="0" w:color="000000"/>
              <w:right w:val="single" w:sz="4" w:space="0" w:color="000000"/>
            </w:tcBorders>
            <w:vAlign w:val="center"/>
          </w:tcPr>
          <w:p w14:paraId="52D18097" w14:textId="77777777" w:rsidR="007A078C" w:rsidRPr="00114022" w:rsidRDefault="007A078C" w:rsidP="007A078C">
            <w:pPr>
              <w:pStyle w:val="12"/>
              <w:spacing w:line="240" w:lineRule="auto"/>
              <w:ind w:firstLine="0"/>
              <w:jc w:val="center"/>
            </w:pPr>
            <w:r w:rsidRPr="00114022">
              <w:rPr>
                <w:sz w:val="20"/>
                <w:szCs w:val="20"/>
              </w:rPr>
              <w:t>пар</w:t>
            </w:r>
          </w:p>
        </w:tc>
      </w:tr>
      <w:tr w:rsidR="007A078C" w:rsidRPr="00114022" w14:paraId="750F8EDE" w14:textId="77777777" w:rsidTr="007A078C">
        <w:trPr>
          <w:trHeight w:hRule="exact" w:val="617"/>
        </w:trPr>
        <w:tc>
          <w:tcPr>
            <w:tcW w:w="3086" w:type="dxa"/>
            <w:tcBorders>
              <w:top w:val="single" w:sz="4" w:space="0" w:color="000000"/>
              <w:left w:val="single" w:sz="4" w:space="0" w:color="000000"/>
              <w:bottom w:val="single" w:sz="4" w:space="0" w:color="000000"/>
              <w:right w:val="single" w:sz="4" w:space="0" w:color="000000"/>
            </w:tcBorders>
            <w:vAlign w:val="center"/>
          </w:tcPr>
          <w:p w14:paraId="6F4957A2" w14:textId="77777777" w:rsidR="007A078C" w:rsidRPr="001B5158" w:rsidRDefault="007A078C" w:rsidP="007A078C">
            <w:pPr>
              <w:pStyle w:val="12"/>
              <w:spacing w:line="240" w:lineRule="auto"/>
              <w:ind w:firstLine="0"/>
              <w:jc w:val="left"/>
              <w:rPr>
                <w:lang w:val="ru-RU"/>
              </w:rPr>
            </w:pPr>
            <w:r w:rsidRPr="001B5158">
              <w:rPr>
                <w:sz w:val="20"/>
                <w:szCs w:val="20"/>
                <w:lang w:val="ru-RU"/>
              </w:rPr>
              <w:t>Котельная</w:t>
            </w:r>
            <w:r w:rsidRPr="001B5158">
              <w:rPr>
                <w:spacing w:val="-7"/>
                <w:sz w:val="20"/>
                <w:szCs w:val="20"/>
                <w:lang w:val="ru-RU"/>
              </w:rPr>
              <w:t xml:space="preserve"> </w:t>
            </w:r>
            <w:r w:rsidRPr="001B5158">
              <w:rPr>
                <w:sz w:val="20"/>
                <w:szCs w:val="20"/>
                <w:lang w:val="ru-RU"/>
              </w:rPr>
              <w:t>ул.</w:t>
            </w:r>
            <w:r w:rsidRPr="001B5158">
              <w:rPr>
                <w:spacing w:val="-9"/>
                <w:sz w:val="20"/>
                <w:szCs w:val="20"/>
                <w:lang w:val="ru-RU"/>
              </w:rPr>
              <w:t xml:space="preserve"> </w:t>
            </w:r>
            <w:r w:rsidRPr="001B5158">
              <w:rPr>
                <w:sz w:val="20"/>
                <w:szCs w:val="20"/>
                <w:lang w:val="ru-RU"/>
              </w:rPr>
              <w:t>Волгореченская</w:t>
            </w:r>
            <w:r w:rsidRPr="001B5158">
              <w:rPr>
                <w:spacing w:val="-10"/>
                <w:sz w:val="20"/>
                <w:szCs w:val="20"/>
                <w:lang w:val="ru-RU"/>
              </w:rPr>
              <w:t xml:space="preserve"> </w:t>
            </w:r>
            <w:r w:rsidRPr="001B5158">
              <w:rPr>
                <w:sz w:val="20"/>
                <w:szCs w:val="20"/>
                <w:lang w:val="ru-RU"/>
              </w:rPr>
              <w:t>1 литера А</w:t>
            </w:r>
          </w:p>
        </w:tc>
        <w:tc>
          <w:tcPr>
            <w:tcW w:w="2164" w:type="dxa"/>
            <w:tcBorders>
              <w:top w:val="single" w:sz="4" w:space="0" w:color="000000"/>
              <w:left w:val="single" w:sz="4" w:space="0" w:color="000000"/>
              <w:bottom w:val="single" w:sz="4" w:space="0" w:color="000000"/>
              <w:right w:val="single" w:sz="4" w:space="0" w:color="000000"/>
            </w:tcBorders>
            <w:vAlign w:val="center"/>
          </w:tcPr>
          <w:p w14:paraId="6BB3CDBF" w14:textId="2C3BD472" w:rsidR="007A078C" w:rsidRPr="001B5158" w:rsidRDefault="007A078C" w:rsidP="007A078C">
            <w:pPr>
              <w:pStyle w:val="12"/>
              <w:spacing w:line="240" w:lineRule="auto"/>
              <w:ind w:firstLine="0"/>
              <w:jc w:val="center"/>
              <w:rPr>
                <w:lang w:val="ru-RU"/>
              </w:rPr>
            </w:pPr>
          </w:p>
        </w:tc>
        <w:tc>
          <w:tcPr>
            <w:tcW w:w="2010" w:type="dxa"/>
            <w:tcBorders>
              <w:top w:val="single" w:sz="4" w:space="0" w:color="000000"/>
              <w:left w:val="single" w:sz="4" w:space="0" w:color="000000"/>
              <w:bottom w:val="single" w:sz="4" w:space="0" w:color="000000"/>
              <w:right w:val="single" w:sz="4" w:space="0" w:color="000000"/>
            </w:tcBorders>
            <w:vAlign w:val="center"/>
          </w:tcPr>
          <w:p w14:paraId="6BE907CE" w14:textId="77777777" w:rsidR="007A078C" w:rsidRPr="00114022" w:rsidRDefault="007A078C" w:rsidP="007A078C">
            <w:pPr>
              <w:pStyle w:val="12"/>
              <w:spacing w:line="240" w:lineRule="auto"/>
              <w:ind w:firstLine="0"/>
              <w:jc w:val="center"/>
            </w:pPr>
            <w:r w:rsidRPr="00114022">
              <w:rPr>
                <w:sz w:val="20"/>
                <w:szCs w:val="20"/>
              </w:rPr>
              <w:t>108,0</w:t>
            </w:r>
          </w:p>
        </w:tc>
        <w:tc>
          <w:tcPr>
            <w:tcW w:w="2163" w:type="dxa"/>
            <w:tcBorders>
              <w:top w:val="single" w:sz="4" w:space="0" w:color="000000"/>
              <w:left w:val="single" w:sz="4" w:space="0" w:color="000000"/>
              <w:bottom w:val="single" w:sz="4" w:space="0" w:color="000000"/>
              <w:right w:val="single" w:sz="4" w:space="0" w:color="000000"/>
            </w:tcBorders>
            <w:vAlign w:val="center"/>
          </w:tcPr>
          <w:p w14:paraId="65DD4792" w14:textId="77777777" w:rsidR="007A078C" w:rsidRPr="00114022" w:rsidRDefault="007A078C" w:rsidP="007A078C">
            <w:pPr>
              <w:pStyle w:val="12"/>
              <w:spacing w:line="240" w:lineRule="auto"/>
              <w:ind w:firstLine="0"/>
              <w:jc w:val="center"/>
            </w:pPr>
            <w:r w:rsidRPr="00114022">
              <w:rPr>
                <w:sz w:val="20"/>
                <w:szCs w:val="20"/>
              </w:rPr>
              <w:t>5,4</w:t>
            </w:r>
          </w:p>
        </w:tc>
      </w:tr>
      <w:tr w:rsidR="00060670" w:rsidRPr="00114022" w14:paraId="26C07184" w14:textId="77777777" w:rsidTr="001765B1">
        <w:trPr>
          <w:trHeight w:hRule="exact" w:val="397"/>
        </w:trPr>
        <w:tc>
          <w:tcPr>
            <w:tcW w:w="9423" w:type="dxa"/>
            <w:gridSpan w:val="4"/>
            <w:tcBorders>
              <w:top w:val="single" w:sz="4" w:space="0" w:color="000000"/>
              <w:left w:val="single" w:sz="4" w:space="0" w:color="000000"/>
              <w:bottom w:val="single" w:sz="4" w:space="0" w:color="000000"/>
              <w:right w:val="single" w:sz="4" w:space="0" w:color="000000"/>
            </w:tcBorders>
            <w:vAlign w:val="center"/>
          </w:tcPr>
          <w:p w14:paraId="6EFACE12" w14:textId="754AF2F7" w:rsidR="00060670" w:rsidRPr="001B5158" w:rsidRDefault="00060670" w:rsidP="007A078C">
            <w:pPr>
              <w:pStyle w:val="12"/>
              <w:spacing w:line="240" w:lineRule="auto"/>
              <w:ind w:firstLine="0"/>
              <w:jc w:val="center"/>
              <w:rPr>
                <w:sz w:val="20"/>
                <w:szCs w:val="20"/>
                <w:lang w:val="ru-RU"/>
              </w:rPr>
            </w:pPr>
            <w:r w:rsidRPr="001B5158">
              <w:rPr>
                <w:sz w:val="20"/>
                <w:szCs w:val="20"/>
                <w:lang w:val="ru-RU"/>
              </w:rPr>
              <w:t>ООО «НСК»</w:t>
            </w:r>
          </w:p>
        </w:tc>
      </w:tr>
      <w:tr w:rsidR="007A078C" w:rsidRPr="00114022" w14:paraId="27C88960" w14:textId="77777777" w:rsidTr="007A078C">
        <w:trPr>
          <w:trHeight w:hRule="exact" w:val="397"/>
        </w:trPr>
        <w:tc>
          <w:tcPr>
            <w:tcW w:w="3086" w:type="dxa"/>
            <w:tcBorders>
              <w:top w:val="single" w:sz="4" w:space="0" w:color="000000"/>
              <w:left w:val="single" w:sz="4" w:space="0" w:color="000000"/>
              <w:bottom w:val="single" w:sz="4" w:space="0" w:color="000000"/>
              <w:right w:val="single" w:sz="4" w:space="0" w:color="000000"/>
            </w:tcBorders>
            <w:vAlign w:val="center"/>
          </w:tcPr>
          <w:p w14:paraId="70E8CAE3" w14:textId="7AF33F3E" w:rsidR="007A078C" w:rsidRPr="001B5158" w:rsidRDefault="007A078C" w:rsidP="007A078C">
            <w:pPr>
              <w:pStyle w:val="12"/>
              <w:spacing w:line="240" w:lineRule="auto"/>
              <w:ind w:firstLine="0"/>
              <w:jc w:val="left"/>
            </w:pPr>
            <w:r w:rsidRPr="001B5158">
              <w:rPr>
                <w:spacing w:val="1"/>
                <w:sz w:val="20"/>
                <w:szCs w:val="20"/>
              </w:rPr>
              <w:t>ТП</w:t>
            </w:r>
            <w:r w:rsidRPr="001B5158">
              <w:rPr>
                <w:spacing w:val="-11"/>
                <w:sz w:val="20"/>
                <w:szCs w:val="20"/>
              </w:rPr>
              <w:t xml:space="preserve"> </w:t>
            </w:r>
            <w:r w:rsidRPr="001B5158">
              <w:rPr>
                <w:sz w:val="20"/>
                <w:szCs w:val="20"/>
              </w:rPr>
              <w:t>«Южный»</w:t>
            </w:r>
          </w:p>
        </w:tc>
        <w:tc>
          <w:tcPr>
            <w:tcW w:w="2164" w:type="dxa"/>
            <w:tcBorders>
              <w:top w:val="single" w:sz="4" w:space="0" w:color="000000"/>
              <w:left w:val="single" w:sz="4" w:space="0" w:color="000000"/>
              <w:bottom w:val="single" w:sz="4" w:space="0" w:color="000000"/>
              <w:right w:val="single" w:sz="4" w:space="0" w:color="000000"/>
            </w:tcBorders>
            <w:vAlign w:val="center"/>
          </w:tcPr>
          <w:p w14:paraId="2DBC6A91" w14:textId="77777777" w:rsidR="007A078C" w:rsidRPr="001B5158" w:rsidRDefault="007A078C" w:rsidP="007A078C">
            <w:pPr>
              <w:pStyle w:val="12"/>
              <w:spacing w:line="240" w:lineRule="auto"/>
              <w:ind w:firstLine="0"/>
              <w:jc w:val="center"/>
            </w:pPr>
            <w:r w:rsidRPr="001B5158">
              <w:rPr>
                <w:sz w:val="20"/>
                <w:szCs w:val="20"/>
              </w:rPr>
              <w:t>6,123</w:t>
            </w:r>
          </w:p>
        </w:tc>
        <w:tc>
          <w:tcPr>
            <w:tcW w:w="2010" w:type="dxa"/>
            <w:tcBorders>
              <w:top w:val="single" w:sz="4" w:space="0" w:color="000000"/>
              <w:left w:val="single" w:sz="4" w:space="0" w:color="000000"/>
              <w:bottom w:val="single" w:sz="4" w:space="0" w:color="000000"/>
              <w:right w:val="single" w:sz="4" w:space="0" w:color="000000"/>
            </w:tcBorders>
            <w:vAlign w:val="center"/>
          </w:tcPr>
          <w:p w14:paraId="3050F925" w14:textId="77777777" w:rsidR="007A078C" w:rsidRPr="00114022" w:rsidRDefault="007A078C" w:rsidP="007A078C">
            <w:pPr>
              <w:pStyle w:val="12"/>
              <w:spacing w:line="240" w:lineRule="auto"/>
              <w:ind w:firstLine="0"/>
              <w:jc w:val="center"/>
            </w:pPr>
            <w:r w:rsidRPr="00114022">
              <w:rPr>
                <w:sz w:val="20"/>
                <w:szCs w:val="20"/>
              </w:rPr>
              <w:t>252,00</w:t>
            </w:r>
          </w:p>
        </w:tc>
        <w:tc>
          <w:tcPr>
            <w:tcW w:w="2163" w:type="dxa"/>
            <w:tcBorders>
              <w:top w:val="single" w:sz="4" w:space="0" w:color="000000"/>
              <w:left w:val="single" w:sz="4" w:space="0" w:color="000000"/>
              <w:bottom w:val="single" w:sz="4" w:space="0" w:color="000000"/>
              <w:right w:val="single" w:sz="4" w:space="0" w:color="000000"/>
            </w:tcBorders>
            <w:vAlign w:val="center"/>
          </w:tcPr>
          <w:p w14:paraId="2D72CA52" w14:textId="77777777" w:rsidR="007A078C" w:rsidRPr="00114022" w:rsidRDefault="007A078C" w:rsidP="007A078C">
            <w:pPr>
              <w:pStyle w:val="12"/>
              <w:spacing w:line="240" w:lineRule="auto"/>
              <w:ind w:firstLine="0"/>
              <w:jc w:val="center"/>
            </w:pPr>
            <w:r w:rsidRPr="00114022">
              <w:rPr>
                <w:sz w:val="20"/>
                <w:szCs w:val="20"/>
              </w:rPr>
              <w:t>3,58</w:t>
            </w:r>
          </w:p>
        </w:tc>
      </w:tr>
      <w:tr w:rsidR="007A078C" w:rsidRPr="00114022" w14:paraId="4C8EB81E" w14:textId="77777777" w:rsidTr="007A078C">
        <w:trPr>
          <w:trHeight w:hRule="exact" w:val="395"/>
        </w:trPr>
        <w:tc>
          <w:tcPr>
            <w:tcW w:w="3086" w:type="dxa"/>
            <w:tcBorders>
              <w:top w:val="single" w:sz="4" w:space="0" w:color="000000"/>
              <w:left w:val="single" w:sz="4" w:space="0" w:color="000000"/>
              <w:bottom w:val="single" w:sz="4" w:space="0" w:color="000000"/>
              <w:right w:val="single" w:sz="4" w:space="0" w:color="000000"/>
            </w:tcBorders>
            <w:vAlign w:val="center"/>
          </w:tcPr>
          <w:p w14:paraId="534AFCB1" w14:textId="5E8103FA" w:rsidR="007A078C" w:rsidRPr="001B5158" w:rsidRDefault="005028B2" w:rsidP="007A078C">
            <w:pPr>
              <w:pStyle w:val="12"/>
              <w:spacing w:line="240" w:lineRule="auto"/>
              <w:ind w:firstLine="0"/>
              <w:jc w:val="left"/>
            </w:pPr>
            <w:r w:rsidRPr="001B5158">
              <w:rPr>
                <w:spacing w:val="1"/>
                <w:sz w:val="20"/>
                <w:szCs w:val="20"/>
              </w:rPr>
              <w:t>ТП</w:t>
            </w:r>
            <w:r w:rsidR="007A078C" w:rsidRPr="001B5158">
              <w:rPr>
                <w:spacing w:val="-7"/>
                <w:sz w:val="20"/>
                <w:szCs w:val="20"/>
              </w:rPr>
              <w:t xml:space="preserve"> </w:t>
            </w:r>
            <w:r w:rsidR="007A078C" w:rsidRPr="001B5158">
              <w:rPr>
                <w:sz w:val="20"/>
                <w:szCs w:val="20"/>
              </w:rPr>
              <w:t>«Котельная</w:t>
            </w:r>
            <w:r w:rsidR="007A078C" w:rsidRPr="001B5158">
              <w:rPr>
                <w:spacing w:val="-9"/>
                <w:sz w:val="20"/>
                <w:szCs w:val="20"/>
              </w:rPr>
              <w:t xml:space="preserve"> </w:t>
            </w:r>
            <w:r w:rsidR="007A078C" w:rsidRPr="001B5158">
              <w:rPr>
                <w:spacing w:val="1"/>
                <w:sz w:val="20"/>
                <w:szCs w:val="20"/>
              </w:rPr>
              <w:t>№4»</w:t>
            </w:r>
          </w:p>
        </w:tc>
        <w:tc>
          <w:tcPr>
            <w:tcW w:w="2164" w:type="dxa"/>
            <w:tcBorders>
              <w:top w:val="single" w:sz="4" w:space="0" w:color="000000"/>
              <w:left w:val="single" w:sz="4" w:space="0" w:color="000000"/>
              <w:bottom w:val="single" w:sz="4" w:space="0" w:color="000000"/>
              <w:right w:val="single" w:sz="4" w:space="0" w:color="000000"/>
            </w:tcBorders>
            <w:vAlign w:val="center"/>
          </w:tcPr>
          <w:p w14:paraId="7ECD03D0" w14:textId="77777777" w:rsidR="007A078C" w:rsidRPr="001B5158" w:rsidRDefault="007A078C" w:rsidP="007A078C">
            <w:pPr>
              <w:pStyle w:val="12"/>
              <w:spacing w:line="240" w:lineRule="auto"/>
              <w:ind w:firstLine="0"/>
              <w:jc w:val="center"/>
            </w:pPr>
            <w:r w:rsidRPr="001B5158">
              <w:rPr>
                <w:sz w:val="20"/>
                <w:szCs w:val="20"/>
              </w:rPr>
              <w:t>3,269</w:t>
            </w:r>
          </w:p>
        </w:tc>
        <w:tc>
          <w:tcPr>
            <w:tcW w:w="2010" w:type="dxa"/>
            <w:tcBorders>
              <w:top w:val="single" w:sz="4" w:space="0" w:color="000000"/>
              <w:left w:val="single" w:sz="4" w:space="0" w:color="000000"/>
              <w:bottom w:val="single" w:sz="4" w:space="0" w:color="000000"/>
              <w:right w:val="single" w:sz="4" w:space="0" w:color="000000"/>
            </w:tcBorders>
            <w:vAlign w:val="center"/>
          </w:tcPr>
          <w:p w14:paraId="1A1849E3" w14:textId="77777777" w:rsidR="007A078C" w:rsidRPr="00114022" w:rsidRDefault="007A078C" w:rsidP="007A078C">
            <w:pPr>
              <w:pStyle w:val="12"/>
              <w:spacing w:line="240" w:lineRule="auto"/>
              <w:ind w:firstLine="0"/>
              <w:jc w:val="center"/>
            </w:pPr>
            <w:r w:rsidRPr="00114022">
              <w:rPr>
                <w:sz w:val="20"/>
                <w:szCs w:val="20"/>
              </w:rPr>
              <w:t>131,5</w:t>
            </w:r>
          </w:p>
        </w:tc>
        <w:tc>
          <w:tcPr>
            <w:tcW w:w="2163" w:type="dxa"/>
            <w:tcBorders>
              <w:top w:val="single" w:sz="4" w:space="0" w:color="000000"/>
              <w:left w:val="single" w:sz="4" w:space="0" w:color="000000"/>
              <w:bottom w:val="single" w:sz="4" w:space="0" w:color="000000"/>
              <w:right w:val="single" w:sz="4" w:space="0" w:color="000000"/>
            </w:tcBorders>
            <w:vAlign w:val="center"/>
          </w:tcPr>
          <w:p w14:paraId="30D73EBD" w14:textId="77777777" w:rsidR="007A078C" w:rsidRPr="00114022" w:rsidRDefault="007A078C" w:rsidP="007A078C">
            <w:pPr>
              <w:pStyle w:val="12"/>
              <w:spacing w:line="240" w:lineRule="auto"/>
              <w:ind w:firstLine="0"/>
              <w:jc w:val="center"/>
            </w:pPr>
            <w:r w:rsidRPr="00114022">
              <w:rPr>
                <w:sz w:val="20"/>
                <w:szCs w:val="20"/>
              </w:rPr>
              <w:t>7,03</w:t>
            </w:r>
          </w:p>
        </w:tc>
      </w:tr>
      <w:tr w:rsidR="007A078C" w:rsidRPr="00114022" w14:paraId="1182CF7E" w14:textId="77777777" w:rsidTr="007A078C">
        <w:trPr>
          <w:trHeight w:hRule="exact" w:val="397"/>
        </w:trPr>
        <w:tc>
          <w:tcPr>
            <w:tcW w:w="3086" w:type="dxa"/>
            <w:tcBorders>
              <w:top w:val="single" w:sz="4" w:space="0" w:color="000000"/>
              <w:left w:val="single" w:sz="4" w:space="0" w:color="000000"/>
              <w:bottom w:val="single" w:sz="4" w:space="0" w:color="000000"/>
              <w:right w:val="single" w:sz="4" w:space="0" w:color="000000"/>
            </w:tcBorders>
            <w:vAlign w:val="center"/>
          </w:tcPr>
          <w:p w14:paraId="1A3A407A" w14:textId="25E917E2" w:rsidR="007A078C" w:rsidRPr="001B5158" w:rsidRDefault="005028B2" w:rsidP="007A078C">
            <w:pPr>
              <w:pStyle w:val="12"/>
              <w:spacing w:line="240" w:lineRule="auto"/>
              <w:ind w:firstLine="0"/>
              <w:jc w:val="left"/>
            </w:pPr>
            <w:r w:rsidRPr="001B5158">
              <w:rPr>
                <w:spacing w:val="1"/>
                <w:sz w:val="20"/>
                <w:szCs w:val="20"/>
              </w:rPr>
              <w:t>ТП</w:t>
            </w:r>
            <w:r w:rsidR="007A078C" w:rsidRPr="001B5158">
              <w:rPr>
                <w:spacing w:val="-10"/>
                <w:sz w:val="20"/>
                <w:szCs w:val="20"/>
              </w:rPr>
              <w:t xml:space="preserve"> </w:t>
            </w:r>
            <w:r w:rsidR="007A078C" w:rsidRPr="001B5158">
              <w:rPr>
                <w:sz w:val="20"/>
                <w:szCs w:val="20"/>
              </w:rPr>
              <w:t>«Василевская</w:t>
            </w:r>
            <w:r w:rsidR="007A078C" w:rsidRPr="001B5158">
              <w:rPr>
                <w:spacing w:val="-12"/>
                <w:sz w:val="20"/>
                <w:szCs w:val="20"/>
              </w:rPr>
              <w:t xml:space="preserve"> </w:t>
            </w:r>
            <w:r w:rsidR="007A078C" w:rsidRPr="001B5158">
              <w:rPr>
                <w:sz w:val="20"/>
                <w:szCs w:val="20"/>
              </w:rPr>
              <w:t>фабрика»</w:t>
            </w:r>
          </w:p>
        </w:tc>
        <w:tc>
          <w:tcPr>
            <w:tcW w:w="2164" w:type="dxa"/>
            <w:tcBorders>
              <w:top w:val="single" w:sz="4" w:space="0" w:color="000000"/>
              <w:left w:val="single" w:sz="4" w:space="0" w:color="000000"/>
              <w:bottom w:val="single" w:sz="4" w:space="0" w:color="000000"/>
              <w:right w:val="single" w:sz="4" w:space="0" w:color="000000"/>
            </w:tcBorders>
            <w:vAlign w:val="center"/>
          </w:tcPr>
          <w:p w14:paraId="47C8392C" w14:textId="77777777" w:rsidR="007A078C" w:rsidRPr="001B5158" w:rsidRDefault="007A078C" w:rsidP="007A078C">
            <w:pPr>
              <w:pStyle w:val="12"/>
              <w:spacing w:line="240" w:lineRule="auto"/>
              <w:ind w:firstLine="0"/>
              <w:jc w:val="center"/>
            </w:pPr>
            <w:r w:rsidRPr="001B5158">
              <w:rPr>
                <w:sz w:val="20"/>
                <w:szCs w:val="20"/>
              </w:rPr>
              <w:t>2,194</w:t>
            </w:r>
          </w:p>
        </w:tc>
        <w:tc>
          <w:tcPr>
            <w:tcW w:w="2010" w:type="dxa"/>
            <w:tcBorders>
              <w:top w:val="single" w:sz="4" w:space="0" w:color="000000"/>
              <w:left w:val="single" w:sz="4" w:space="0" w:color="000000"/>
              <w:bottom w:val="single" w:sz="4" w:space="0" w:color="000000"/>
              <w:right w:val="single" w:sz="4" w:space="0" w:color="000000"/>
            </w:tcBorders>
            <w:vAlign w:val="center"/>
          </w:tcPr>
          <w:p w14:paraId="6746374E" w14:textId="77777777" w:rsidR="007A078C" w:rsidRPr="00114022" w:rsidRDefault="007A078C" w:rsidP="007A078C">
            <w:pPr>
              <w:pStyle w:val="12"/>
              <w:spacing w:line="240" w:lineRule="auto"/>
              <w:ind w:firstLine="0"/>
              <w:jc w:val="center"/>
            </w:pPr>
            <w:r w:rsidRPr="00114022">
              <w:rPr>
                <w:sz w:val="20"/>
                <w:szCs w:val="20"/>
              </w:rPr>
              <w:t>107,4</w:t>
            </w:r>
          </w:p>
        </w:tc>
        <w:tc>
          <w:tcPr>
            <w:tcW w:w="2163" w:type="dxa"/>
            <w:tcBorders>
              <w:top w:val="single" w:sz="4" w:space="0" w:color="000000"/>
              <w:left w:val="single" w:sz="4" w:space="0" w:color="000000"/>
              <w:bottom w:val="single" w:sz="4" w:space="0" w:color="000000"/>
              <w:right w:val="single" w:sz="4" w:space="0" w:color="000000"/>
            </w:tcBorders>
            <w:vAlign w:val="center"/>
          </w:tcPr>
          <w:p w14:paraId="0BC4A1E0" w14:textId="77777777" w:rsidR="007A078C" w:rsidRPr="00114022" w:rsidRDefault="007A078C" w:rsidP="007A078C">
            <w:pPr>
              <w:pStyle w:val="12"/>
              <w:spacing w:line="240" w:lineRule="auto"/>
              <w:ind w:firstLine="0"/>
              <w:jc w:val="center"/>
            </w:pPr>
            <w:r w:rsidRPr="00114022">
              <w:rPr>
                <w:sz w:val="20"/>
                <w:szCs w:val="20"/>
              </w:rPr>
              <w:t>3,59</w:t>
            </w:r>
          </w:p>
        </w:tc>
      </w:tr>
      <w:tr w:rsidR="007A078C" w:rsidRPr="00114022" w14:paraId="2EA514CC" w14:textId="77777777" w:rsidTr="007A078C">
        <w:trPr>
          <w:trHeight w:hRule="exact" w:val="395"/>
        </w:trPr>
        <w:tc>
          <w:tcPr>
            <w:tcW w:w="3086" w:type="dxa"/>
            <w:tcBorders>
              <w:top w:val="single" w:sz="4" w:space="0" w:color="000000"/>
              <w:left w:val="single" w:sz="4" w:space="0" w:color="000000"/>
              <w:bottom w:val="single" w:sz="4" w:space="0" w:color="000000"/>
              <w:right w:val="single" w:sz="4" w:space="0" w:color="000000"/>
            </w:tcBorders>
            <w:vAlign w:val="center"/>
          </w:tcPr>
          <w:p w14:paraId="625EC254" w14:textId="6CBEDFD1" w:rsidR="007A078C" w:rsidRPr="001B5158" w:rsidRDefault="005028B2" w:rsidP="007A078C">
            <w:pPr>
              <w:pStyle w:val="12"/>
              <w:spacing w:line="240" w:lineRule="auto"/>
              <w:ind w:firstLine="0"/>
              <w:jc w:val="left"/>
            </w:pPr>
            <w:r w:rsidRPr="001B5158">
              <w:rPr>
                <w:spacing w:val="1"/>
                <w:sz w:val="20"/>
                <w:szCs w:val="20"/>
              </w:rPr>
              <w:t>ТП</w:t>
            </w:r>
            <w:r w:rsidR="007A078C" w:rsidRPr="001B5158">
              <w:rPr>
                <w:spacing w:val="-8"/>
                <w:sz w:val="20"/>
                <w:szCs w:val="20"/>
              </w:rPr>
              <w:t xml:space="preserve"> </w:t>
            </w:r>
            <w:r w:rsidR="007A078C" w:rsidRPr="001B5158">
              <w:rPr>
                <w:sz w:val="20"/>
                <w:szCs w:val="20"/>
              </w:rPr>
              <w:t>«Баня»</w:t>
            </w:r>
          </w:p>
        </w:tc>
        <w:tc>
          <w:tcPr>
            <w:tcW w:w="2164" w:type="dxa"/>
            <w:tcBorders>
              <w:top w:val="single" w:sz="4" w:space="0" w:color="000000"/>
              <w:left w:val="single" w:sz="4" w:space="0" w:color="000000"/>
              <w:bottom w:val="single" w:sz="4" w:space="0" w:color="000000"/>
              <w:right w:val="single" w:sz="4" w:space="0" w:color="000000"/>
            </w:tcBorders>
            <w:vAlign w:val="center"/>
          </w:tcPr>
          <w:p w14:paraId="6851FB23" w14:textId="77777777" w:rsidR="007A078C" w:rsidRPr="001B5158" w:rsidRDefault="007A078C" w:rsidP="007A078C">
            <w:pPr>
              <w:pStyle w:val="12"/>
              <w:spacing w:line="240" w:lineRule="auto"/>
              <w:ind w:firstLine="0"/>
              <w:jc w:val="center"/>
            </w:pPr>
            <w:r w:rsidRPr="001B5158">
              <w:rPr>
                <w:sz w:val="20"/>
                <w:szCs w:val="20"/>
              </w:rPr>
              <w:t>7,587</w:t>
            </w:r>
          </w:p>
        </w:tc>
        <w:tc>
          <w:tcPr>
            <w:tcW w:w="2010" w:type="dxa"/>
            <w:tcBorders>
              <w:top w:val="single" w:sz="4" w:space="0" w:color="000000"/>
              <w:left w:val="single" w:sz="4" w:space="0" w:color="000000"/>
              <w:bottom w:val="single" w:sz="4" w:space="0" w:color="000000"/>
              <w:right w:val="single" w:sz="4" w:space="0" w:color="000000"/>
            </w:tcBorders>
            <w:vAlign w:val="center"/>
          </w:tcPr>
          <w:p w14:paraId="2C1C59C3" w14:textId="77777777" w:rsidR="007A078C" w:rsidRPr="00114022" w:rsidRDefault="007A078C" w:rsidP="007A078C">
            <w:pPr>
              <w:pStyle w:val="12"/>
              <w:spacing w:line="240" w:lineRule="auto"/>
              <w:ind w:firstLine="0"/>
              <w:jc w:val="center"/>
            </w:pPr>
            <w:r w:rsidRPr="00114022">
              <w:rPr>
                <w:sz w:val="20"/>
                <w:szCs w:val="20"/>
              </w:rPr>
              <w:t>298,5</w:t>
            </w:r>
          </w:p>
        </w:tc>
        <w:tc>
          <w:tcPr>
            <w:tcW w:w="2163" w:type="dxa"/>
            <w:tcBorders>
              <w:top w:val="single" w:sz="4" w:space="0" w:color="000000"/>
              <w:left w:val="single" w:sz="4" w:space="0" w:color="000000"/>
              <w:bottom w:val="single" w:sz="4" w:space="0" w:color="000000"/>
              <w:right w:val="single" w:sz="4" w:space="0" w:color="000000"/>
            </w:tcBorders>
            <w:vAlign w:val="center"/>
          </w:tcPr>
          <w:p w14:paraId="56AC64D5" w14:textId="77777777" w:rsidR="007A078C" w:rsidRPr="00114022" w:rsidRDefault="007A078C" w:rsidP="007A078C">
            <w:pPr>
              <w:pStyle w:val="12"/>
              <w:spacing w:line="240" w:lineRule="auto"/>
              <w:ind w:firstLine="0"/>
              <w:jc w:val="center"/>
            </w:pPr>
            <w:r w:rsidRPr="00114022">
              <w:rPr>
                <w:sz w:val="20"/>
                <w:szCs w:val="20"/>
              </w:rPr>
              <w:t>17,6</w:t>
            </w:r>
          </w:p>
        </w:tc>
      </w:tr>
      <w:tr w:rsidR="007A078C" w:rsidRPr="00114022" w14:paraId="344DE7DA" w14:textId="77777777" w:rsidTr="007A078C">
        <w:trPr>
          <w:trHeight w:hRule="exact" w:val="398"/>
        </w:trPr>
        <w:tc>
          <w:tcPr>
            <w:tcW w:w="3086" w:type="dxa"/>
            <w:tcBorders>
              <w:top w:val="single" w:sz="4" w:space="0" w:color="000000"/>
              <w:left w:val="single" w:sz="4" w:space="0" w:color="000000"/>
              <w:bottom w:val="single" w:sz="4" w:space="0" w:color="000000"/>
              <w:right w:val="single" w:sz="4" w:space="0" w:color="000000"/>
            </w:tcBorders>
            <w:vAlign w:val="center"/>
          </w:tcPr>
          <w:p w14:paraId="3ABFB59A" w14:textId="77777777" w:rsidR="007A078C" w:rsidRPr="00644798" w:rsidRDefault="007A078C" w:rsidP="007A078C">
            <w:pPr>
              <w:pStyle w:val="12"/>
              <w:spacing w:line="240" w:lineRule="auto"/>
              <w:ind w:firstLine="0"/>
              <w:jc w:val="left"/>
              <w:rPr>
                <w:lang w:val="ru-RU"/>
              </w:rPr>
            </w:pPr>
            <w:r w:rsidRPr="00644798">
              <w:rPr>
                <w:sz w:val="20"/>
                <w:szCs w:val="20"/>
                <w:lang w:val="ru-RU"/>
              </w:rPr>
              <w:t>Котельная</w:t>
            </w:r>
            <w:r w:rsidRPr="00644798">
              <w:rPr>
                <w:spacing w:val="-8"/>
                <w:sz w:val="20"/>
                <w:szCs w:val="20"/>
                <w:lang w:val="ru-RU"/>
              </w:rPr>
              <w:t xml:space="preserve"> </w:t>
            </w:r>
            <w:r w:rsidRPr="00644798">
              <w:rPr>
                <w:sz w:val="20"/>
                <w:szCs w:val="20"/>
                <w:lang w:val="ru-RU"/>
              </w:rPr>
              <w:t>ул.</w:t>
            </w:r>
            <w:r w:rsidRPr="00644798">
              <w:rPr>
                <w:spacing w:val="-10"/>
                <w:sz w:val="20"/>
                <w:szCs w:val="20"/>
                <w:lang w:val="ru-RU"/>
              </w:rPr>
              <w:t xml:space="preserve"> </w:t>
            </w:r>
            <w:r w:rsidRPr="00644798">
              <w:rPr>
                <w:sz w:val="20"/>
                <w:szCs w:val="20"/>
                <w:lang w:val="ru-RU"/>
              </w:rPr>
              <w:t>Дружбы, д. 1б</w:t>
            </w:r>
          </w:p>
        </w:tc>
        <w:tc>
          <w:tcPr>
            <w:tcW w:w="2164" w:type="dxa"/>
            <w:tcBorders>
              <w:top w:val="single" w:sz="4" w:space="0" w:color="000000"/>
              <w:left w:val="single" w:sz="4" w:space="0" w:color="000000"/>
              <w:bottom w:val="single" w:sz="4" w:space="0" w:color="000000"/>
              <w:right w:val="single" w:sz="4" w:space="0" w:color="000000"/>
            </w:tcBorders>
            <w:vAlign w:val="center"/>
          </w:tcPr>
          <w:p w14:paraId="67A6ACAF" w14:textId="09520FFB" w:rsidR="007A078C" w:rsidRPr="00BD4014" w:rsidRDefault="007A078C" w:rsidP="007A078C">
            <w:pPr>
              <w:pStyle w:val="12"/>
              <w:spacing w:line="240" w:lineRule="auto"/>
              <w:ind w:firstLine="0"/>
              <w:jc w:val="center"/>
              <w:rPr>
                <w:lang w:val="ru-RU"/>
              </w:rPr>
            </w:pPr>
            <w:r w:rsidRPr="00114022">
              <w:rPr>
                <w:color w:val="000000"/>
                <w:sz w:val="20"/>
                <w:szCs w:val="20"/>
              </w:rPr>
              <w:t>2,</w:t>
            </w:r>
            <w:r w:rsidR="00BD4014">
              <w:rPr>
                <w:color w:val="000000"/>
                <w:sz w:val="20"/>
                <w:szCs w:val="20"/>
                <w:lang w:val="ru-RU"/>
              </w:rPr>
              <w:t>7959</w:t>
            </w:r>
          </w:p>
        </w:tc>
        <w:tc>
          <w:tcPr>
            <w:tcW w:w="2010" w:type="dxa"/>
            <w:tcBorders>
              <w:top w:val="single" w:sz="4" w:space="0" w:color="000000"/>
              <w:left w:val="single" w:sz="4" w:space="0" w:color="000000"/>
              <w:bottom w:val="single" w:sz="4" w:space="0" w:color="000000"/>
              <w:right w:val="single" w:sz="4" w:space="0" w:color="000000"/>
            </w:tcBorders>
            <w:vAlign w:val="center"/>
          </w:tcPr>
          <w:p w14:paraId="003BAA51" w14:textId="77777777" w:rsidR="007A078C" w:rsidRPr="00114022" w:rsidRDefault="007A078C" w:rsidP="007A078C">
            <w:pPr>
              <w:pStyle w:val="12"/>
              <w:spacing w:line="240" w:lineRule="auto"/>
              <w:ind w:firstLine="0"/>
              <w:jc w:val="center"/>
            </w:pPr>
            <w:r w:rsidRPr="00114022">
              <w:rPr>
                <w:sz w:val="20"/>
                <w:szCs w:val="20"/>
              </w:rPr>
              <w:t>102,02</w:t>
            </w:r>
          </w:p>
        </w:tc>
        <w:tc>
          <w:tcPr>
            <w:tcW w:w="2163" w:type="dxa"/>
            <w:tcBorders>
              <w:top w:val="single" w:sz="4" w:space="0" w:color="000000"/>
              <w:left w:val="single" w:sz="4" w:space="0" w:color="000000"/>
              <w:bottom w:val="single" w:sz="4" w:space="0" w:color="000000"/>
              <w:right w:val="single" w:sz="4" w:space="0" w:color="000000"/>
            </w:tcBorders>
            <w:vAlign w:val="center"/>
          </w:tcPr>
          <w:p w14:paraId="0C0198C1" w14:textId="77777777" w:rsidR="007A078C" w:rsidRPr="00114022" w:rsidRDefault="007A078C" w:rsidP="007A078C">
            <w:pPr>
              <w:pStyle w:val="12"/>
              <w:spacing w:line="240" w:lineRule="auto"/>
              <w:ind w:firstLine="0"/>
              <w:jc w:val="center"/>
            </w:pPr>
            <w:r w:rsidRPr="00114022">
              <w:rPr>
                <w:sz w:val="20"/>
                <w:szCs w:val="20"/>
              </w:rPr>
              <w:t>3,01</w:t>
            </w:r>
          </w:p>
        </w:tc>
      </w:tr>
      <w:tr w:rsidR="007A078C" w:rsidRPr="00114022" w14:paraId="1A471C7D" w14:textId="77777777" w:rsidTr="007A078C">
        <w:trPr>
          <w:trHeight w:hRule="exact" w:val="395"/>
        </w:trPr>
        <w:tc>
          <w:tcPr>
            <w:tcW w:w="3086" w:type="dxa"/>
            <w:tcBorders>
              <w:top w:val="single" w:sz="4" w:space="0" w:color="000000"/>
              <w:left w:val="single" w:sz="4" w:space="0" w:color="000000"/>
              <w:bottom w:val="single" w:sz="4" w:space="0" w:color="000000"/>
              <w:right w:val="single" w:sz="4" w:space="0" w:color="000000"/>
            </w:tcBorders>
            <w:vAlign w:val="center"/>
          </w:tcPr>
          <w:p w14:paraId="2BC45FD8" w14:textId="77777777" w:rsidR="007A078C" w:rsidRPr="00644798" w:rsidRDefault="007A078C" w:rsidP="007A078C">
            <w:pPr>
              <w:pStyle w:val="12"/>
              <w:spacing w:line="240" w:lineRule="auto"/>
              <w:ind w:firstLine="0"/>
              <w:jc w:val="left"/>
              <w:rPr>
                <w:lang w:val="ru-RU"/>
              </w:rPr>
            </w:pPr>
            <w:r w:rsidRPr="00644798">
              <w:rPr>
                <w:sz w:val="20"/>
                <w:szCs w:val="20"/>
                <w:lang w:val="ru-RU"/>
              </w:rPr>
              <w:t>Котельная</w:t>
            </w:r>
            <w:r w:rsidRPr="00644798">
              <w:rPr>
                <w:spacing w:val="-10"/>
                <w:sz w:val="20"/>
                <w:szCs w:val="20"/>
                <w:lang w:val="ru-RU"/>
              </w:rPr>
              <w:t xml:space="preserve"> </w:t>
            </w:r>
            <w:r w:rsidRPr="00644798">
              <w:rPr>
                <w:sz w:val="20"/>
                <w:szCs w:val="20"/>
                <w:lang w:val="ru-RU"/>
              </w:rPr>
              <w:t>пер.</w:t>
            </w:r>
            <w:r w:rsidRPr="00644798">
              <w:rPr>
                <w:spacing w:val="-13"/>
                <w:sz w:val="20"/>
                <w:szCs w:val="20"/>
                <w:lang w:val="ru-RU"/>
              </w:rPr>
              <w:t xml:space="preserve"> </w:t>
            </w:r>
            <w:r w:rsidRPr="00644798">
              <w:rPr>
                <w:sz w:val="20"/>
                <w:szCs w:val="20"/>
                <w:lang w:val="ru-RU"/>
              </w:rPr>
              <w:t>Северный, д. 6а</w:t>
            </w:r>
          </w:p>
        </w:tc>
        <w:tc>
          <w:tcPr>
            <w:tcW w:w="2164" w:type="dxa"/>
            <w:tcBorders>
              <w:top w:val="single" w:sz="4" w:space="0" w:color="000000"/>
              <w:left w:val="single" w:sz="4" w:space="0" w:color="000000"/>
              <w:bottom w:val="single" w:sz="4" w:space="0" w:color="000000"/>
              <w:right w:val="single" w:sz="4" w:space="0" w:color="000000"/>
            </w:tcBorders>
            <w:vAlign w:val="center"/>
          </w:tcPr>
          <w:p w14:paraId="279D9AE7" w14:textId="6BA8D418" w:rsidR="007A078C" w:rsidRPr="00BD4014" w:rsidRDefault="007A078C" w:rsidP="007A078C">
            <w:pPr>
              <w:pStyle w:val="12"/>
              <w:spacing w:line="240" w:lineRule="auto"/>
              <w:ind w:firstLine="0"/>
              <w:jc w:val="center"/>
              <w:rPr>
                <w:lang w:val="ru-RU"/>
              </w:rPr>
            </w:pPr>
            <w:r w:rsidRPr="00114022">
              <w:rPr>
                <w:color w:val="000000"/>
                <w:sz w:val="20"/>
                <w:szCs w:val="20"/>
              </w:rPr>
              <w:t>3,</w:t>
            </w:r>
            <w:r w:rsidR="00BD4014">
              <w:rPr>
                <w:color w:val="000000"/>
                <w:sz w:val="20"/>
                <w:szCs w:val="20"/>
                <w:lang w:val="ru-RU"/>
              </w:rPr>
              <w:t>3768</w:t>
            </w:r>
          </w:p>
        </w:tc>
        <w:tc>
          <w:tcPr>
            <w:tcW w:w="2010" w:type="dxa"/>
            <w:tcBorders>
              <w:top w:val="single" w:sz="4" w:space="0" w:color="000000"/>
              <w:left w:val="single" w:sz="4" w:space="0" w:color="000000"/>
              <w:bottom w:val="single" w:sz="4" w:space="0" w:color="000000"/>
              <w:right w:val="single" w:sz="4" w:space="0" w:color="000000"/>
            </w:tcBorders>
            <w:vAlign w:val="center"/>
          </w:tcPr>
          <w:p w14:paraId="644C5F4D" w14:textId="77777777" w:rsidR="007A078C" w:rsidRPr="00114022" w:rsidRDefault="007A078C" w:rsidP="007A078C">
            <w:pPr>
              <w:pStyle w:val="12"/>
              <w:spacing w:line="240" w:lineRule="auto"/>
              <w:ind w:firstLine="0"/>
              <w:jc w:val="center"/>
            </w:pPr>
            <w:r w:rsidRPr="00114022">
              <w:rPr>
                <w:sz w:val="20"/>
                <w:szCs w:val="20"/>
              </w:rPr>
              <w:t>124,64</w:t>
            </w:r>
          </w:p>
        </w:tc>
        <w:tc>
          <w:tcPr>
            <w:tcW w:w="2163" w:type="dxa"/>
            <w:tcBorders>
              <w:top w:val="single" w:sz="4" w:space="0" w:color="000000"/>
              <w:left w:val="single" w:sz="4" w:space="0" w:color="000000"/>
              <w:bottom w:val="single" w:sz="4" w:space="0" w:color="000000"/>
              <w:right w:val="single" w:sz="4" w:space="0" w:color="000000"/>
            </w:tcBorders>
            <w:vAlign w:val="center"/>
          </w:tcPr>
          <w:p w14:paraId="60F10B30" w14:textId="77777777" w:rsidR="007A078C" w:rsidRPr="00114022" w:rsidRDefault="007A078C" w:rsidP="007A078C">
            <w:pPr>
              <w:pStyle w:val="12"/>
              <w:spacing w:line="240" w:lineRule="auto"/>
              <w:ind w:firstLine="0"/>
              <w:jc w:val="center"/>
            </w:pPr>
            <w:r w:rsidRPr="00114022">
              <w:rPr>
                <w:sz w:val="20"/>
                <w:szCs w:val="20"/>
              </w:rPr>
              <w:t>5,28</w:t>
            </w:r>
          </w:p>
        </w:tc>
      </w:tr>
    </w:tbl>
    <w:p w14:paraId="422EBD3E" w14:textId="4F02B1DE" w:rsidR="007772D1" w:rsidRDefault="007772D1" w:rsidP="00ED3EF8">
      <w:pPr>
        <w:pStyle w:val="2"/>
        <w:jc w:val="both"/>
        <w:rPr>
          <w:rFonts w:ascii="Times New Roman" w:hAnsi="Times New Roman" w:cs="Times New Roman"/>
          <w:b/>
          <w:bCs/>
          <w:color w:val="auto"/>
          <w:sz w:val="24"/>
          <w:szCs w:val="24"/>
        </w:rPr>
      </w:pPr>
      <w:bookmarkStart w:id="31" w:name="_Toc235018126"/>
      <w:r w:rsidRPr="006E7C61">
        <w:rPr>
          <w:rFonts w:ascii="Times New Roman" w:hAnsi="Times New Roman" w:cs="Times New Roman"/>
          <w:b/>
          <w:bCs/>
          <w:color w:val="auto"/>
          <w:sz w:val="24"/>
          <w:szCs w:val="24"/>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31"/>
    </w:p>
    <w:p w14:paraId="6ABC2DF2" w14:textId="5A9A0E93" w:rsidR="00BD4014" w:rsidRPr="00644798" w:rsidRDefault="00BD4014" w:rsidP="00BD4014">
      <w:pPr>
        <w:pStyle w:val="12"/>
        <w:rPr>
          <w:lang w:val="ru-RU"/>
        </w:rPr>
      </w:pPr>
      <w:r w:rsidRPr="00644798">
        <w:rPr>
          <w:lang w:val="ru-RU"/>
        </w:rPr>
        <w:t>Перспективный баланс</w:t>
      </w:r>
      <w:r w:rsidRPr="00644798">
        <w:rPr>
          <w:spacing w:val="1"/>
          <w:lang w:val="ru-RU"/>
        </w:rPr>
        <w:t xml:space="preserve"> </w:t>
      </w:r>
      <w:r w:rsidRPr="00644798">
        <w:rPr>
          <w:lang w:val="ru-RU"/>
        </w:rPr>
        <w:t>подпитки тепловых</w:t>
      </w:r>
      <w:r w:rsidRPr="00644798">
        <w:rPr>
          <w:spacing w:val="1"/>
          <w:lang w:val="ru-RU"/>
        </w:rPr>
        <w:t xml:space="preserve"> </w:t>
      </w:r>
      <w:r w:rsidRPr="00644798">
        <w:rPr>
          <w:lang w:val="ru-RU"/>
        </w:rPr>
        <w:t>сетей, рассчитан в соответствии со СНиП</w:t>
      </w:r>
      <w:r w:rsidRPr="00644798">
        <w:rPr>
          <w:spacing w:val="87"/>
          <w:lang w:val="ru-RU"/>
        </w:rPr>
        <w:t xml:space="preserve"> </w:t>
      </w:r>
      <w:r w:rsidRPr="00644798">
        <w:rPr>
          <w:lang w:val="ru-RU"/>
        </w:rPr>
        <w:t>41-02-2003</w:t>
      </w:r>
      <w:r w:rsidRPr="00644798">
        <w:rPr>
          <w:spacing w:val="30"/>
          <w:lang w:val="ru-RU"/>
        </w:rPr>
        <w:t xml:space="preserve"> </w:t>
      </w:r>
      <w:r w:rsidRPr="00644798">
        <w:rPr>
          <w:lang w:val="ru-RU"/>
        </w:rPr>
        <w:t>«Тепловые</w:t>
      </w:r>
      <w:r w:rsidRPr="00644798">
        <w:rPr>
          <w:spacing w:val="27"/>
          <w:lang w:val="ru-RU"/>
        </w:rPr>
        <w:t xml:space="preserve"> </w:t>
      </w:r>
      <w:r w:rsidRPr="00644798">
        <w:rPr>
          <w:lang w:val="ru-RU"/>
        </w:rPr>
        <w:t>сети»</w:t>
      </w:r>
      <w:r w:rsidRPr="00644798">
        <w:rPr>
          <w:spacing w:val="18"/>
          <w:lang w:val="ru-RU"/>
        </w:rPr>
        <w:t xml:space="preserve"> </w:t>
      </w:r>
      <w:r w:rsidRPr="00644798">
        <w:rPr>
          <w:lang w:val="ru-RU"/>
        </w:rPr>
        <w:t>и</w:t>
      </w:r>
      <w:r w:rsidRPr="00644798">
        <w:rPr>
          <w:spacing w:val="27"/>
          <w:lang w:val="ru-RU"/>
        </w:rPr>
        <w:t xml:space="preserve"> </w:t>
      </w:r>
      <w:r w:rsidRPr="00644798">
        <w:rPr>
          <w:lang w:val="ru-RU"/>
        </w:rPr>
        <w:t>на</w:t>
      </w:r>
      <w:r w:rsidRPr="00644798">
        <w:rPr>
          <w:spacing w:val="25"/>
          <w:lang w:val="ru-RU"/>
        </w:rPr>
        <w:t xml:space="preserve"> </w:t>
      </w:r>
      <w:r w:rsidRPr="00644798">
        <w:rPr>
          <w:lang w:val="ru-RU"/>
        </w:rPr>
        <w:t>основе</w:t>
      </w:r>
      <w:r w:rsidRPr="00644798">
        <w:rPr>
          <w:spacing w:val="27"/>
          <w:lang w:val="ru-RU"/>
        </w:rPr>
        <w:t xml:space="preserve"> </w:t>
      </w:r>
      <w:r w:rsidRPr="00644798">
        <w:rPr>
          <w:lang w:val="ru-RU"/>
        </w:rPr>
        <w:t>значений</w:t>
      </w:r>
      <w:r w:rsidRPr="00644798">
        <w:rPr>
          <w:spacing w:val="24"/>
          <w:lang w:val="ru-RU"/>
        </w:rPr>
        <w:t xml:space="preserve"> </w:t>
      </w:r>
      <w:r w:rsidRPr="00644798">
        <w:rPr>
          <w:lang w:val="ru-RU"/>
        </w:rPr>
        <w:t>подпитки</w:t>
      </w:r>
      <w:r w:rsidRPr="00644798">
        <w:rPr>
          <w:spacing w:val="24"/>
          <w:lang w:val="ru-RU"/>
        </w:rPr>
        <w:t xml:space="preserve"> </w:t>
      </w:r>
      <w:r w:rsidRPr="00644798">
        <w:rPr>
          <w:lang w:val="ru-RU"/>
        </w:rPr>
        <w:t>тепловой</w:t>
      </w:r>
      <w:r w:rsidRPr="00644798">
        <w:rPr>
          <w:spacing w:val="26"/>
          <w:lang w:val="ru-RU"/>
        </w:rPr>
        <w:t xml:space="preserve"> </w:t>
      </w:r>
      <w:r w:rsidRPr="00644798">
        <w:rPr>
          <w:lang w:val="ru-RU"/>
        </w:rPr>
        <w:t>сети</w:t>
      </w:r>
      <w:r w:rsidRPr="00644798">
        <w:rPr>
          <w:spacing w:val="27"/>
          <w:lang w:val="ru-RU"/>
        </w:rPr>
        <w:t xml:space="preserve"> </w:t>
      </w:r>
      <w:r w:rsidRPr="00644798">
        <w:rPr>
          <w:lang w:val="ru-RU"/>
        </w:rPr>
        <w:t>в</w:t>
      </w:r>
      <w:r w:rsidRPr="00644798">
        <w:rPr>
          <w:spacing w:val="55"/>
          <w:lang w:val="ru-RU"/>
        </w:rPr>
        <w:t xml:space="preserve"> </w:t>
      </w:r>
      <w:r w:rsidRPr="00644798">
        <w:rPr>
          <w:lang w:val="ru-RU"/>
        </w:rPr>
        <w:t>эксплуатационном</w:t>
      </w:r>
      <w:r w:rsidRPr="00644798">
        <w:rPr>
          <w:spacing w:val="15"/>
          <w:lang w:val="ru-RU"/>
        </w:rPr>
        <w:t xml:space="preserve"> </w:t>
      </w:r>
      <w:r w:rsidRPr="00644798">
        <w:rPr>
          <w:lang w:val="ru-RU"/>
        </w:rPr>
        <w:t>режиме</w:t>
      </w:r>
      <w:r w:rsidRPr="00644798">
        <w:rPr>
          <w:spacing w:val="15"/>
          <w:lang w:val="ru-RU"/>
        </w:rPr>
        <w:t xml:space="preserve"> </w:t>
      </w:r>
      <w:r w:rsidRPr="00644798">
        <w:rPr>
          <w:lang w:val="ru-RU"/>
        </w:rPr>
        <w:t>за</w:t>
      </w:r>
      <w:r w:rsidRPr="00644798">
        <w:rPr>
          <w:spacing w:val="15"/>
          <w:lang w:val="ru-RU"/>
        </w:rPr>
        <w:t xml:space="preserve"> </w:t>
      </w:r>
      <w:r w:rsidRPr="00644798">
        <w:rPr>
          <w:lang w:val="ru-RU"/>
        </w:rPr>
        <w:t>текущий</w:t>
      </w:r>
      <w:r w:rsidRPr="00644798">
        <w:rPr>
          <w:spacing w:val="21"/>
          <w:lang w:val="ru-RU"/>
        </w:rPr>
        <w:t xml:space="preserve"> </w:t>
      </w:r>
      <w:r w:rsidRPr="00644798">
        <w:rPr>
          <w:lang w:val="ru-RU"/>
        </w:rPr>
        <w:t>год.</w:t>
      </w:r>
      <w:r w:rsidRPr="00644798">
        <w:rPr>
          <w:spacing w:val="16"/>
          <w:lang w:val="ru-RU"/>
        </w:rPr>
        <w:t xml:space="preserve"> </w:t>
      </w:r>
      <w:r w:rsidRPr="00644798">
        <w:rPr>
          <w:lang w:val="ru-RU"/>
        </w:rPr>
        <w:t>В</w:t>
      </w:r>
      <w:r w:rsidRPr="00644798">
        <w:rPr>
          <w:spacing w:val="14"/>
          <w:lang w:val="ru-RU"/>
        </w:rPr>
        <w:t xml:space="preserve"> </w:t>
      </w:r>
      <w:r w:rsidRPr="00644798">
        <w:rPr>
          <w:lang w:val="ru-RU"/>
        </w:rPr>
        <w:t>таблицах</w:t>
      </w:r>
      <w:r w:rsidRPr="00644798">
        <w:rPr>
          <w:spacing w:val="16"/>
          <w:lang w:val="ru-RU"/>
        </w:rPr>
        <w:t xml:space="preserve"> </w:t>
      </w:r>
      <w:r w:rsidRPr="00644798">
        <w:rPr>
          <w:lang w:val="ru-RU"/>
        </w:rPr>
        <w:t>представлены</w:t>
      </w:r>
      <w:r w:rsidRPr="00644798">
        <w:rPr>
          <w:spacing w:val="16"/>
          <w:lang w:val="ru-RU"/>
        </w:rPr>
        <w:t xml:space="preserve"> </w:t>
      </w:r>
      <w:r w:rsidRPr="00644798">
        <w:rPr>
          <w:lang w:val="ru-RU"/>
        </w:rPr>
        <w:t>перспективные</w:t>
      </w:r>
      <w:r w:rsidRPr="00644798">
        <w:rPr>
          <w:spacing w:val="65"/>
          <w:lang w:val="ru-RU"/>
        </w:rPr>
        <w:t xml:space="preserve"> </w:t>
      </w:r>
      <w:r w:rsidRPr="00644798">
        <w:rPr>
          <w:lang w:val="ru-RU"/>
        </w:rPr>
        <w:lastRenderedPageBreak/>
        <w:t>балансы</w:t>
      </w:r>
      <w:r w:rsidRPr="00644798">
        <w:rPr>
          <w:spacing w:val="16"/>
          <w:lang w:val="ru-RU"/>
        </w:rPr>
        <w:t xml:space="preserve"> </w:t>
      </w:r>
      <w:r w:rsidRPr="00644798">
        <w:rPr>
          <w:lang w:val="ru-RU"/>
        </w:rPr>
        <w:t>производительности</w:t>
      </w:r>
      <w:r w:rsidRPr="00644798">
        <w:rPr>
          <w:spacing w:val="18"/>
          <w:lang w:val="ru-RU"/>
        </w:rPr>
        <w:t xml:space="preserve"> </w:t>
      </w:r>
      <w:r w:rsidRPr="00644798">
        <w:rPr>
          <w:lang w:val="ru-RU"/>
        </w:rPr>
        <w:t>водоподготовительных</w:t>
      </w:r>
      <w:r w:rsidRPr="00644798">
        <w:rPr>
          <w:spacing w:val="21"/>
          <w:lang w:val="ru-RU"/>
        </w:rPr>
        <w:t xml:space="preserve"> </w:t>
      </w:r>
      <w:r w:rsidRPr="00644798">
        <w:rPr>
          <w:lang w:val="ru-RU"/>
        </w:rPr>
        <w:t>установок</w:t>
      </w:r>
      <w:r w:rsidRPr="00644798">
        <w:rPr>
          <w:spacing w:val="17"/>
          <w:lang w:val="ru-RU"/>
        </w:rPr>
        <w:t xml:space="preserve"> </w:t>
      </w:r>
      <w:r w:rsidRPr="00644798">
        <w:rPr>
          <w:lang w:val="ru-RU"/>
        </w:rPr>
        <w:t>и</w:t>
      </w:r>
      <w:r w:rsidRPr="00644798">
        <w:rPr>
          <w:spacing w:val="17"/>
          <w:lang w:val="ru-RU"/>
        </w:rPr>
        <w:t xml:space="preserve"> </w:t>
      </w:r>
      <w:r w:rsidRPr="00644798">
        <w:rPr>
          <w:lang w:val="ru-RU"/>
        </w:rPr>
        <w:t>максимального</w:t>
      </w:r>
      <w:r w:rsidRPr="00644798">
        <w:rPr>
          <w:spacing w:val="83"/>
          <w:lang w:val="ru-RU"/>
        </w:rPr>
        <w:t xml:space="preserve"> </w:t>
      </w:r>
      <w:r w:rsidRPr="00644798">
        <w:rPr>
          <w:lang w:val="ru-RU"/>
        </w:rPr>
        <w:t>потребления</w:t>
      </w:r>
      <w:r w:rsidRPr="00644798">
        <w:rPr>
          <w:spacing w:val="23"/>
          <w:lang w:val="ru-RU"/>
        </w:rPr>
        <w:t xml:space="preserve"> </w:t>
      </w:r>
      <w:r w:rsidRPr="00644798">
        <w:rPr>
          <w:lang w:val="ru-RU"/>
        </w:rPr>
        <w:t>теплоносителя</w:t>
      </w:r>
      <w:r w:rsidRPr="00644798">
        <w:rPr>
          <w:spacing w:val="26"/>
          <w:lang w:val="ru-RU"/>
        </w:rPr>
        <w:t xml:space="preserve"> </w:t>
      </w:r>
      <w:r w:rsidRPr="00644798">
        <w:rPr>
          <w:lang w:val="ru-RU"/>
        </w:rPr>
        <w:t>теплопотребляющими</w:t>
      </w:r>
      <w:r w:rsidRPr="00644798">
        <w:rPr>
          <w:spacing w:val="29"/>
          <w:lang w:val="ru-RU"/>
        </w:rPr>
        <w:t xml:space="preserve"> </w:t>
      </w:r>
      <w:r w:rsidRPr="00644798">
        <w:rPr>
          <w:lang w:val="ru-RU"/>
        </w:rPr>
        <w:t>установками</w:t>
      </w:r>
      <w:r w:rsidRPr="00644798">
        <w:rPr>
          <w:spacing w:val="27"/>
          <w:lang w:val="ru-RU"/>
        </w:rPr>
        <w:t xml:space="preserve"> </w:t>
      </w:r>
      <w:r w:rsidRPr="00644798">
        <w:rPr>
          <w:lang w:val="ru-RU"/>
        </w:rPr>
        <w:t>на</w:t>
      </w:r>
      <w:r w:rsidRPr="00644798">
        <w:rPr>
          <w:spacing w:val="25"/>
          <w:lang w:val="ru-RU"/>
        </w:rPr>
        <w:t xml:space="preserve"> </w:t>
      </w:r>
      <w:r w:rsidRPr="00644798">
        <w:rPr>
          <w:lang w:val="ru-RU"/>
        </w:rPr>
        <w:t>расчетный</w:t>
      </w:r>
      <w:r w:rsidRPr="00644798">
        <w:rPr>
          <w:spacing w:val="26"/>
          <w:lang w:val="ru-RU"/>
        </w:rPr>
        <w:t xml:space="preserve"> </w:t>
      </w:r>
      <w:r w:rsidRPr="00644798">
        <w:rPr>
          <w:lang w:val="ru-RU"/>
        </w:rPr>
        <w:t>период</w:t>
      </w:r>
      <w:r w:rsidRPr="00644798">
        <w:rPr>
          <w:spacing w:val="26"/>
          <w:lang w:val="ru-RU"/>
        </w:rPr>
        <w:t xml:space="preserve"> </w:t>
      </w:r>
      <w:r w:rsidRPr="00644798">
        <w:rPr>
          <w:spacing w:val="2"/>
          <w:lang w:val="ru-RU"/>
        </w:rPr>
        <w:t>(до</w:t>
      </w:r>
      <w:r w:rsidRPr="00644798">
        <w:rPr>
          <w:spacing w:val="95"/>
          <w:lang w:val="ru-RU"/>
        </w:rPr>
        <w:t xml:space="preserve"> </w:t>
      </w:r>
      <w:r w:rsidRPr="00644798">
        <w:rPr>
          <w:lang w:val="ru-RU"/>
        </w:rPr>
        <w:t>203</w:t>
      </w:r>
      <w:r w:rsidR="00C5299A">
        <w:rPr>
          <w:lang w:val="ru-RU"/>
        </w:rPr>
        <w:t>3</w:t>
      </w:r>
      <w:r w:rsidRPr="00644798">
        <w:rPr>
          <w:lang w:val="ru-RU"/>
        </w:rPr>
        <w:t xml:space="preserve"> год).</w:t>
      </w:r>
    </w:p>
    <w:p w14:paraId="503B9B8B" w14:textId="1CBD4A1F" w:rsidR="00BD4014" w:rsidRPr="00012D9A" w:rsidRDefault="00BD4014" w:rsidP="00BD4014">
      <w:pPr>
        <w:pStyle w:val="12"/>
        <w:rPr>
          <w:lang w:val="ru-RU"/>
        </w:rPr>
      </w:pPr>
      <w:r w:rsidRPr="00012D9A">
        <w:rPr>
          <w:lang w:val="ru-RU"/>
        </w:rPr>
        <w:t>Часовой</w:t>
      </w:r>
      <w:r w:rsidRPr="00012D9A">
        <w:rPr>
          <w:spacing w:val="38"/>
          <w:lang w:val="ru-RU"/>
        </w:rPr>
        <w:t xml:space="preserve"> </w:t>
      </w:r>
      <w:r w:rsidRPr="00012D9A">
        <w:rPr>
          <w:lang w:val="ru-RU"/>
        </w:rPr>
        <w:t>расход</w:t>
      </w:r>
      <w:r w:rsidRPr="00012D9A">
        <w:rPr>
          <w:spacing w:val="38"/>
          <w:lang w:val="ru-RU"/>
        </w:rPr>
        <w:t xml:space="preserve"> </w:t>
      </w:r>
      <w:r w:rsidRPr="00012D9A">
        <w:rPr>
          <w:lang w:val="ru-RU"/>
        </w:rPr>
        <w:t>воды</w:t>
      </w:r>
      <w:r w:rsidRPr="00012D9A">
        <w:rPr>
          <w:spacing w:val="37"/>
          <w:lang w:val="ru-RU"/>
        </w:rPr>
        <w:t xml:space="preserve"> </w:t>
      </w:r>
      <w:r w:rsidRPr="00012D9A">
        <w:rPr>
          <w:lang w:val="ru-RU"/>
        </w:rPr>
        <w:t>для</w:t>
      </w:r>
      <w:r w:rsidRPr="00012D9A">
        <w:rPr>
          <w:spacing w:val="38"/>
          <w:lang w:val="ru-RU"/>
        </w:rPr>
        <w:t xml:space="preserve"> </w:t>
      </w:r>
      <w:r w:rsidRPr="00012D9A">
        <w:rPr>
          <w:lang w:val="ru-RU"/>
        </w:rPr>
        <w:t>определения</w:t>
      </w:r>
      <w:r w:rsidRPr="00012D9A">
        <w:rPr>
          <w:spacing w:val="35"/>
          <w:lang w:val="ru-RU"/>
        </w:rPr>
        <w:t xml:space="preserve"> </w:t>
      </w:r>
      <w:r w:rsidRPr="00012D9A">
        <w:rPr>
          <w:lang w:val="ru-RU"/>
        </w:rPr>
        <w:t>производительности</w:t>
      </w:r>
      <w:r w:rsidRPr="00012D9A">
        <w:rPr>
          <w:spacing w:val="39"/>
          <w:lang w:val="ru-RU"/>
        </w:rPr>
        <w:t xml:space="preserve"> </w:t>
      </w:r>
      <w:r w:rsidRPr="00012D9A">
        <w:rPr>
          <w:lang w:val="ru-RU"/>
        </w:rPr>
        <w:t>водоподготовительных</w:t>
      </w:r>
      <w:r w:rsidRPr="00012D9A">
        <w:rPr>
          <w:spacing w:val="85"/>
          <w:lang w:val="ru-RU"/>
        </w:rPr>
        <w:t xml:space="preserve"> </w:t>
      </w:r>
      <w:r w:rsidRPr="00012D9A">
        <w:rPr>
          <w:lang w:val="ru-RU"/>
        </w:rPr>
        <w:t>уст</w:t>
      </w:r>
      <w:r w:rsidRPr="001B5158">
        <w:rPr>
          <w:lang w:val="ru-RU"/>
        </w:rPr>
        <w:t>ановок на котельных</w:t>
      </w:r>
      <w:r w:rsidRPr="001B5158">
        <w:rPr>
          <w:spacing w:val="1"/>
          <w:lang w:val="ru-RU"/>
        </w:rPr>
        <w:t xml:space="preserve"> </w:t>
      </w:r>
      <w:r w:rsidRPr="001B5158">
        <w:rPr>
          <w:lang w:val="ru-RU"/>
        </w:rPr>
        <w:t>ООО</w:t>
      </w:r>
      <w:r w:rsidRPr="001B5158">
        <w:rPr>
          <w:spacing w:val="4"/>
          <w:lang w:val="ru-RU"/>
        </w:rPr>
        <w:t xml:space="preserve"> </w:t>
      </w:r>
      <w:r w:rsidRPr="001B5158">
        <w:rPr>
          <w:lang w:val="ru-RU"/>
        </w:rPr>
        <w:t>«ТЭС-Приволжск»</w:t>
      </w:r>
      <w:r w:rsidR="005028B2" w:rsidRPr="001B5158">
        <w:rPr>
          <w:lang w:val="ru-RU"/>
        </w:rPr>
        <w:t xml:space="preserve"> и ООО «НСК» </w:t>
      </w:r>
      <w:r w:rsidRPr="001B5158">
        <w:rPr>
          <w:spacing w:val="-7"/>
          <w:lang w:val="ru-RU"/>
        </w:rPr>
        <w:t xml:space="preserve"> </w:t>
      </w:r>
      <w:r w:rsidRPr="001B5158">
        <w:rPr>
          <w:lang w:val="ru-RU"/>
        </w:rPr>
        <w:t>представлены в таблице 8.</w:t>
      </w:r>
    </w:p>
    <w:p w14:paraId="1B3D5FBA" w14:textId="719D40BF" w:rsidR="00BD4014" w:rsidRPr="00BD4014" w:rsidRDefault="00BD4014" w:rsidP="00BD4014">
      <w:pPr>
        <w:pStyle w:val="12"/>
        <w:rPr>
          <w:bCs/>
          <w:lang w:val="ru-RU"/>
        </w:rPr>
      </w:pPr>
      <w:r w:rsidRPr="00BD4014">
        <w:rPr>
          <w:b/>
          <w:lang w:val="ru-RU"/>
        </w:rPr>
        <w:t xml:space="preserve">Таблица </w:t>
      </w:r>
      <w:r>
        <w:rPr>
          <w:b/>
          <w:lang w:val="ru-RU"/>
        </w:rPr>
        <w:t>8</w:t>
      </w:r>
      <w:r w:rsidRPr="00BD4014">
        <w:rPr>
          <w:b/>
          <w:lang w:val="ru-RU"/>
        </w:rPr>
        <w:t xml:space="preserve"> - </w:t>
      </w:r>
      <w:r w:rsidRPr="00BD4014">
        <w:rPr>
          <w:bCs/>
          <w:lang w:val="ru-RU"/>
        </w:rPr>
        <w:t xml:space="preserve">Часовой расход воды для определения производительности водоподготовительных установок по котельным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75"/>
        <w:gridCol w:w="1871"/>
        <w:gridCol w:w="1875"/>
        <w:gridCol w:w="1871"/>
        <w:gridCol w:w="1873"/>
      </w:tblGrid>
      <w:tr w:rsidR="00BD4014" w:rsidRPr="00114022" w14:paraId="71E90A89" w14:textId="77777777" w:rsidTr="005028B2">
        <w:trPr>
          <w:trHeight w:hRule="exact" w:val="1710"/>
        </w:trPr>
        <w:tc>
          <w:tcPr>
            <w:tcW w:w="1001" w:type="pct"/>
            <w:vAlign w:val="center"/>
          </w:tcPr>
          <w:p w14:paraId="1C8E28EE" w14:textId="77777777" w:rsidR="00BD4014" w:rsidRPr="00114022" w:rsidRDefault="00BD4014" w:rsidP="001D1163">
            <w:pPr>
              <w:pStyle w:val="TableParagraph"/>
              <w:kinsoku w:val="0"/>
              <w:overflowPunct w:val="0"/>
              <w:ind w:left="104" w:right="113" w:firstLine="12"/>
              <w:jc w:val="center"/>
              <w:rPr>
                <w:sz w:val="22"/>
              </w:rPr>
            </w:pPr>
            <w:r w:rsidRPr="00114022">
              <w:rPr>
                <w:sz w:val="22"/>
                <w:szCs w:val="20"/>
              </w:rPr>
              <w:t>Наименование источника</w:t>
            </w:r>
          </w:p>
        </w:tc>
        <w:tc>
          <w:tcPr>
            <w:tcW w:w="999" w:type="pct"/>
            <w:vAlign w:val="center"/>
          </w:tcPr>
          <w:p w14:paraId="14C4FB72" w14:textId="77777777" w:rsidR="00BD4014" w:rsidRPr="00114022" w:rsidRDefault="00BD4014" w:rsidP="001D1163">
            <w:pPr>
              <w:pStyle w:val="TableParagraph"/>
              <w:kinsoku w:val="0"/>
              <w:overflowPunct w:val="0"/>
              <w:ind w:left="104" w:right="113" w:hanging="15"/>
              <w:jc w:val="center"/>
              <w:rPr>
                <w:sz w:val="22"/>
              </w:rPr>
            </w:pPr>
            <w:r w:rsidRPr="00114022">
              <w:rPr>
                <w:sz w:val="22"/>
                <w:szCs w:val="20"/>
              </w:rPr>
              <w:t>Производитель-нос</w:t>
            </w:r>
            <w:r w:rsidRPr="00114022">
              <w:rPr>
                <w:spacing w:val="-1"/>
                <w:sz w:val="22"/>
                <w:szCs w:val="20"/>
              </w:rPr>
              <w:t>ть</w:t>
            </w:r>
            <w:r w:rsidRPr="00114022">
              <w:rPr>
                <w:spacing w:val="21"/>
                <w:w w:val="99"/>
                <w:sz w:val="22"/>
                <w:szCs w:val="20"/>
              </w:rPr>
              <w:t xml:space="preserve"> </w:t>
            </w:r>
            <w:r w:rsidRPr="00114022">
              <w:rPr>
                <w:w w:val="95"/>
                <w:sz w:val="22"/>
                <w:szCs w:val="20"/>
              </w:rPr>
              <w:t>ВПУ</w:t>
            </w:r>
            <w:r w:rsidRPr="00114022">
              <w:rPr>
                <w:spacing w:val="-1"/>
                <w:sz w:val="22"/>
                <w:szCs w:val="20"/>
              </w:rPr>
              <w:t>,</w:t>
            </w:r>
            <w:r w:rsidRPr="00114022">
              <w:rPr>
                <w:spacing w:val="-14"/>
                <w:sz w:val="22"/>
                <w:szCs w:val="20"/>
              </w:rPr>
              <w:t xml:space="preserve"> </w:t>
            </w:r>
            <w:r w:rsidRPr="00114022">
              <w:rPr>
                <w:spacing w:val="-1"/>
                <w:sz w:val="22"/>
                <w:szCs w:val="20"/>
              </w:rPr>
              <w:t>т/ч</w:t>
            </w:r>
          </w:p>
        </w:tc>
        <w:tc>
          <w:tcPr>
            <w:tcW w:w="1001" w:type="pct"/>
            <w:vAlign w:val="center"/>
          </w:tcPr>
          <w:p w14:paraId="63EEF4BE" w14:textId="77777777" w:rsidR="00BD4014" w:rsidRPr="00114022" w:rsidRDefault="00BD4014" w:rsidP="001D1163">
            <w:pPr>
              <w:pStyle w:val="TableParagraph"/>
              <w:kinsoku w:val="0"/>
              <w:overflowPunct w:val="0"/>
              <w:ind w:left="60" w:right="109"/>
              <w:jc w:val="center"/>
              <w:rPr>
                <w:sz w:val="22"/>
              </w:rPr>
            </w:pPr>
            <w:r w:rsidRPr="00114022">
              <w:rPr>
                <w:sz w:val="22"/>
                <w:szCs w:val="20"/>
              </w:rPr>
              <w:t>Объем</w:t>
            </w:r>
            <w:r w:rsidRPr="00114022">
              <w:rPr>
                <w:w w:val="99"/>
                <w:sz w:val="22"/>
                <w:szCs w:val="20"/>
              </w:rPr>
              <w:t xml:space="preserve"> </w:t>
            </w:r>
            <w:r w:rsidRPr="00114022">
              <w:rPr>
                <w:spacing w:val="-1"/>
                <w:sz w:val="22"/>
                <w:szCs w:val="20"/>
              </w:rPr>
              <w:t>трубопроводов</w:t>
            </w:r>
            <w:r w:rsidRPr="00114022">
              <w:rPr>
                <w:spacing w:val="24"/>
                <w:w w:val="99"/>
                <w:sz w:val="22"/>
                <w:szCs w:val="20"/>
              </w:rPr>
              <w:t xml:space="preserve"> </w:t>
            </w:r>
            <w:r w:rsidRPr="00114022">
              <w:rPr>
                <w:sz w:val="22"/>
                <w:szCs w:val="20"/>
              </w:rPr>
              <w:t>тепловых</w:t>
            </w:r>
            <w:r w:rsidRPr="00114022">
              <w:rPr>
                <w:spacing w:val="-8"/>
                <w:sz w:val="22"/>
                <w:szCs w:val="20"/>
              </w:rPr>
              <w:t xml:space="preserve"> </w:t>
            </w:r>
            <w:r w:rsidRPr="00114022">
              <w:rPr>
                <w:sz w:val="22"/>
                <w:szCs w:val="20"/>
              </w:rPr>
              <w:t>сетей</w:t>
            </w:r>
            <w:r w:rsidRPr="00114022">
              <w:rPr>
                <w:spacing w:val="-5"/>
                <w:sz w:val="22"/>
                <w:szCs w:val="20"/>
              </w:rPr>
              <w:t xml:space="preserve"> </w:t>
            </w:r>
            <w:r w:rsidRPr="00114022">
              <w:rPr>
                <w:sz w:val="22"/>
                <w:szCs w:val="20"/>
              </w:rPr>
              <w:t>и</w:t>
            </w:r>
            <w:r w:rsidRPr="00114022">
              <w:rPr>
                <w:spacing w:val="22"/>
                <w:w w:val="99"/>
                <w:sz w:val="22"/>
                <w:szCs w:val="20"/>
              </w:rPr>
              <w:t xml:space="preserve"> </w:t>
            </w:r>
            <w:r w:rsidRPr="00114022">
              <w:rPr>
                <w:spacing w:val="-1"/>
                <w:sz w:val="22"/>
                <w:szCs w:val="20"/>
              </w:rPr>
              <w:t>систем</w:t>
            </w:r>
            <w:r w:rsidRPr="00114022">
              <w:rPr>
                <w:spacing w:val="-14"/>
                <w:sz w:val="22"/>
                <w:szCs w:val="20"/>
              </w:rPr>
              <w:t xml:space="preserve"> </w:t>
            </w:r>
            <w:r w:rsidRPr="00114022">
              <w:rPr>
                <w:sz w:val="22"/>
                <w:szCs w:val="20"/>
              </w:rPr>
              <w:t>отопления</w:t>
            </w:r>
            <w:r w:rsidRPr="00114022">
              <w:rPr>
                <w:spacing w:val="26"/>
                <w:w w:val="99"/>
                <w:sz w:val="22"/>
                <w:szCs w:val="20"/>
              </w:rPr>
              <w:t xml:space="preserve"> </w:t>
            </w:r>
            <w:r w:rsidRPr="00114022">
              <w:rPr>
                <w:sz w:val="22"/>
                <w:szCs w:val="20"/>
              </w:rPr>
              <w:t>и</w:t>
            </w:r>
            <w:r w:rsidRPr="00114022">
              <w:rPr>
                <w:spacing w:val="-13"/>
                <w:sz w:val="22"/>
                <w:szCs w:val="20"/>
              </w:rPr>
              <w:t xml:space="preserve"> </w:t>
            </w:r>
            <w:r w:rsidRPr="00114022">
              <w:rPr>
                <w:sz w:val="22"/>
                <w:szCs w:val="20"/>
              </w:rPr>
              <w:t>вентиляции</w:t>
            </w:r>
            <w:r w:rsidRPr="00114022">
              <w:rPr>
                <w:spacing w:val="21"/>
                <w:w w:val="99"/>
                <w:sz w:val="22"/>
                <w:szCs w:val="20"/>
              </w:rPr>
              <w:t xml:space="preserve"> </w:t>
            </w:r>
            <w:r w:rsidRPr="00114022">
              <w:rPr>
                <w:spacing w:val="-1"/>
                <w:sz w:val="22"/>
                <w:szCs w:val="20"/>
              </w:rPr>
              <w:t>зданий,</w:t>
            </w:r>
            <w:r w:rsidRPr="00114022">
              <w:rPr>
                <w:spacing w:val="-9"/>
                <w:sz w:val="22"/>
                <w:szCs w:val="20"/>
              </w:rPr>
              <w:t xml:space="preserve"> </w:t>
            </w:r>
            <w:r w:rsidRPr="00114022">
              <w:rPr>
                <w:sz w:val="22"/>
                <w:szCs w:val="20"/>
              </w:rPr>
              <w:t>м3</w:t>
            </w:r>
          </w:p>
        </w:tc>
        <w:tc>
          <w:tcPr>
            <w:tcW w:w="999" w:type="pct"/>
            <w:vAlign w:val="center"/>
          </w:tcPr>
          <w:p w14:paraId="612FFCEE" w14:textId="77777777" w:rsidR="00BD4014" w:rsidRPr="00114022" w:rsidRDefault="00BD4014" w:rsidP="001D1163">
            <w:pPr>
              <w:pStyle w:val="TableParagraph"/>
              <w:kinsoku w:val="0"/>
              <w:overflowPunct w:val="0"/>
              <w:ind w:left="33"/>
              <w:jc w:val="center"/>
              <w:rPr>
                <w:sz w:val="22"/>
              </w:rPr>
            </w:pPr>
            <w:r w:rsidRPr="00114022">
              <w:rPr>
                <w:sz w:val="22"/>
                <w:szCs w:val="20"/>
              </w:rPr>
              <w:t>Объём</w:t>
            </w:r>
            <w:r w:rsidRPr="00114022">
              <w:rPr>
                <w:w w:val="99"/>
                <w:sz w:val="22"/>
                <w:szCs w:val="20"/>
              </w:rPr>
              <w:t xml:space="preserve"> </w:t>
            </w:r>
            <w:r w:rsidRPr="00114022">
              <w:rPr>
                <w:sz w:val="22"/>
                <w:szCs w:val="20"/>
              </w:rPr>
              <w:t>подпиточной</w:t>
            </w:r>
            <w:r w:rsidRPr="00114022">
              <w:rPr>
                <w:spacing w:val="21"/>
                <w:w w:val="99"/>
                <w:sz w:val="22"/>
                <w:szCs w:val="20"/>
              </w:rPr>
              <w:t xml:space="preserve"> </w:t>
            </w:r>
            <w:r w:rsidRPr="00114022">
              <w:rPr>
                <w:sz w:val="22"/>
                <w:szCs w:val="20"/>
              </w:rPr>
              <w:t>воды</w:t>
            </w:r>
            <w:r w:rsidRPr="00114022">
              <w:rPr>
                <w:spacing w:val="-5"/>
                <w:sz w:val="22"/>
                <w:szCs w:val="20"/>
              </w:rPr>
              <w:t xml:space="preserve"> </w:t>
            </w:r>
            <w:r w:rsidRPr="00114022">
              <w:rPr>
                <w:sz w:val="22"/>
                <w:szCs w:val="20"/>
              </w:rPr>
              <w:t>V</w:t>
            </w:r>
            <w:r w:rsidRPr="00114022">
              <w:rPr>
                <w:spacing w:val="-4"/>
                <w:sz w:val="22"/>
                <w:szCs w:val="20"/>
              </w:rPr>
              <w:t xml:space="preserve"> </w:t>
            </w:r>
            <w:r w:rsidRPr="00114022">
              <w:rPr>
                <w:sz w:val="22"/>
                <w:szCs w:val="20"/>
              </w:rPr>
              <w:t>подп.,</w:t>
            </w:r>
            <w:r w:rsidRPr="00114022">
              <w:rPr>
                <w:spacing w:val="-5"/>
                <w:sz w:val="22"/>
                <w:szCs w:val="20"/>
              </w:rPr>
              <w:t xml:space="preserve"> </w:t>
            </w:r>
            <w:r w:rsidRPr="00114022">
              <w:rPr>
                <w:sz w:val="22"/>
                <w:szCs w:val="20"/>
              </w:rPr>
              <w:t>м3</w:t>
            </w:r>
          </w:p>
        </w:tc>
        <w:tc>
          <w:tcPr>
            <w:tcW w:w="1000" w:type="pct"/>
            <w:vAlign w:val="center"/>
          </w:tcPr>
          <w:p w14:paraId="0907237C" w14:textId="77777777" w:rsidR="00BD4014" w:rsidRPr="00114022" w:rsidRDefault="00BD4014" w:rsidP="001D1163">
            <w:pPr>
              <w:pStyle w:val="TableParagraph"/>
              <w:kinsoku w:val="0"/>
              <w:overflowPunct w:val="0"/>
              <w:ind w:left="6" w:right="22"/>
              <w:jc w:val="center"/>
              <w:rPr>
                <w:sz w:val="22"/>
              </w:rPr>
            </w:pPr>
            <w:r w:rsidRPr="00114022">
              <w:rPr>
                <w:sz w:val="22"/>
                <w:szCs w:val="20"/>
              </w:rPr>
              <w:t>Часовой</w:t>
            </w:r>
            <w:r w:rsidRPr="00114022">
              <w:rPr>
                <w:spacing w:val="-14"/>
                <w:sz w:val="22"/>
                <w:szCs w:val="20"/>
              </w:rPr>
              <w:t xml:space="preserve"> </w:t>
            </w:r>
            <w:r w:rsidRPr="00114022">
              <w:rPr>
                <w:sz w:val="22"/>
                <w:szCs w:val="20"/>
              </w:rPr>
              <w:t>объём</w:t>
            </w:r>
            <w:r w:rsidRPr="00114022">
              <w:rPr>
                <w:spacing w:val="22"/>
                <w:w w:val="99"/>
                <w:sz w:val="22"/>
                <w:szCs w:val="20"/>
              </w:rPr>
              <w:t xml:space="preserve"> </w:t>
            </w:r>
            <w:r w:rsidRPr="00114022">
              <w:rPr>
                <w:sz w:val="22"/>
                <w:szCs w:val="20"/>
              </w:rPr>
              <w:t>воды</w:t>
            </w:r>
            <w:r w:rsidRPr="00114022">
              <w:rPr>
                <w:spacing w:val="-9"/>
                <w:sz w:val="22"/>
                <w:szCs w:val="20"/>
              </w:rPr>
              <w:t xml:space="preserve"> </w:t>
            </w:r>
            <w:r w:rsidRPr="00114022">
              <w:rPr>
                <w:sz w:val="22"/>
                <w:szCs w:val="20"/>
              </w:rPr>
              <w:t>на</w:t>
            </w:r>
            <w:r w:rsidRPr="00114022">
              <w:rPr>
                <w:spacing w:val="-8"/>
                <w:sz w:val="22"/>
                <w:szCs w:val="20"/>
              </w:rPr>
              <w:t xml:space="preserve"> </w:t>
            </w:r>
            <w:r w:rsidRPr="00114022">
              <w:rPr>
                <w:sz w:val="22"/>
                <w:szCs w:val="20"/>
              </w:rPr>
              <w:t>подпитку</w:t>
            </w:r>
            <w:r w:rsidRPr="00114022">
              <w:rPr>
                <w:spacing w:val="21"/>
                <w:w w:val="99"/>
                <w:sz w:val="22"/>
                <w:szCs w:val="20"/>
              </w:rPr>
              <w:t xml:space="preserve"> </w:t>
            </w:r>
            <w:r w:rsidRPr="00114022">
              <w:rPr>
                <w:spacing w:val="-1"/>
                <w:sz w:val="22"/>
                <w:szCs w:val="20"/>
              </w:rPr>
              <w:t>Vп.час,</w:t>
            </w:r>
            <w:r w:rsidRPr="00114022">
              <w:rPr>
                <w:spacing w:val="-12"/>
                <w:sz w:val="22"/>
                <w:szCs w:val="20"/>
              </w:rPr>
              <w:t xml:space="preserve"> </w:t>
            </w:r>
            <w:r w:rsidRPr="00114022">
              <w:rPr>
                <w:sz w:val="22"/>
                <w:szCs w:val="20"/>
              </w:rPr>
              <w:t>м3/час</w:t>
            </w:r>
          </w:p>
        </w:tc>
      </w:tr>
      <w:tr w:rsidR="005028B2" w:rsidRPr="00114022" w14:paraId="2424DAAE" w14:textId="77777777" w:rsidTr="005028B2">
        <w:trPr>
          <w:trHeight w:hRule="exact" w:val="609"/>
        </w:trPr>
        <w:tc>
          <w:tcPr>
            <w:tcW w:w="5000" w:type="pct"/>
            <w:gridSpan w:val="5"/>
            <w:vAlign w:val="center"/>
          </w:tcPr>
          <w:p w14:paraId="6FBF9786" w14:textId="235D68F1" w:rsidR="005028B2" w:rsidRPr="00114022" w:rsidRDefault="005028B2" w:rsidP="001D1163">
            <w:pPr>
              <w:pStyle w:val="TableParagraph"/>
              <w:kinsoku w:val="0"/>
              <w:overflowPunct w:val="0"/>
              <w:ind w:right="1" w:firstLine="12"/>
              <w:jc w:val="center"/>
              <w:rPr>
                <w:sz w:val="22"/>
                <w:szCs w:val="20"/>
              </w:rPr>
            </w:pPr>
            <w:r>
              <w:rPr>
                <w:sz w:val="22"/>
                <w:szCs w:val="20"/>
              </w:rPr>
              <w:t>ООО «ТЭС – Приволжск»</w:t>
            </w:r>
          </w:p>
        </w:tc>
      </w:tr>
      <w:tr w:rsidR="00BD4014" w:rsidRPr="00114022" w14:paraId="575A0A68" w14:textId="77777777" w:rsidTr="005028B2">
        <w:trPr>
          <w:trHeight w:hRule="exact" w:val="609"/>
        </w:trPr>
        <w:tc>
          <w:tcPr>
            <w:tcW w:w="1001" w:type="pct"/>
            <w:vAlign w:val="center"/>
          </w:tcPr>
          <w:p w14:paraId="14461658" w14:textId="77777777" w:rsidR="00BD4014" w:rsidRPr="00114022" w:rsidRDefault="00BD4014" w:rsidP="001D1163">
            <w:pPr>
              <w:pStyle w:val="TableParagraph"/>
              <w:kinsoku w:val="0"/>
              <w:overflowPunct w:val="0"/>
              <w:ind w:left="104" w:right="113" w:firstLine="12"/>
              <w:jc w:val="center"/>
              <w:rPr>
                <w:sz w:val="22"/>
                <w:szCs w:val="20"/>
              </w:rPr>
            </w:pPr>
            <w:r w:rsidRPr="00114022">
              <w:rPr>
                <w:sz w:val="22"/>
                <w:szCs w:val="20"/>
              </w:rPr>
              <w:t>Котельная Центральная</w:t>
            </w:r>
          </w:p>
        </w:tc>
        <w:tc>
          <w:tcPr>
            <w:tcW w:w="999" w:type="pct"/>
            <w:vAlign w:val="center"/>
          </w:tcPr>
          <w:p w14:paraId="5FD3E916" w14:textId="77777777" w:rsidR="00BD4014" w:rsidRPr="00114022" w:rsidRDefault="00BD4014" w:rsidP="001D1163">
            <w:pPr>
              <w:pStyle w:val="TableParagraph"/>
              <w:kinsoku w:val="0"/>
              <w:overflowPunct w:val="0"/>
              <w:ind w:right="1" w:firstLine="12"/>
              <w:jc w:val="center"/>
              <w:rPr>
                <w:sz w:val="22"/>
                <w:szCs w:val="20"/>
              </w:rPr>
            </w:pPr>
            <w:r w:rsidRPr="00114022">
              <w:rPr>
                <w:sz w:val="22"/>
                <w:szCs w:val="20"/>
              </w:rPr>
              <w:t>100,0</w:t>
            </w:r>
          </w:p>
        </w:tc>
        <w:tc>
          <w:tcPr>
            <w:tcW w:w="1001" w:type="pct"/>
            <w:vAlign w:val="center"/>
          </w:tcPr>
          <w:p w14:paraId="5FA1D6E5" w14:textId="77777777" w:rsidR="00BD4014" w:rsidRPr="00114022" w:rsidRDefault="00BD4014" w:rsidP="001D1163">
            <w:pPr>
              <w:pStyle w:val="TableParagraph"/>
              <w:kinsoku w:val="0"/>
              <w:overflowPunct w:val="0"/>
              <w:ind w:left="407" w:firstLine="12"/>
              <w:rPr>
                <w:sz w:val="22"/>
                <w:szCs w:val="20"/>
              </w:rPr>
            </w:pPr>
            <w:r w:rsidRPr="00114022">
              <w:rPr>
                <w:sz w:val="22"/>
                <w:szCs w:val="20"/>
              </w:rPr>
              <w:t>(ТПП) 833,0</w:t>
            </w:r>
          </w:p>
        </w:tc>
        <w:tc>
          <w:tcPr>
            <w:tcW w:w="999" w:type="pct"/>
            <w:vAlign w:val="center"/>
          </w:tcPr>
          <w:p w14:paraId="5EBDEA3A" w14:textId="77777777" w:rsidR="00BD4014" w:rsidRPr="00114022" w:rsidRDefault="00BD4014" w:rsidP="001D1163">
            <w:pPr>
              <w:pStyle w:val="TableParagraph"/>
              <w:kinsoku w:val="0"/>
              <w:overflowPunct w:val="0"/>
              <w:ind w:right="4" w:firstLine="12"/>
              <w:jc w:val="center"/>
              <w:rPr>
                <w:sz w:val="22"/>
                <w:szCs w:val="20"/>
              </w:rPr>
            </w:pPr>
            <w:r w:rsidRPr="00114022">
              <w:rPr>
                <w:sz w:val="22"/>
                <w:szCs w:val="20"/>
              </w:rPr>
              <w:t>пар</w:t>
            </w:r>
          </w:p>
        </w:tc>
        <w:tc>
          <w:tcPr>
            <w:tcW w:w="1000" w:type="pct"/>
            <w:vAlign w:val="center"/>
          </w:tcPr>
          <w:p w14:paraId="36CFA782" w14:textId="77777777" w:rsidR="00BD4014" w:rsidRPr="00114022" w:rsidRDefault="00BD4014" w:rsidP="001D1163">
            <w:pPr>
              <w:pStyle w:val="TableParagraph"/>
              <w:kinsoku w:val="0"/>
              <w:overflowPunct w:val="0"/>
              <w:ind w:right="1" w:firstLine="12"/>
              <w:jc w:val="center"/>
              <w:rPr>
                <w:sz w:val="22"/>
                <w:szCs w:val="20"/>
              </w:rPr>
            </w:pPr>
            <w:r w:rsidRPr="00114022">
              <w:rPr>
                <w:sz w:val="22"/>
                <w:szCs w:val="20"/>
              </w:rPr>
              <w:t>пар</w:t>
            </w:r>
          </w:p>
        </w:tc>
      </w:tr>
      <w:tr w:rsidR="005028B2" w:rsidRPr="00114022" w14:paraId="20E52D3A" w14:textId="77777777" w:rsidTr="005028B2">
        <w:trPr>
          <w:trHeight w:hRule="exact" w:val="689"/>
        </w:trPr>
        <w:tc>
          <w:tcPr>
            <w:tcW w:w="5000" w:type="pct"/>
            <w:gridSpan w:val="5"/>
            <w:vAlign w:val="center"/>
          </w:tcPr>
          <w:p w14:paraId="60FE8FF2" w14:textId="552B6E68" w:rsidR="005028B2" w:rsidRPr="00114022" w:rsidRDefault="005028B2" w:rsidP="001D1163">
            <w:pPr>
              <w:pStyle w:val="TableParagraph"/>
              <w:kinsoku w:val="0"/>
              <w:overflowPunct w:val="0"/>
              <w:ind w:firstLine="12"/>
              <w:jc w:val="center"/>
              <w:rPr>
                <w:sz w:val="22"/>
                <w:szCs w:val="20"/>
              </w:rPr>
            </w:pPr>
            <w:r>
              <w:rPr>
                <w:sz w:val="22"/>
                <w:szCs w:val="20"/>
              </w:rPr>
              <w:t>ООО «НСК»</w:t>
            </w:r>
          </w:p>
        </w:tc>
      </w:tr>
      <w:tr w:rsidR="00BD4014" w:rsidRPr="00114022" w14:paraId="41B24F17" w14:textId="77777777" w:rsidTr="005028B2">
        <w:trPr>
          <w:trHeight w:hRule="exact" w:val="689"/>
        </w:trPr>
        <w:tc>
          <w:tcPr>
            <w:tcW w:w="1001" w:type="pct"/>
            <w:vAlign w:val="center"/>
          </w:tcPr>
          <w:p w14:paraId="344E0C00" w14:textId="77777777" w:rsidR="00BD4014" w:rsidRPr="00114022" w:rsidRDefault="00BD4014" w:rsidP="001D1163">
            <w:pPr>
              <w:pStyle w:val="TableParagraph"/>
              <w:kinsoku w:val="0"/>
              <w:overflowPunct w:val="0"/>
              <w:ind w:left="104" w:right="113" w:firstLine="12"/>
              <w:jc w:val="center"/>
              <w:rPr>
                <w:sz w:val="22"/>
                <w:szCs w:val="20"/>
              </w:rPr>
            </w:pPr>
            <w:r w:rsidRPr="00114022">
              <w:rPr>
                <w:sz w:val="22"/>
                <w:szCs w:val="20"/>
              </w:rPr>
              <w:t>Котельная ул.Дружбы, д.6а</w:t>
            </w:r>
          </w:p>
        </w:tc>
        <w:tc>
          <w:tcPr>
            <w:tcW w:w="999" w:type="pct"/>
            <w:vAlign w:val="center"/>
          </w:tcPr>
          <w:p w14:paraId="312F3C22" w14:textId="77777777" w:rsidR="00BD4014" w:rsidRPr="00114022" w:rsidRDefault="00BD4014" w:rsidP="001D1163">
            <w:pPr>
              <w:pStyle w:val="TableParagraph"/>
              <w:kinsoku w:val="0"/>
              <w:overflowPunct w:val="0"/>
              <w:ind w:right="1" w:firstLine="12"/>
              <w:jc w:val="center"/>
              <w:rPr>
                <w:sz w:val="22"/>
                <w:szCs w:val="20"/>
              </w:rPr>
            </w:pPr>
            <w:r w:rsidRPr="00114022">
              <w:rPr>
                <w:sz w:val="22"/>
                <w:szCs w:val="20"/>
              </w:rPr>
              <w:t>45,0</w:t>
            </w:r>
          </w:p>
        </w:tc>
        <w:tc>
          <w:tcPr>
            <w:tcW w:w="1001" w:type="pct"/>
            <w:vAlign w:val="center"/>
          </w:tcPr>
          <w:p w14:paraId="7C22BFE9" w14:textId="77777777" w:rsidR="00BD4014" w:rsidRPr="00114022" w:rsidRDefault="00BD4014" w:rsidP="001D1163">
            <w:pPr>
              <w:pStyle w:val="TableParagraph"/>
              <w:kinsoku w:val="0"/>
              <w:overflowPunct w:val="0"/>
              <w:ind w:firstLine="12"/>
              <w:jc w:val="center"/>
              <w:rPr>
                <w:sz w:val="22"/>
                <w:szCs w:val="20"/>
              </w:rPr>
            </w:pPr>
            <w:r w:rsidRPr="00114022">
              <w:rPr>
                <w:sz w:val="22"/>
                <w:szCs w:val="20"/>
              </w:rPr>
              <w:t>63,15</w:t>
            </w:r>
          </w:p>
        </w:tc>
        <w:tc>
          <w:tcPr>
            <w:tcW w:w="999" w:type="pct"/>
            <w:vAlign w:val="center"/>
          </w:tcPr>
          <w:p w14:paraId="5C294C7F" w14:textId="77777777" w:rsidR="00BD4014" w:rsidRPr="00114022" w:rsidRDefault="00BD4014" w:rsidP="001D1163">
            <w:pPr>
              <w:pStyle w:val="TableParagraph"/>
              <w:kinsoku w:val="0"/>
              <w:overflowPunct w:val="0"/>
              <w:ind w:left="601" w:firstLine="12"/>
              <w:rPr>
                <w:sz w:val="22"/>
                <w:szCs w:val="20"/>
              </w:rPr>
            </w:pPr>
            <w:r w:rsidRPr="00114022">
              <w:rPr>
                <w:sz w:val="22"/>
                <w:szCs w:val="20"/>
              </w:rPr>
              <w:t>1334,35</w:t>
            </w:r>
          </w:p>
        </w:tc>
        <w:tc>
          <w:tcPr>
            <w:tcW w:w="1000" w:type="pct"/>
            <w:vAlign w:val="center"/>
          </w:tcPr>
          <w:p w14:paraId="376891E8" w14:textId="77777777" w:rsidR="00BD4014" w:rsidRPr="00114022" w:rsidRDefault="00BD4014" w:rsidP="001D1163">
            <w:pPr>
              <w:pStyle w:val="TableParagraph"/>
              <w:kinsoku w:val="0"/>
              <w:overflowPunct w:val="0"/>
              <w:ind w:firstLine="12"/>
              <w:jc w:val="center"/>
              <w:rPr>
                <w:sz w:val="22"/>
                <w:szCs w:val="20"/>
              </w:rPr>
            </w:pPr>
            <w:r w:rsidRPr="00114022">
              <w:rPr>
                <w:sz w:val="22"/>
                <w:szCs w:val="20"/>
              </w:rPr>
              <w:t>8,01</w:t>
            </w:r>
          </w:p>
        </w:tc>
      </w:tr>
      <w:tr w:rsidR="00BD4014" w:rsidRPr="00114022" w14:paraId="304AB69B" w14:textId="77777777" w:rsidTr="005028B2">
        <w:trPr>
          <w:trHeight w:hRule="exact" w:val="571"/>
        </w:trPr>
        <w:tc>
          <w:tcPr>
            <w:tcW w:w="1001" w:type="pct"/>
            <w:vAlign w:val="center"/>
          </w:tcPr>
          <w:p w14:paraId="70910F14" w14:textId="77777777" w:rsidR="00BD4014" w:rsidRPr="00114022" w:rsidRDefault="00BD4014" w:rsidP="001D1163">
            <w:pPr>
              <w:pStyle w:val="TableParagraph"/>
              <w:kinsoku w:val="0"/>
              <w:overflowPunct w:val="0"/>
              <w:ind w:left="104" w:right="113" w:firstLine="12"/>
              <w:jc w:val="center"/>
              <w:rPr>
                <w:sz w:val="22"/>
                <w:szCs w:val="20"/>
              </w:rPr>
            </w:pPr>
            <w:r w:rsidRPr="00114022">
              <w:rPr>
                <w:sz w:val="22"/>
                <w:szCs w:val="20"/>
              </w:rPr>
              <w:t>Котельная пер. Северный, д.1б</w:t>
            </w:r>
          </w:p>
        </w:tc>
        <w:tc>
          <w:tcPr>
            <w:tcW w:w="999" w:type="pct"/>
            <w:vAlign w:val="center"/>
          </w:tcPr>
          <w:p w14:paraId="07FC576C" w14:textId="77777777" w:rsidR="00BD4014" w:rsidRPr="00114022" w:rsidRDefault="00BD4014" w:rsidP="001D1163">
            <w:pPr>
              <w:pStyle w:val="TableParagraph"/>
              <w:kinsoku w:val="0"/>
              <w:overflowPunct w:val="0"/>
              <w:ind w:right="1" w:firstLine="12"/>
              <w:jc w:val="center"/>
              <w:rPr>
                <w:sz w:val="22"/>
                <w:szCs w:val="20"/>
              </w:rPr>
            </w:pPr>
            <w:r w:rsidRPr="00114022">
              <w:rPr>
                <w:sz w:val="22"/>
                <w:szCs w:val="20"/>
              </w:rPr>
              <w:t>5,9</w:t>
            </w:r>
          </w:p>
        </w:tc>
        <w:tc>
          <w:tcPr>
            <w:tcW w:w="1001" w:type="pct"/>
            <w:vAlign w:val="center"/>
          </w:tcPr>
          <w:p w14:paraId="76B28619" w14:textId="77777777" w:rsidR="00BD4014" w:rsidRPr="00114022" w:rsidRDefault="00BD4014" w:rsidP="001D1163">
            <w:pPr>
              <w:pStyle w:val="TableParagraph"/>
              <w:kinsoku w:val="0"/>
              <w:overflowPunct w:val="0"/>
              <w:ind w:firstLine="12"/>
              <w:jc w:val="center"/>
              <w:rPr>
                <w:sz w:val="22"/>
                <w:szCs w:val="20"/>
              </w:rPr>
            </w:pPr>
            <w:r w:rsidRPr="00114022">
              <w:rPr>
                <w:sz w:val="22"/>
                <w:szCs w:val="20"/>
              </w:rPr>
              <w:t>63,74</w:t>
            </w:r>
          </w:p>
        </w:tc>
        <w:tc>
          <w:tcPr>
            <w:tcW w:w="999" w:type="pct"/>
            <w:vAlign w:val="center"/>
          </w:tcPr>
          <w:p w14:paraId="39CF724E" w14:textId="77777777" w:rsidR="00BD4014" w:rsidRPr="00114022" w:rsidRDefault="00BD4014" w:rsidP="001D1163">
            <w:pPr>
              <w:pStyle w:val="TableParagraph"/>
              <w:kinsoku w:val="0"/>
              <w:overflowPunct w:val="0"/>
              <w:ind w:left="601" w:firstLine="12"/>
              <w:rPr>
                <w:sz w:val="22"/>
                <w:szCs w:val="20"/>
              </w:rPr>
            </w:pPr>
            <w:r w:rsidRPr="00114022">
              <w:rPr>
                <w:sz w:val="22"/>
                <w:szCs w:val="20"/>
              </w:rPr>
              <w:t>1425,13</w:t>
            </w:r>
          </w:p>
        </w:tc>
        <w:tc>
          <w:tcPr>
            <w:tcW w:w="1000" w:type="pct"/>
            <w:vAlign w:val="center"/>
          </w:tcPr>
          <w:p w14:paraId="6660F2AD" w14:textId="77777777" w:rsidR="00BD4014" w:rsidRPr="00114022" w:rsidRDefault="00BD4014" w:rsidP="001D1163">
            <w:pPr>
              <w:pStyle w:val="TableParagraph"/>
              <w:kinsoku w:val="0"/>
              <w:overflowPunct w:val="0"/>
              <w:ind w:firstLine="12"/>
              <w:jc w:val="center"/>
              <w:rPr>
                <w:sz w:val="22"/>
                <w:szCs w:val="20"/>
              </w:rPr>
            </w:pPr>
            <w:r w:rsidRPr="00114022">
              <w:rPr>
                <w:sz w:val="22"/>
                <w:szCs w:val="20"/>
              </w:rPr>
              <w:t>8,55</w:t>
            </w:r>
          </w:p>
        </w:tc>
      </w:tr>
    </w:tbl>
    <w:p w14:paraId="356E7CF2" w14:textId="691F871F" w:rsidR="00BD4014" w:rsidRDefault="00BD4014" w:rsidP="00BD4014"/>
    <w:p w14:paraId="798F9603" w14:textId="49C62134" w:rsidR="00A34BA6" w:rsidRDefault="00A34BA6">
      <w:r>
        <w:br w:type="page"/>
      </w:r>
    </w:p>
    <w:p w14:paraId="7736ABC3" w14:textId="5F1AF73A" w:rsidR="007772D1" w:rsidRPr="00C5299A" w:rsidRDefault="007772D1" w:rsidP="00ED3EF8">
      <w:pPr>
        <w:pStyle w:val="1"/>
        <w:jc w:val="both"/>
        <w:rPr>
          <w:rFonts w:ascii="Times New Roman" w:hAnsi="Times New Roman" w:cs="Times New Roman"/>
          <w:b/>
          <w:bCs/>
          <w:color w:val="auto"/>
          <w:sz w:val="28"/>
          <w:szCs w:val="28"/>
        </w:rPr>
      </w:pPr>
      <w:bookmarkStart w:id="32" w:name="_Toc235018127"/>
      <w:r w:rsidRPr="00C5299A">
        <w:rPr>
          <w:rFonts w:ascii="Times New Roman" w:hAnsi="Times New Roman" w:cs="Times New Roman"/>
          <w:b/>
          <w:bCs/>
          <w:color w:val="auto"/>
          <w:sz w:val="28"/>
          <w:szCs w:val="28"/>
        </w:rPr>
        <w:lastRenderedPageBreak/>
        <w:t>Раздел 4 "Основные положения мастер-плана развития систем теплоснабжения поселения, городского округа, города федерального значения"</w:t>
      </w:r>
      <w:bookmarkEnd w:id="32"/>
    </w:p>
    <w:p w14:paraId="076857D2" w14:textId="47BB093B" w:rsidR="007772D1" w:rsidRDefault="007772D1" w:rsidP="00ED3EF8">
      <w:pPr>
        <w:pStyle w:val="2"/>
        <w:jc w:val="both"/>
        <w:rPr>
          <w:rFonts w:ascii="Times New Roman" w:hAnsi="Times New Roman" w:cs="Times New Roman"/>
          <w:b/>
          <w:bCs/>
          <w:color w:val="auto"/>
          <w:sz w:val="24"/>
          <w:szCs w:val="24"/>
        </w:rPr>
      </w:pPr>
      <w:bookmarkStart w:id="33" w:name="_Toc235018128"/>
      <w:r w:rsidRPr="00A34BA6">
        <w:rPr>
          <w:rFonts w:ascii="Times New Roman" w:hAnsi="Times New Roman" w:cs="Times New Roman"/>
          <w:b/>
          <w:bCs/>
          <w:color w:val="auto"/>
          <w:sz w:val="24"/>
          <w:szCs w:val="24"/>
        </w:rPr>
        <w:t>а) описание сценариев развития теплоснабжения поселения, городского округа, города федерального значения</w:t>
      </w:r>
      <w:bookmarkEnd w:id="33"/>
    </w:p>
    <w:p w14:paraId="73AF87B5" w14:textId="77777777" w:rsidR="00A34BA6" w:rsidRPr="00644798" w:rsidRDefault="00A34BA6" w:rsidP="00BB67F8">
      <w:pPr>
        <w:pStyle w:val="12"/>
        <w:rPr>
          <w:lang w:val="ru-RU"/>
        </w:rPr>
      </w:pPr>
      <w:bookmarkStart w:id="34" w:name="_Hlk107403513"/>
      <w:r w:rsidRPr="00644798">
        <w:rPr>
          <w:spacing w:val="20"/>
          <w:lang w:val="ru-RU"/>
        </w:rPr>
        <w:t xml:space="preserve">В </w:t>
      </w:r>
      <w:r w:rsidRPr="00644798">
        <w:rPr>
          <w:lang w:val="ru-RU"/>
        </w:rPr>
        <w:t>качестве</w:t>
      </w:r>
      <w:r w:rsidRPr="00644798">
        <w:rPr>
          <w:spacing w:val="20"/>
          <w:lang w:val="ru-RU"/>
        </w:rPr>
        <w:t xml:space="preserve"> </w:t>
      </w:r>
      <w:r w:rsidRPr="00644798">
        <w:rPr>
          <w:lang w:val="ru-RU"/>
        </w:rPr>
        <w:t>единственного</w:t>
      </w:r>
      <w:r w:rsidRPr="00644798">
        <w:rPr>
          <w:spacing w:val="21"/>
          <w:lang w:val="ru-RU"/>
        </w:rPr>
        <w:t xml:space="preserve"> </w:t>
      </w:r>
      <w:r w:rsidRPr="00644798">
        <w:rPr>
          <w:lang w:val="ru-RU"/>
        </w:rPr>
        <w:t>(базового)</w:t>
      </w:r>
      <w:r w:rsidRPr="00644798">
        <w:rPr>
          <w:spacing w:val="20"/>
          <w:lang w:val="ru-RU"/>
        </w:rPr>
        <w:t xml:space="preserve"> </w:t>
      </w:r>
      <w:r w:rsidRPr="00644798">
        <w:rPr>
          <w:lang w:val="ru-RU"/>
        </w:rPr>
        <w:t>варианта</w:t>
      </w:r>
      <w:r w:rsidRPr="00644798">
        <w:rPr>
          <w:spacing w:val="21"/>
          <w:lang w:val="ru-RU"/>
        </w:rPr>
        <w:t xml:space="preserve"> </w:t>
      </w:r>
      <w:r w:rsidRPr="00644798">
        <w:rPr>
          <w:lang w:val="ru-RU"/>
        </w:rPr>
        <w:t>предлагается</w:t>
      </w:r>
      <w:r w:rsidRPr="00644798">
        <w:rPr>
          <w:spacing w:val="21"/>
          <w:lang w:val="ru-RU"/>
        </w:rPr>
        <w:t xml:space="preserve"> </w:t>
      </w:r>
      <w:r w:rsidRPr="00644798">
        <w:rPr>
          <w:lang w:val="ru-RU"/>
        </w:rPr>
        <w:t>развитие</w:t>
      </w:r>
      <w:r w:rsidRPr="00644798">
        <w:rPr>
          <w:spacing w:val="91"/>
          <w:lang w:val="ru-RU"/>
        </w:rPr>
        <w:t xml:space="preserve"> </w:t>
      </w:r>
      <w:r w:rsidRPr="00644798">
        <w:rPr>
          <w:lang w:val="ru-RU"/>
        </w:rPr>
        <w:t>системы</w:t>
      </w:r>
      <w:r w:rsidRPr="00644798">
        <w:rPr>
          <w:spacing w:val="25"/>
          <w:lang w:val="ru-RU"/>
        </w:rPr>
        <w:t xml:space="preserve"> </w:t>
      </w:r>
      <w:r w:rsidRPr="00644798">
        <w:rPr>
          <w:lang w:val="ru-RU"/>
        </w:rPr>
        <w:t>теплоснабжения</w:t>
      </w:r>
      <w:r w:rsidRPr="00644798">
        <w:rPr>
          <w:spacing w:val="26"/>
          <w:lang w:val="ru-RU"/>
        </w:rPr>
        <w:t xml:space="preserve"> </w:t>
      </w:r>
      <w:r w:rsidRPr="00644798">
        <w:rPr>
          <w:lang w:val="ru-RU"/>
        </w:rPr>
        <w:t>на</w:t>
      </w:r>
      <w:r w:rsidRPr="00644798">
        <w:rPr>
          <w:spacing w:val="25"/>
          <w:lang w:val="ru-RU"/>
        </w:rPr>
        <w:t xml:space="preserve"> </w:t>
      </w:r>
      <w:r w:rsidRPr="00644798">
        <w:rPr>
          <w:lang w:val="ru-RU"/>
        </w:rPr>
        <w:t>базе</w:t>
      </w:r>
      <w:r w:rsidRPr="00644798">
        <w:rPr>
          <w:spacing w:val="25"/>
          <w:lang w:val="ru-RU"/>
        </w:rPr>
        <w:t xml:space="preserve"> </w:t>
      </w:r>
      <w:r w:rsidRPr="00644798">
        <w:rPr>
          <w:lang w:val="ru-RU"/>
        </w:rPr>
        <w:t>существующих</w:t>
      </w:r>
      <w:r w:rsidRPr="00644798">
        <w:rPr>
          <w:spacing w:val="25"/>
          <w:lang w:val="ru-RU"/>
        </w:rPr>
        <w:t xml:space="preserve"> </w:t>
      </w:r>
      <w:r w:rsidRPr="00644798">
        <w:rPr>
          <w:lang w:val="ru-RU"/>
        </w:rPr>
        <w:t>источников</w:t>
      </w:r>
      <w:r w:rsidRPr="00644798">
        <w:rPr>
          <w:spacing w:val="25"/>
          <w:lang w:val="ru-RU"/>
        </w:rPr>
        <w:t xml:space="preserve"> </w:t>
      </w:r>
      <w:r w:rsidRPr="00644798">
        <w:rPr>
          <w:lang w:val="ru-RU"/>
        </w:rPr>
        <w:t>тепловой</w:t>
      </w:r>
      <w:r w:rsidRPr="00644798">
        <w:rPr>
          <w:spacing w:val="26"/>
          <w:lang w:val="ru-RU"/>
        </w:rPr>
        <w:t xml:space="preserve"> </w:t>
      </w:r>
      <w:r w:rsidRPr="00644798">
        <w:rPr>
          <w:lang w:val="ru-RU"/>
        </w:rPr>
        <w:t>энергии,</w:t>
      </w:r>
      <w:r w:rsidRPr="00644798">
        <w:rPr>
          <w:spacing w:val="26"/>
          <w:lang w:val="ru-RU"/>
        </w:rPr>
        <w:t xml:space="preserve"> </w:t>
      </w:r>
      <w:r w:rsidRPr="00644798">
        <w:rPr>
          <w:lang w:val="ru-RU"/>
        </w:rPr>
        <w:t>который</w:t>
      </w:r>
      <w:r w:rsidRPr="00644798">
        <w:rPr>
          <w:spacing w:val="65"/>
          <w:lang w:val="ru-RU"/>
        </w:rPr>
        <w:t xml:space="preserve"> </w:t>
      </w:r>
      <w:r w:rsidRPr="00644798">
        <w:rPr>
          <w:lang w:val="ru-RU"/>
        </w:rPr>
        <w:t>включает</w:t>
      </w:r>
      <w:r w:rsidRPr="00644798">
        <w:rPr>
          <w:spacing w:val="19"/>
          <w:lang w:val="ru-RU"/>
        </w:rPr>
        <w:t xml:space="preserve"> </w:t>
      </w:r>
      <w:r w:rsidRPr="00644798">
        <w:rPr>
          <w:lang w:val="ru-RU"/>
        </w:rPr>
        <w:t>в</w:t>
      </w:r>
      <w:r w:rsidRPr="00644798">
        <w:rPr>
          <w:spacing w:val="18"/>
          <w:lang w:val="ru-RU"/>
        </w:rPr>
        <w:t xml:space="preserve"> </w:t>
      </w:r>
      <w:r w:rsidRPr="00644798">
        <w:rPr>
          <w:lang w:val="ru-RU"/>
        </w:rPr>
        <w:t>себя</w:t>
      </w:r>
      <w:r w:rsidRPr="00644798">
        <w:rPr>
          <w:spacing w:val="19"/>
          <w:lang w:val="ru-RU"/>
        </w:rPr>
        <w:t xml:space="preserve"> </w:t>
      </w:r>
      <w:r w:rsidRPr="00644798">
        <w:rPr>
          <w:lang w:val="ru-RU"/>
        </w:rPr>
        <w:t>затраты,</w:t>
      </w:r>
      <w:r w:rsidRPr="00644798">
        <w:rPr>
          <w:spacing w:val="19"/>
          <w:lang w:val="ru-RU"/>
        </w:rPr>
        <w:t xml:space="preserve"> </w:t>
      </w:r>
      <w:r w:rsidRPr="00644798">
        <w:rPr>
          <w:lang w:val="ru-RU"/>
        </w:rPr>
        <w:t>обеспечивающие</w:t>
      </w:r>
      <w:r w:rsidRPr="00644798">
        <w:rPr>
          <w:spacing w:val="18"/>
          <w:lang w:val="ru-RU"/>
        </w:rPr>
        <w:t xml:space="preserve"> </w:t>
      </w:r>
      <w:r w:rsidRPr="00644798">
        <w:rPr>
          <w:lang w:val="ru-RU"/>
        </w:rPr>
        <w:t>производство</w:t>
      </w:r>
      <w:r w:rsidRPr="00644798">
        <w:rPr>
          <w:spacing w:val="19"/>
          <w:lang w:val="ru-RU"/>
        </w:rPr>
        <w:t xml:space="preserve"> </w:t>
      </w:r>
      <w:r w:rsidRPr="00644798">
        <w:rPr>
          <w:lang w:val="ru-RU"/>
        </w:rPr>
        <w:t>и</w:t>
      </w:r>
      <w:r w:rsidRPr="00644798">
        <w:rPr>
          <w:spacing w:val="17"/>
          <w:lang w:val="ru-RU"/>
        </w:rPr>
        <w:t xml:space="preserve"> </w:t>
      </w:r>
      <w:r w:rsidRPr="00644798">
        <w:rPr>
          <w:lang w:val="ru-RU"/>
        </w:rPr>
        <w:t>отпуск</w:t>
      </w:r>
      <w:r w:rsidRPr="00644798">
        <w:rPr>
          <w:spacing w:val="19"/>
          <w:lang w:val="ru-RU"/>
        </w:rPr>
        <w:t xml:space="preserve"> </w:t>
      </w:r>
      <w:r w:rsidRPr="00644798">
        <w:rPr>
          <w:lang w:val="ru-RU"/>
        </w:rPr>
        <w:t>тепловой</w:t>
      </w:r>
      <w:r w:rsidRPr="00644798">
        <w:rPr>
          <w:spacing w:val="17"/>
          <w:lang w:val="ru-RU"/>
        </w:rPr>
        <w:t xml:space="preserve"> </w:t>
      </w:r>
      <w:r w:rsidRPr="00644798">
        <w:rPr>
          <w:lang w:val="ru-RU"/>
        </w:rPr>
        <w:t>энергии</w:t>
      </w:r>
      <w:r w:rsidRPr="00644798">
        <w:rPr>
          <w:spacing w:val="73"/>
          <w:lang w:val="ru-RU"/>
        </w:rPr>
        <w:t xml:space="preserve"> </w:t>
      </w:r>
      <w:r w:rsidRPr="00644798">
        <w:rPr>
          <w:lang w:val="ru-RU"/>
        </w:rPr>
        <w:t>существующих</w:t>
      </w:r>
      <w:r w:rsidRPr="00644798">
        <w:rPr>
          <w:spacing w:val="2"/>
          <w:lang w:val="ru-RU"/>
        </w:rPr>
        <w:t xml:space="preserve"> </w:t>
      </w:r>
      <w:r w:rsidRPr="00644798">
        <w:rPr>
          <w:lang w:val="ru-RU"/>
        </w:rPr>
        <w:t>потребителей.</w:t>
      </w:r>
    </w:p>
    <w:p w14:paraId="2FF60F9C" w14:textId="77777777" w:rsidR="00A34BA6" w:rsidRPr="00644798" w:rsidRDefault="00A34BA6" w:rsidP="00BB67F8">
      <w:pPr>
        <w:pStyle w:val="12"/>
        <w:rPr>
          <w:lang w:val="ru-RU"/>
        </w:rPr>
      </w:pPr>
      <w:r w:rsidRPr="00644798">
        <w:rPr>
          <w:iCs/>
          <w:spacing w:val="-60"/>
          <w:u w:val="single"/>
          <w:lang w:val="ru-RU"/>
        </w:rPr>
        <w:t xml:space="preserve"> </w:t>
      </w:r>
      <w:r w:rsidRPr="00644798">
        <w:rPr>
          <w:lang w:val="ru-RU"/>
        </w:rPr>
        <w:t>Базовый вариант развития систем теплоснабжения включает в себя:</w:t>
      </w:r>
    </w:p>
    <w:p w14:paraId="0DC19A08" w14:textId="77777777" w:rsidR="00A34BA6" w:rsidRPr="00644798" w:rsidRDefault="00A34BA6" w:rsidP="00BB67F8">
      <w:pPr>
        <w:pStyle w:val="12"/>
        <w:rPr>
          <w:szCs w:val="20"/>
          <w:lang w:val="ru-RU"/>
        </w:rPr>
      </w:pPr>
      <w:r w:rsidRPr="00644798">
        <w:rPr>
          <w:lang w:val="ru-RU"/>
        </w:rPr>
        <w:t xml:space="preserve">1) </w:t>
      </w:r>
      <w:r w:rsidRPr="00644798">
        <w:rPr>
          <w:szCs w:val="20"/>
          <w:lang w:val="ru-RU"/>
        </w:rPr>
        <w:t>строительство</w:t>
      </w:r>
      <w:r w:rsidRPr="00644798">
        <w:rPr>
          <w:spacing w:val="-12"/>
          <w:szCs w:val="20"/>
          <w:lang w:val="ru-RU"/>
        </w:rPr>
        <w:t xml:space="preserve"> </w:t>
      </w:r>
      <w:r w:rsidRPr="00644798">
        <w:rPr>
          <w:szCs w:val="20"/>
          <w:lang w:val="ru-RU"/>
        </w:rPr>
        <w:t>новой</w:t>
      </w:r>
      <w:r w:rsidRPr="00644798">
        <w:rPr>
          <w:spacing w:val="-10"/>
          <w:szCs w:val="20"/>
          <w:lang w:val="ru-RU"/>
        </w:rPr>
        <w:t xml:space="preserve"> </w:t>
      </w:r>
      <w:r w:rsidRPr="00644798">
        <w:rPr>
          <w:szCs w:val="20"/>
          <w:lang w:val="ru-RU"/>
        </w:rPr>
        <w:t>паровой</w:t>
      </w:r>
      <w:r w:rsidRPr="00644798">
        <w:rPr>
          <w:spacing w:val="-12"/>
          <w:szCs w:val="20"/>
          <w:lang w:val="ru-RU"/>
        </w:rPr>
        <w:t xml:space="preserve"> </w:t>
      </w:r>
      <w:r w:rsidRPr="00644798">
        <w:rPr>
          <w:szCs w:val="20"/>
          <w:lang w:val="ru-RU"/>
        </w:rPr>
        <w:t>котельной</w:t>
      </w:r>
      <w:r w:rsidRPr="00644798">
        <w:rPr>
          <w:spacing w:val="21"/>
          <w:w w:val="99"/>
          <w:szCs w:val="20"/>
          <w:lang w:val="ru-RU"/>
        </w:rPr>
        <w:t xml:space="preserve"> </w:t>
      </w:r>
      <w:r w:rsidRPr="00644798">
        <w:rPr>
          <w:szCs w:val="20"/>
          <w:lang w:val="ru-RU"/>
        </w:rPr>
        <w:t>производительностью</w:t>
      </w:r>
      <w:r w:rsidRPr="00644798">
        <w:rPr>
          <w:spacing w:val="-4"/>
          <w:szCs w:val="20"/>
          <w:lang w:val="ru-RU"/>
        </w:rPr>
        <w:t xml:space="preserve"> </w:t>
      </w:r>
      <w:r w:rsidRPr="00644798">
        <w:rPr>
          <w:szCs w:val="20"/>
          <w:lang w:val="ru-RU"/>
        </w:rPr>
        <w:t>23,94 Гкал/ч по адресу ул. Волгореченская, 1 литера Б,</w:t>
      </w:r>
      <w:r w:rsidRPr="00644798">
        <w:rPr>
          <w:spacing w:val="-6"/>
          <w:szCs w:val="20"/>
          <w:lang w:val="ru-RU"/>
        </w:rPr>
        <w:t xml:space="preserve"> </w:t>
      </w:r>
      <w:r w:rsidRPr="00644798">
        <w:rPr>
          <w:szCs w:val="20"/>
          <w:lang w:val="ru-RU"/>
        </w:rPr>
        <w:t>в</w:t>
      </w:r>
      <w:r w:rsidRPr="00644798">
        <w:rPr>
          <w:spacing w:val="-6"/>
          <w:szCs w:val="20"/>
          <w:lang w:val="ru-RU"/>
        </w:rPr>
        <w:t xml:space="preserve"> </w:t>
      </w:r>
      <w:r w:rsidRPr="00644798">
        <w:rPr>
          <w:szCs w:val="20"/>
          <w:lang w:val="ru-RU"/>
        </w:rPr>
        <w:t>связи</w:t>
      </w:r>
      <w:r w:rsidRPr="00644798">
        <w:rPr>
          <w:spacing w:val="-6"/>
          <w:szCs w:val="20"/>
          <w:lang w:val="ru-RU"/>
        </w:rPr>
        <w:t xml:space="preserve"> </w:t>
      </w:r>
      <w:r w:rsidRPr="00644798">
        <w:rPr>
          <w:szCs w:val="20"/>
          <w:lang w:val="ru-RU"/>
        </w:rPr>
        <w:t>со</w:t>
      </w:r>
      <w:r w:rsidRPr="00644798">
        <w:rPr>
          <w:spacing w:val="26"/>
          <w:w w:val="99"/>
          <w:szCs w:val="20"/>
          <w:lang w:val="ru-RU"/>
        </w:rPr>
        <w:t xml:space="preserve"> </w:t>
      </w:r>
      <w:r w:rsidRPr="00644798">
        <w:rPr>
          <w:szCs w:val="20"/>
          <w:lang w:val="ru-RU"/>
        </w:rPr>
        <w:t>снижением</w:t>
      </w:r>
      <w:r w:rsidRPr="00644798">
        <w:rPr>
          <w:spacing w:val="-9"/>
          <w:szCs w:val="20"/>
          <w:lang w:val="ru-RU"/>
        </w:rPr>
        <w:t xml:space="preserve"> </w:t>
      </w:r>
      <w:r w:rsidRPr="00644798">
        <w:rPr>
          <w:szCs w:val="20"/>
          <w:lang w:val="ru-RU"/>
        </w:rPr>
        <w:t>нагрузки</w:t>
      </w:r>
      <w:r w:rsidRPr="00644798">
        <w:rPr>
          <w:spacing w:val="-10"/>
          <w:szCs w:val="20"/>
          <w:lang w:val="ru-RU"/>
        </w:rPr>
        <w:t xml:space="preserve"> </w:t>
      </w:r>
      <w:r w:rsidRPr="00644798">
        <w:rPr>
          <w:szCs w:val="20"/>
          <w:lang w:val="ru-RU"/>
        </w:rPr>
        <w:t>потребителей</w:t>
      </w:r>
      <w:r w:rsidRPr="00644798">
        <w:rPr>
          <w:spacing w:val="-7"/>
          <w:szCs w:val="20"/>
          <w:lang w:val="ru-RU"/>
        </w:rPr>
        <w:t xml:space="preserve"> </w:t>
      </w:r>
      <w:r w:rsidRPr="00644798">
        <w:rPr>
          <w:szCs w:val="20"/>
          <w:lang w:val="ru-RU"/>
        </w:rPr>
        <w:t>и</w:t>
      </w:r>
      <w:r w:rsidRPr="00644798">
        <w:rPr>
          <w:spacing w:val="-10"/>
          <w:szCs w:val="20"/>
          <w:lang w:val="ru-RU"/>
        </w:rPr>
        <w:t xml:space="preserve"> </w:t>
      </w:r>
      <w:r w:rsidRPr="00644798">
        <w:rPr>
          <w:szCs w:val="20"/>
          <w:lang w:val="ru-RU"/>
        </w:rPr>
        <w:t>износом</w:t>
      </w:r>
      <w:r w:rsidRPr="00644798">
        <w:rPr>
          <w:spacing w:val="26"/>
          <w:w w:val="99"/>
          <w:szCs w:val="20"/>
          <w:lang w:val="ru-RU"/>
        </w:rPr>
        <w:t xml:space="preserve"> </w:t>
      </w:r>
      <w:r w:rsidRPr="00644798">
        <w:rPr>
          <w:szCs w:val="20"/>
          <w:lang w:val="ru-RU"/>
        </w:rPr>
        <w:t>оборудования</w:t>
      </w:r>
      <w:r w:rsidRPr="00644798">
        <w:rPr>
          <w:spacing w:val="-12"/>
          <w:szCs w:val="20"/>
          <w:lang w:val="ru-RU"/>
        </w:rPr>
        <w:t xml:space="preserve"> </w:t>
      </w:r>
      <w:r w:rsidRPr="00644798">
        <w:rPr>
          <w:szCs w:val="20"/>
          <w:lang w:val="ru-RU"/>
        </w:rPr>
        <w:t>существующей</w:t>
      </w:r>
      <w:r w:rsidRPr="00644798">
        <w:rPr>
          <w:spacing w:val="-11"/>
          <w:szCs w:val="20"/>
          <w:lang w:val="ru-RU"/>
        </w:rPr>
        <w:t xml:space="preserve"> </w:t>
      </w:r>
      <w:r w:rsidRPr="00644798">
        <w:rPr>
          <w:szCs w:val="20"/>
          <w:lang w:val="ru-RU"/>
        </w:rPr>
        <w:t>котельной Центральная, ул. Волгореченская, 1,</w:t>
      </w:r>
      <w:r w:rsidRPr="00644798">
        <w:rPr>
          <w:spacing w:val="-11"/>
          <w:szCs w:val="20"/>
          <w:lang w:val="ru-RU"/>
        </w:rPr>
        <w:t xml:space="preserve"> </w:t>
      </w:r>
      <w:r w:rsidRPr="00644798">
        <w:rPr>
          <w:szCs w:val="20"/>
          <w:lang w:val="ru-RU"/>
        </w:rPr>
        <w:t>что</w:t>
      </w:r>
      <w:r w:rsidRPr="00644798">
        <w:rPr>
          <w:spacing w:val="-9"/>
          <w:szCs w:val="20"/>
          <w:lang w:val="ru-RU"/>
        </w:rPr>
        <w:t xml:space="preserve"> </w:t>
      </w:r>
      <w:r w:rsidRPr="00644798">
        <w:rPr>
          <w:szCs w:val="20"/>
          <w:lang w:val="ru-RU"/>
        </w:rPr>
        <w:t>ведёт</w:t>
      </w:r>
      <w:r w:rsidRPr="00644798">
        <w:rPr>
          <w:spacing w:val="27"/>
          <w:w w:val="99"/>
          <w:szCs w:val="20"/>
          <w:lang w:val="ru-RU"/>
        </w:rPr>
        <w:t xml:space="preserve"> </w:t>
      </w:r>
      <w:r w:rsidRPr="00644798">
        <w:rPr>
          <w:szCs w:val="20"/>
          <w:lang w:val="ru-RU"/>
        </w:rPr>
        <w:t>к</w:t>
      </w:r>
      <w:r w:rsidRPr="00644798">
        <w:rPr>
          <w:spacing w:val="-8"/>
          <w:szCs w:val="20"/>
          <w:lang w:val="ru-RU"/>
        </w:rPr>
        <w:t xml:space="preserve"> </w:t>
      </w:r>
      <w:r w:rsidRPr="00644798">
        <w:rPr>
          <w:szCs w:val="20"/>
          <w:lang w:val="ru-RU"/>
        </w:rPr>
        <w:t>большим</w:t>
      </w:r>
      <w:r w:rsidRPr="00644798">
        <w:rPr>
          <w:spacing w:val="-4"/>
          <w:szCs w:val="20"/>
          <w:lang w:val="ru-RU"/>
        </w:rPr>
        <w:t xml:space="preserve"> </w:t>
      </w:r>
      <w:r w:rsidRPr="00644798">
        <w:rPr>
          <w:szCs w:val="20"/>
          <w:lang w:val="ru-RU"/>
        </w:rPr>
        <w:t>удельным</w:t>
      </w:r>
      <w:r w:rsidRPr="00644798">
        <w:rPr>
          <w:spacing w:val="-6"/>
          <w:szCs w:val="20"/>
          <w:lang w:val="ru-RU"/>
        </w:rPr>
        <w:t xml:space="preserve"> </w:t>
      </w:r>
      <w:r w:rsidRPr="00644798">
        <w:rPr>
          <w:szCs w:val="20"/>
          <w:lang w:val="ru-RU"/>
        </w:rPr>
        <w:t>расходам</w:t>
      </w:r>
      <w:r w:rsidRPr="00644798">
        <w:rPr>
          <w:spacing w:val="-7"/>
          <w:szCs w:val="20"/>
          <w:lang w:val="ru-RU"/>
        </w:rPr>
        <w:t xml:space="preserve"> </w:t>
      </w:r>
      <w:r w:rsidRPr="00644798">
        <w:rPr>
          <w:szCs w:val="20"/>
          <w:lang w:val="ru-RU"/>
        </w:rPr>
        <w:t>топлива</w:t>
      </w:r>
      <w:r w:rsidRPr="00644798">
        <w:rPr>
          <w:spacing w:val="-5"/>
          <w:szCs w:val="20"/>
          <w:lang w:val="ru-RU"/>
        </w:rPr>
        <w:t xml:space="preserve"> </w:t>
      </w:r>
      <w:r w:rsidRPr="00644798">
        <w:rPr>
          <w:szCs w:val="20"/>
          <w:lang w:val="ru-RU"/>
        </w:rPr>
        <w:t>на</w:t>
      </w:r>
      <w:r w:rsidRPr="00644798">
        <w:rPr>
          <w:spacing w:val="27"/>
          <w:w w:val="99"/>
          <w:szCs w:val="20"/>
          <w:lang w:val="ru-RU"/>
        </w:rPr>
        <w:t xml:space="preserve"> </w:t>
      </w:r>
      <w:r w:rsidRPr="00644798">
        <w:rPr>
          <w:szCs w:val="20"/>
          <w:lang w:val="ru-RU"/>
        </w:rPr>
        <w:t>выработку</w:t>
      </w:r>
      <w:r w:rsidRPr="00644798">
        <w:rPr>
          <w:spacing w:val="-13"/>
          <w:szCs w:val="20"/>
          <w:lang w:val="ru-RU"/>
        </w:rPr>
        <w:t xml:space="preserve"> </w:t>
      </w:r>
      <w:r w:rsidRPr="00644798">
        <w:rPr>
          <w:szCs w:val="20"/>
          <w:lang w:val="ru-RU"/>
        </w:rPr>
        <w:t>тепловой</w:t>
      </w:r>
      <w:r w:rsidRPr="00644798">
        <w:rPr>
          <w:spacing w:val="-13"/>
          <w:szCs w:val="20"/>
          <w:lang w:val="ru-RU"/>
        </w:rPr>
        <w:t xml:space="preserve"> </w:t>
      </w:r>
      <w:r w:rsidRPr="00644798">
        <w:rPr>
          <w:szCs w:val="20"/>
          <w:lang w:val="ru-RU"/>
        </w:rPr>
        <w:t>энергии;</w:t>
      </w:r>
    </w:p>
    <w:p w14:paraId="2438F429" w14:textId="0FED518D" w:rsidR="00A34BA6" w:rsidRPr="00644798" w:rsidRDefault="00CB37B3" w:rsidP="00BB67F8">
      <w:pPr>
        <w:pStyle w:val="12"/>
        <w:rPr>
          <w:lang w:val="ru-RU"/>
        </w:rPr>
      </w:pPr>
      <w:r>
        <w:rPr>
          <w:lang w:val="ru-RU"/>
        </w:rPr>
        <w:t>2</w:t>
      </w:r>
      <w:r w:rsidR="00A34BA6" w:rsidRPr="00644798">
        <w:rPr>
          <w:lang w:val="ru-RU"/>
        </w:rPr>
        <w:t>) модернизация</w:t>
      </w:r>
      <w:r w:rsidR="00A34BA6" w:rsidRPr="00644798">
        <w:rPr>
          <w:spacing w:val="21"/>
          <w:lang w:val="ru-RU"/>
        </w:rPr>
        <w:t xml:space="preserve"> </w:t>
      </w:r>
      <w:r w:rsidR="00A34BA6" w:rsidRPr="00644798">
        <w:rPr>
          <w:lang w:val="ru-RU"/>
        </w:rPr>
        <w:t>тепловых</w:t>
      </w:r>
      <w:r w:rsidR="00A34BA6" w:rsidRPr="00644798">
        <w:rPr>
          <w:spacing w:val="22"/>
          <w:lang w:val="ru-RU"/>
        </w:rPr>
        <w:t xml:space="preserve"> </w:t>
      </w:r>
      <w:r w:rsidR="00A34BA6" w:rsidRPr="00644798">
        <w:rPr>
          <w:lang w:val="ru-RU"/>
        </w:rPr>
        <w:t>сетей</w:t>
      </w:r>
      <w:r w:rsidR="00A34BA6" w:rsidRPr="00644798">
        <w:rPr>
          <w:spacing w:val="22"/>
          <w:lang w:val="ru-RU"/>
        </w:rPr>
        <w:t xml:space="preserve"> </w:t>
      </w:r>
      <w:r w:rsidR="00A34BA6" w:rsidRPr="00644798">
        <w:rPr>
          <w:lang w:val="ru-RU"/>
        </w:rPr>
        <w:t>с</w:t>
      </w:r>
      <w:r w:rsidR="00A34BA6" w:rsidRPr="00644798">
        <w:rPr>
          <w:spacing w:val="71"/>
          <w:lang w:val="ru-RU"/>
        </w:rPr>
        <w:t xml:space="preserve"> </w:t>
      </w:r>
      <w:r w:rsidR="00A34BA6" w:rsidRPr="00644798">
        <w:rPr>
          <w:lang w:val="ru-RU"/>
        </w:rPr>
        <w:t>заменой</w:t>
      </w:r>
      <w:r w:rsidR="00A34BA6" w:rsidRPr="00644798">
        <w:rPr>
          <w:spacing w:val="48"/>
          <w:lang w:val="ru-RU"/>
        </w:rPr>
        <w:t xml:space="preserve"> </w:t>
      </w:r>
      <w:r w:rsidR="00A34BA6" w:rsidRPr="00644798">
        <w:rPr>
          <w:lang w:val="ru-RU"/>
        </w:rPr>
        <w:t>существующих</w:t>
      </w:r>
      <w:r w:rsidR="00A34BA6" w:rsidRPr="00644798">
        <w:rPr>
          <w:spacing w:val="49"/>
          <w:lang w:val="ru-RU"/>
        </w:rPr>
        <w:t xml:space="preserve"> </w:t>
      </w:r>
      <w:r w:rsidR="00A34BA6" w:rsidRPr="00644798">
        <w:rPr>
          <w:lang w:val="ru-RU"/>
        </w:rPr>
        <w:t>трубопроводов,</w:t>
      </w:r>
      <w:r w:rsidR="00A34BA6" w:rsidRPr="00644798">
        <w:rPr>
          <w:spacing w:val="47"/>
          <w:lang w:val="ru-RU"/>
        </w:rPr>
        <w:t xml:space="preserve"> </w:t>
      </w:r>
      <w:r w:rsidR="00A34BA6" w:rsidRPr="00644798">
        <w:rPr>
          <w:lang w:val="ru-RU"/>
        </w:rPr>
        <w:t>в</w:t>
      </w:r>
      <w:r w:rsidR="00A34BA6" w:rsidRPr="00644798">
        <w:rPr>
          <w:spacing w:val="49"/>
          <w:lang w:val="ru-RU"/>
        </w:rPr>
        <w:t xml:space="preserve"> </w:t>
      </w:r>
      <w:r w:rsidR="00A34BA6" w:rsidRPr="00644798">
        <w:rPr>
          <w:lang w:val="ru-RU"/>
        </w:rPr>
        <w:t>т.</w:t>
      </w:r>
      <w:r w:rsidR="00A34BA6" w:rsidRPr="00644798">
        <w:rPr>
          <w:spacing w:val="50"/>
          <w:lang w:val="ru-RU"/>
        </w:rPr>
        <w:t xml:space="preserve"> </w:t>
      </w:r>
      <w:r w:rsidR="00A34BA6" w:rsidRPr="00644798">
        <w:rPr>
          <w:lang w:val="ru-RU"/>
        </w:rPr>
        <w:t>ч.</w:t>
      </w:r>
      <w:r w:rsidR="00A34BA6" w:rsidRPr="00644798">
        <w:rPr>
          <w:spacing w:val="47"/>
          <w:lang w:val="ru-RU"/>
        </w:rPr>
        <w:t xml:space="preserve"> </w:t>
      </w:r>
      <w:r w:rsidR="00A34BA6" w:rsidRPr="00644798">
        <w:rPr>
          <w:lang w:val="ru-RU"/>
        </w:rPr>
        <w:t>выработавших</w:t>
      </w:r>
      <w:r w:rsidR="00A34BA6" w:rsidRPr="00644798">
        <w:rPr>
          <w:spacing w:val="49"/>
          <w:lang w:val="ru-RU"/>
        </w:rPr>
        <w:t xml:space="preserve"> </w:t>
      </w:r>
      <w:r w:rsidR="00A34BA6" w:rsidRPr="00644798">
        <w:rPr>
          <w:lang w:val="ru-RU"/>
        </w:rPr>
        <w:t>свой</w:t>
      </w:r>
      <w:r w:rsidR="00A34BA6" w:rsidRPr="00644798">
        <w:rPr>
          <w:spacing w:val="48"/>
          <w:lang w:val="ru-RU"/>
        </w:rPr>
        <w:t xml:space="preserve"> </w:t>
      </w:r>
      <w:r w:rsidR="00A34BA6" w:rsidRPr="00644798">
        <w:rPr>
          <w:lang w:val="ru-RU"/>
        </w:rPr>
        <w:t>ресурс,</w:t>
      </w:r>
      <w:r w:rsidR="00A34BA6" w:rsidRPr="00644798">
        <w:rPr>
          <w:spacing w:val="49"/>
          <w:lang w:val="ru-RU"/>
        </w:rPr>
        <w:t xml:space="preserve"> </w:t>
      </w:r>
      <w:r w:rsidR="00A34BA6" w:rsidRPr="00644798">
        <w:rPr>
          <w:lang w:val="ru-RU"/>
        </w:rPr>
        <w:t>на</w:t>
      </w:r>
      <w:r w:rsidR="00A34BA6" w:rsidRPr="00644798">
        <w:rPr>
          <w:spacing w:val="46"/>
          <w:lang w:val="ru-RU"/>
        </w:rPr>
        <w:t xml:space="preserve"> </w:t>
      </w:r>
      <w:r w:rsidR="00A34BA6" w:rsidRPr="00644798">
        <w:rPr>
          <w:lang w:val="ru-RU"/>
        </w:rPr>
        <w:t>новые</w:t>
      </w:r>
      <w:r w:rsidR="00A34BA6" w:rsidRPr="00644798">
        <w:rPr>
          <w:spacing w:val="48"/>
          <w:lang w:val="ru-RU"/>
        </w:rPr>
        <w:t xml:space="preserve"> </w:t>
      </w:r>
      <w:r w:rsidR="00A34BA6" w:rsidRPr="00644798">
        <w:rPr>
          <w:lang w:val="ru-RU"/>
        </w:rPr>
        <w:t>в</w:t>
      </w:r>
      <w:r w:rsidR="00A34BA6" w:rsidRPr="00644798">
        <w:rPr>
          <w:spacing w:val="86"/>
          <w:lang w:val="ru-RU"/>
        </w:rPr>
        <w:t xml:space="preserve"> </w:t>
      </w:r>
      <w:r w:rsidR="00A34BA6" w:rsidRPr="00644798">
        <w:rPr>
          <w:lang w:val="ru-RU"/>
        </w:rPr>
        <w:t>пенополиуретановой</w:t>
      </w:r>
      <w:r w:rsidR="00A34BA6" w:rsidRPr="00644798">
        <w:rPr>
          <w:spacing w:val="55"/>
          <w:lang w:val="ru-RU"/>
        </w:rPr>
        <w:t xml:space="preserve"> </w:t>
      </w:r>
      <w:r w:rsidR="00A34BA6" w:rsidRPr="00644798">
        <w:rPr>
          <w:lang w:val="ru-RU"/>
        </w:rPr>
        <w:t>изоляции</w:t>
      </w:r>
      <w:r w:rsidR="00A34BA6" w:rsidRPr="00644798">
        <w:rPr>
          <w:spacing w:val="53"/>
          <w:lang w:val="ru-RU"/>
        </w:rPr>
        <w:t xml:space="preserve"> </w:t>
      </w:r>
      <w:r w:rsidR="00A34BA6" w:rsidRPr="00644798">
        <w:rPr>
          <w:lang w:val="ru-RU"/>
        </w:rPr>
        <w:t>трубопроводы</w:t>
      </w:r>
      <w:r w:rsidR="00A34BA6" w:rsidRPr="00644798">
        <w:rPr>
          <w:spacing w:val="52"/>
          <w:lang w:val="ru-RU"/>
        </w:rPr>
        <w:t xml:space="preserve"> </w:t>
      </w:r>
      <w:r w:rsidR="00A34BA6" w:rsidRPr="00644798">
        <w:rPr>
          <w:lang w:val="ru-RU"/>
        </w:rPr>
        <w:t>(стальные</w:t>
      </w:r>
      <w:r w:rsidR="00A34BA6" w:rsidRPr="00644798">
        <w:rPr>
          <w:spacing w:val="51"/>
          <w:lang w:val="ru-RU"/>
        </w:rPr>
        <w:t xml:space="preserve"> </w:t>
      </w:r>
      <w:r w:rsidR="00A34BA6" w:rsidRPr="00644798">
        <w:rPr>
          <w:lang w:val="ru-RU"/>
        </w:rPr>
        <w:t>или</w:t>
      </w:r>
      <w:r w:rsidR="00A34BA6" w:rsidRPr="00644798">
        <w:rPr>
          <w:spacing w:val="51"/>
          <w:lang w:val="ru-RU"/>
        </w:rPr>
        <w:t xml:space="preserve"> </w:t>
      </w:r>
      <w:r w:rsidR="00A34BA6" w:rsidRPr="00644798">
        <w:rPr>
          <w:lang w:val="ru-RU"/>
        </w:rPr>
        <w:t>выполненные</w:t>
      </w:r>
      <w:r w:rsidR="00A34BA6" w:rsidRPr="00644798">
        <w:rPr>
          <w:spacing w:val="48"/>
          <w:lang w:val="ru-RU"/>
        </w:rPr>
        <w:t xml:space="preserve"> </w:t>
      </w:r>
      <w:r w:rsidR="00A34BA6" w:rsidRPr="00644798">
        <w:rPr>
          <w:lang w:val="ru-RU"/>
        </w:rPr>
        <w:t>из</w:t>
      </w:r>
      <w:r w:rsidR="00A34BA6" w:rsidRPr="00644798">
        <w:rPr>
          <w:spacing w:val="77"/>
          <w:lang w:val="ru-RU"/>
        </w:rPr>
        <w:t xml:space="preserve"> </w:t>
      </w:r>
      <w:r w:rsidR="00A34BA6" w:rsidRPr="00644798">
        <w:rPr>
          <w:lang w:val="ru-RU"/>
        </w:rPr>
        <w:t>термостойкого</w:t>
      </w:r>
      <w:r w:rsidR="00A34BA6" w:rsidRPr="00644798">
        <w:rPr>
          <w:spacing w:val="33"/>
          <w:lang w:val="ru-RU"/>
        </w:rPr>
        <w:t xml:space="preserve"> </w:t>
      </w:r>
      <w:r w:rsidR="00A34BA6" w:rsidRPr="00644798">
        <w:rPr>
          <w:lang w:val="ru-RU"/>
        </w:rPr>
        <w:t>пластика);</w:t>
      </w:r>
    </w:p>
    <w:p w14:paraId="48FDD00E" w14:textId="2E922CB6" w:rsidR="007772D1" w:rsidRDefault="007772D1" w:rsidP="00ED3EF8">
      <w:pPr>
        <w:pStyle w:val="2"/>
        <w:jc w:val="both"/>
        <w:rPr>
          <w:rFonts w:ascii="Times New Roman" w:hAnsi="Times New Roman" w:cs="Times New Roman"/>
          <w:b/>
          <w:bCs/>
          <w:color w:val="auto"/>
          <w:sz w:val="24"/>
          <w:szCs w:val="24"/>
        </w:rPr>
      </w:pPr>
      <w:bookmarkStart w:id="35" w:name="_Toc235018129"/>
      <w:bookmarkEnd w:id="34"/>
      <w:r w:rsidRPr="00A34BA6">
        <w:rPr>
          <w:rFonts w:ascii="Times New Roman" w:hAnsi="Times New Roman" w:cs="Times New Roman"/>
          <w:b/>
          <w:bCs/>
          <w:color w:val="auto"/>
          <w:sz w:val="24"/>
          <w:szCs w:val="24"/>
        </w:rPr>
        <w:t>б) обоснование выбора приоритетного сценария развития теплоснабжения поселения, городского округа, города федерального значения</w:t>
      </w:r>
      <w:bookmarkEnd w:id="35"/>
    </w:p>
    <w:p w14:paraId="61FA5733" w14:textId="77777777" w:rsidR="00BB67F8" w:rsidRPr="00644798" w:rsidRDefault="00BB67F8" w:rsidP="00BB67F8">
      <w:pPr>
        <w:pStyle w:val="12"/>
        <w:rPr>
          <w:lang w:val="ru-RU"/>
        </w:rPr>
      </w:pPr>
      <w:r w:rsidRPr="00644798">
        <w:rPr>
          <w:lang w:val="ru-RU"/>
        </w:rPr>
        <w:t>В</w:t>
      </w:r>
      <w:r w:rsidRPr="00644798">
        <w:rPr>
          <w:spacing w:val="15"/>
          <w:lang w:val="ru-RU"/>
        </w:rPr>
        <w:t xml:space="preserve"> </w:t>
      </w:r>
      <w:r w:rsidRPr="00644798">
        <w:rPr>
          <w:spacing w:val="1"/>
          <w:lang w:val="ru-RU"/>
        </w:rPr>
        <w:t>с</w:t>
      </w:r>
      <w:r w:rsidRPr="00644798">
        <w:rPr>
          <w:lang w:val="ru-RU"/>
        </w:rPr>
        <w:t>оот</w:t>
      </w:r>
      <w:r w:rsidRPr="00644798">
        <w:rPr>
          <w:spacing w:val="-2"/>
          <w:lang w:val="ru-RU"/>
        </w:rPr>
        <w:t>в</w:t>
      </w:r>
      <w:r w:rsidRPr="00644798">
        <w:rPr>
          <w:spacing w:val="1"/>
          <w:lang w:val="ru-RU"/>
        </w:rPr>
        <w:t>е</w:t>
      </w:r>
      <w:r w:rsidRPr="00644798">
        <w:rPr>
          <w:lang w:val="ru-RU"/>
        </w:rPr>
        <w:t>т</w:t>
      </w:r>
      <w:r w:rsidRPr="00644798">
        <w:rPr>
          <w:spacing w:val="1"/>
          <w:lang w:val="ru-RU"/>
        </w:rPr>
        <w:t>с</w:t>
      </w:r>
      <w:r w:rsidRPr="00644798">
        <w:rPr>
          <w:lang w:val="ru-RU"/>
        </w:rPr>
        <w:t>т</w:t>
      </w:r>
      <w:r w:rsidRPr="00644798">
        <w:rPr>
          <w:spacing w:val="-2"/>
          <w:lang w:val="ru-RU"/>
        </w:rPr>
        <w:t>в</w:t>
      </w:r>
      <w:r w:rsidRPr="00644798">
        <w:rPr>
          <w:spacing w:val="3"/>
          <w:lang w:val="ru-RU"/>
        </w:rPr>
        <w:t>и</w:t>
      </w:r>
      <w:r w:rsidRPr="00644798">
        <w:rPr>
          <w:lang w:val="ru-RU"/>
        </w:rPr>
        <w:t>и</w:t>
      </w:r>
      <w:r w:rsidRPr="00644798">
        <w:rPr>
          <w:spacing w:val="19"/>
          <w:lang w:val="ru-RU"/>
        </w:rPr>
        <w:t xml:space="preserve"> </w:t>
      </w:r>
      <w:r w:rsidRPr="00644798">
        <w:rPr>
          <w:lang w:val="ru-RU"/>
        </w:rPr>
        <w:t>с</w:t>
      </w:r>
      <w:r w:rsidRPr="00644798">
        <w:rPr>
          <w:spacing w:val="20"/>
          <w:lang w:val="ru-RU"/>
        </w:rPr>
        <w:t xml:space="preserve"> </w:t>
      </w:r>
      <w:r w:rsidRPr="00644798">
        <w:rPr>
          <w:lang w:val="ru-RU"/>
        </w:rPr>
        <w:t>р</w:t>
      </w:r>
      <w:r w:rsidRPr="00644798">
        <w:rPr>
          <w:spacing w:val="1"/>
          <w:lang w:val="ru-RU"/>
        </w:rPr>
        <w:t>а</w:t>
      </w:r>
      <w:r w:rsidRPr="00644798">
        <w:rPr>
          <w:lang w:val="ru-RU"/>
        </w:rPr>
        <w:t>з</w:t>
      </w:r>
      <w:r w:rsidRPr="00644798">
        <w:rPr>
          <w:spacing w:val="1"/>
          <w:lang w:val="ru-RU"/>
        </w:rPr>
        <w:t>де</w:t>
      </w:r>
      <w:r w:rsidRPr="00644798">
        <w:rPr>
          <w:lang w:val="ru-RU"/>
        </w:rPr>
        <w:t>лом</w:t>
      </w:r>
      <w:r w:rsidRPr="00644798">
        <w:rPr>
          <w:spacing w:val="20"/>
          <w:lang w:val="ru-RU"/>
        </w:rPr>
        <w:t xml:space="preserve"> </w:t>
      </w:r>
      <w:r w:rsidRPr="00644798">
        <w:rPr>
          <w:spacing w:val="-6"/>
          <w:lang w:val="ru-RU"/>
        </w:rPr>
        <w:t>П</w:t>
      </w:r>
      <w:r w:rsidRPr="00644798">
        <w:rPr>
          <w:lang w:val="ru-RU"/>
        </w:rPr>
        <w:t>о</w:t>
      </w:r>
      <w:r w:rsidRPr="00644798">
        <w:rPr>
          <w:spacing w:val="1"/>
          <w:lang w:val="ru-RU"/>
        </w:rPr>
        <w:t>с</w:t>
      </w:r>
      <w:r w:rsidRPr="00644798">
        <w:rPr>
          <w:lang w:val="ru-RU"/>
        </w:rPr>
        <w:t>т</w:t>
      </w:r>
      <w:r w:rsidRPr="00644798">
        <w:rPr>
          <w:spacing w:val="1"/>
          <w:lang w:val="ru-RU"/>
        </w:rPr>
        <w:t>а</w:t>
      </w:r>
      <w:r w:rsidRPr="00644798">
        <w:rPr>
          <w:lang w:val="ru-RU"/>
        </w:rPr>
        <w:t>но</w:t>
      </w:r>
      <w:r w:rsidRPr="00644798">
        <w:rPr>
          <w:spacing w:val="-2"/>
          <w:lang w:val="ru-RU"/>
        </w:rPr>
        <w:t>в</w:t>
      </w:r>
      <w:r w:rsidRPr="00644798">
        <w:rPr>
          <w:lang w:val="ru-RU"/>
        </w:rPr>
        <w:t>л</w:t>
      </w:r>
      <w:r w:rsidRPr="00644798">
        <w:rPr>
          <w:spacing w:val="1"/>
          <w:lang w:val="ru-RU"/>
        </w:rPr>
        <w:t>е</w:t>
      </w:r>
      <w:r w:rsidRPr="00644798">
        <w:rPr>
          <w:lang w:val="ru-RU"/>
        </w:rPr>
        <w:t>ния</w:t>
      </w:r>
      <w:r w:rsidRPr="00644798">
        <w:rPr>
          <w:spacing w:val="21"/>
          <w:lang w:val="ru-RU"/>
        </w:rPr>
        <w:t xml:space="preserve"> </w:t>
      </w:r>
      <w:r w:rsidRPr="00644798">
        <w:rPr>
          <w:spacing w:val="-6"/>
          <w:lang w:val="ru-RU"/>
        </w:rPr>
        <w:t>П</w:t>
      </w:r>
      <w:r w:rsidRPr="00644798">
        <w:rPr>
          <w:lang w:val="ru-RU"/>
        </w:rPr>
        <w:t>р</w:t>
      </w:r>
      <w:r w:rsidRPr="00644798">
        <w:rPr>
          <w:spacing w:val="1"/>
          <w:lang w:val="ru-RU"/>
        </w:rPr>
        <w:t>а</w:t>
      </w:r>
      <w:r w:rsidRPr="00644798">
        <w:rPr>
          <w:spacing w:val="-2"/>
          <w:lang w:val="ru-RU"/>
        </w:rPr>
        <w:t>в</w:t>
      </w:r>
      <w:r w:rsidRPr="00644798">
        <w:rPr>
          <w:lang w:val="ru-RU"/>
        </w:rPr>
        <w:t>и</w:t>
      </w:r>
      <w:r w:rsidRPr="00644798">
        <w:rPr>
          <w:spacing w:val="-2"/>
          <w:lang w:val="ru-RU"/>
        </w:rPr>
        <w:t>т</w:t>
      </w:r>
      <w:r w:rsidRPr="00644798">
        <w:rPr>
          <w:spacing w:val="1"/>
          <w:lang w:val="ru-RU"/>
        </w:rPr>
        <w:t>е</w:t>
      </w:r>
      <w:r w:rsidRPr="00644798">
        <w:rPr>
          <w:lang w:val="ru-RU"/>
        </w:rPr>
        <w:t>л</w:t>
      </w:r>
      <w:r w:rsidRPr="00644798">
        <w:rPr>
          <w:spacing w:val="-2"/>
          <w:lang w:val="ru-RU"/>
        </w:rPr>
        <w:t>ь</w:t>
      </w:r>
      <w:r w:rsidRPr="00644798">
        <w:rPr>
          <w:spacing w:val="1"/>
          <w:lang w:val="ru-RU"/>
        </w:rPr>
        <w:t>с</w:t>
      </w:r>
      <w:r w:rsidRPr="00644798">
        <w:rPr>
          <w:spacing w:val="2"/>
          <w:lang w:val="ru-RU"/>
        </w:rPr>
        <w:t>т</w:t>
      </w:r>
      <w:r w:rsidRPr="00644798">
        <w:rPr>
          <w:spacing w:val="-2"/>
          <w:lang w:val="ru-RU"/>
        </w:rPr>
        <w:t>в</w:t>
      </w:r>
      <w:r w:rsidRPr="00644798">
        <w:rPr>
          <w:lang w:val="ru-RU"/>
        </w:rPr>
        <w:t>а</w:t>
      </w:r>
      <w:r w:rsidRPr="00644798">
        <w:rPr>
          <w:spacing w:val="20"/>
          <w:lang w:val="ru-RU"/>
        </w:rPr>
        <w:t xml:space="preserve"> </w:t>
      </w:r>
      <w:r w:rsidRPr="00644798">
        <w:rPr>
          <w:spacing w:val="-2"/>
          <w:lang w:val="ru-RU"/>
        </w:rPr>
        <w:t>Р</w:t>
      </w:r>
      <w:r w:rsidRPr="00644798">
        <w:rPr>
          <w:lang w:val="ru-RU"/>
        </w:rPr>
        <w:t>Ф</w:t>
      </w:r>
      <w:r w:rsidRPr="00644798">
        <w:rPr>
          <w:spacing w:val="22"/>
          <w:lang w:val="ru-RU"/>
        </w:rPr>
        <w:t xml:space="preserve"> </w:t>
      </w:r>
      <w:r w:rsidRPr="00644798">
        <w:rPr>
          <w:lang w:val="ru-RU"/>
        </w:rPr>
        <w:t>№</w:t>
      </w:r>
      <w:r w:rsidRPr="00644798">
        <w:rPr>
          <w:spacing w:val="18"/>
          <w:lang w:val="ru-RU"/>
        </w:rPr>
        <w:t xml:space="preserve"> </w:t>
      </w:r>
      <w:r w:rsidRPr="00644798">
        <w:rPr>
          <w:lang w:val="ru-RU"/>
        </w:rPr>
        <w:t>405</w:t>
      </w:r>
      <w:r w:rsidRPr="00644798">
        <w:rPr>
          <w:spacing w:val="19"/>
          <w:lang w:val="ru-RU"/>
        </w:rPr>
        <w:t xml:space="preserve"> </w:t>
      </w:r>
      <w:r w:rsidRPr="00644798">
        <w:rPr>
          <w:lang w:val="ru-RU"/>
        </w:rPr>
        <w:t>от</w:t>
      </w:r>
      <w:r w:rsidRPr="00644798">
        <w:rPr>
          <w:spacing w:val="22"/>
          <w:lang w:val="ru-RU"/>
        </w:rPr>
        <w:t xml:space="preserve"> </w:t>
      </w:r>
      <w:r w:rsidRPr="00644798">
        <w:rPr>
          <w:lang w:val="ru-RU"/>
        </w:rPr>
        <w:t>03.0</w:t>
      </w:r>
      <w:r w:rsidRPr="00644798">
        <w:rPr>
          <w:spacing w:val="10"/>
          <w:lang w:val="ru-RU"/>
        </w:rPr>
        <w:t>4</w:t>
      </w:r>
      <w:r w:rsidRPr="00644798">
        <w:rPr>
          <w:lang w:val="ru-RU"/>
        </w:rPr>
        <w:t>.2018 пре</w:t>
      </w:r>
      <w:r w:rsidRPr="00644798">
        <w:rPr>
          <w:spacing w:val="1"/>
          <w:lang w:val="ru-RU"/>
        </w:rPr>
        <w:t>д</w:t>
      </w:r>
      <w:r w:rsidRPr="00644798">
        <w:rPr>
          <w:lang w:val="ru-RU"/>
        </w:rPr>
        <w:t>л</w:t>
      </w:r>
      <w:r w:rsidRPr="00644798">
        <w:rPr>
          <w:spacing w:val="-3"/>
          <w:lang w:val="ru-RU"/>
        </w:rPr>
        <w:t>а</w:t>
      </w:r>
      <w:r w:rsidRPr="00644798">
        <w:rPr>
          <w:spacing w:val="1"/>
          <w:lang w:val="ru-RU"/>
        </w:rPr>
        <w:t>гае</w:t>
      </w:r>
      <w:r w:rsidRPr="00644798">
        <w:rPr>
          <w:lang w:val="ru-RU"/>
        </w:rPr>
        <w:t>м</w:t>
      </w:r>
      <w:r w:rsidRPr="00644798">
        <w:rPr>
          <w:spacing w:val="-2"/>
          <w:lang w:val="ru-RU"/>
        </w:rPr>
        <w:t>ы</w:t>
      </w:r>
      <w:r w:rsidRPr="00644798">
        <w:rPr>
          <w:lang w:val="ru-RU"/>
        </w:rPr>
        <w:t>е</w:t>
      </w:r>
      <w:r w:rsidRPr="00644798">
        <w:rPr>
          <w:spacing w:val="53"/>
          <w:lang w:val="ru-RU"/>
        </w:rPr>
        <w:t xml:space="preserve"> </w:t>
      </w:r>
      <w:r w:rsidRPr="00644798">
        <w:rPr>
          <w:spacing w:val="-2"/>
          <w:lang w:val="ru-RU"/>
        </w:rPr>
        <w:t>в</w:t>
      </w:r>
      <w:r w:rsidRPr="00644798">
        <w:rPr>
          <w:spacing w:val="1"/>
          <w:lang w:val="ru-RU"/>
        </w:rPr>
        <w:t>а</w:t>
      </w:r>
      <w:r w:rsidRPr="00644798">
        <w:rPr>
          <w:lang w:val="ru-RU"/>
        </w:rPr>
        <w:t>риан</w:t>
      </w:r>
      <w:r w:rsidRPr="00644798">
        <w:rPr>
          <w:spacing w:val="-2"/>
          <w:lang w:val="ru-RU"/>
        </w:rPr>
        <w:t>т</w:t>
      </w:r>
      <w:r w:rsidRPr="00644798">
        <w:rPr>
          <w:lang w:val="ru-RU"/>
        </w:rPr>
        <w:t>ы</w:t>
      </w:r>
      <w:r w:rsidRPr="00644798">
        <w:rPr>
          <w:spacing w:val="50"/>
          <w:lang w:val="ru-RU"/>
        </w:rPr>
        <w:t xml:space="preserve"> </w:t>
      </w:r>
      <w:r w:rsidRPr="00644798">
        <w:rPr>
          <w:lang w:val="ru-RU"/>
        </w:rPr>
        <w:t>р</w:t>
      </w:r>
      <w:r w:rsidRPr="00644798">
        <w:rPr>
          <w:spacing w:val="1"/>
          <w:lang w:val="ru-RU"/>
        </w:rPr>
        <w:t>а</w:t>
      </w:r>
      <w:r w:rsidRPr="00644798">
        <w:rPr>
          <w:lang w:val="ru-RU"/>
        </w:rPr>
        <w:t>з</w:t>
      </w:r>
      <w:r w:rsidRPr="00644798">
        <w:rPr>
          <w:spacing w:val="-2"/>
          <w:lang w:val="ru-RU"/>
        </w:rPr>
        <w:t>в</w:t>
      </w:r>
      <w:r w:rsidRPr="00644798">
        <w:rPr>
          <w:lang w:val="ru-RU"/>
        </w:rPr>
        <w:t>и</w:t>
      </w:r>
      <w:r w:rsidRPr="00644798">
        <w:rPr>
          <w:spacing w:val="-2"/>
          <w:lang w:val="ru-RU"/>
        </w:rPr>
        <w:t>т</w:t>
      </w:r>
      <w:r w:rsidRPr="00644798">
        <w:rPr>
          <w:lang w:val="ru-RU"/>
        </w:rPr>
        <w:t>ия</w:t>
      </w:r>
      <w:r w:rsidRPr="00644798">
        <w:rPr>
          <w:spacing w:val="52"/>
          <w:lang w:val="ru-RU"/>
        </w:rPr>
        <w:t xml:space="preserve"> </w:t>
      </w:r>
      <w:r w:rsidRPr="00644798">
        <w:rPr>
          <w:spacing w:val="1"/>
          <w:lang w:val="ru-RU"/>
        </w:rPr>
        <w:t>с</w:t>
      </w:r>
      <w:r w:rsidRPr="00644798">
        <w:rPr>
          <w:spacing w:val="-5"/>
          <w:lang w:val="ru-RU"/>
        </w:rPr>
        <w:t>и</w:t>
      </w:r>
      <w:r w:rsidRPr="00644798">
        <w:rPr>
          <w:spacing w:val="1"/>
          <w:lang w:val="ru-RU"/>
        </w:rPr>
        <w:t>с</w:t>
      </w:r>
      <w:r w:rsidRPr="00644798">
        <w:rPr>
          <w:lang w:val="ru-RU"/>
        </w:rPr>
        <w:t>т</w:t>
      </w:r>
      <w:r w:rsidRPr="00644798">
        <w:rPr>
          <w:spacing w:val="1"/>
          <w:lang w:val="ru-RU"/>
        </w:rPr>
        <w:t>е</w:t>
      </w:r>
      <w:r w:rsidRPr="00644798">
        <w:rPr>
          <w:lang w:val="ru-RU"/>
        </w:rPr>
        <w:t>мы</w:t>
      </w:r>
      <w:r w:rsidRPr="00644798">
        <w:rPr>
          <w:spacing w:val="50"/>
          <w:lang w:val="ru-RU"/>
        </w:rPr>
        <w:t xml:space="preserve"> </w:t>
      </w:r>
      <w:r w:rsidRPr="00644798">
        <w:rPr>
          <w:lang w:val="ru-RU"/>
        </w:rPr>
        <w:t>т</w:t>
      </w:r>
      <w:r w:rsidRPr="00644798">
        <w:rPr>
          <w:spacing w:val="1"/>
          <w:lang w:val="ru-RU"/>
        </w:rPr>
        <w:t>е</w:t>
      </w:r>
      <w:r w:rsidRPr="00644798">
        <w:rPr>
          <w:lang w:val="ru-RU"/>
        </w:rPr>
        <w:t>плосна</w:t>
      </w:r>
      <w:r w:rsidRPr="00644798">
        <w:rPr>
          <w:spacing w:val="1"/>
          <w:lang w:val="ru-RU"/>
        </w:rPr>
        <w:t>б</w:t>
      </w:r>
      <w:r w:rsidRPr="00644798">
        <w:rPr>
          <w:spacing w:val="-2"/>
          <w:lang w:val="ru-RU"/>
        </w:rPr>
        <w:t>ж</w:t>
      </w:r>
      <w:r w:rsidRPr="00644798">
        <w:rPr>
          <w:spacing w:val="1"/>
          <w:lang w:val="ru-RU"/>
        </w:rPr>
        <w:t>е</w:t>
      </w:r>
      <w:r w:rsidRPr="00644798">
        <w:rPr>
          <w:lang w:val="ru-RU"/>
        </w:rPr>
        <w:t>ния</w:t>
      </w:r>
      <w:r w:rsidRPr="00644798">
        <w:rPr>
          <w:spacing w:val="53"/>
          <w:lang w:val="ru-RU"/>
        </w:rPr>
        <w:t xml:space="preserve"> </w:t>
      </w:r>
      <w:r w:rsidRPr="00644798">
        <w:rPr>
          <w:spacing w:val="-3"/>
          <w:lang w:val="ru-RU"/>
        </w:rPr>
        <w:t>б</w:t>
      </w:r>
      <w:r w:rsidRPr="00644798">
        <w:rPr>
          <w:spacing w:val="1"/>
          <w:lang w:val="ru-RU"/>
        </w:rPr>
        <w:t>а</w:t>
      </w:r>
      <w:r w:rsidRPr="00644798">
        <w:rPr>
          <w:lang w:val="ru-RU"/>
        </w:rPr>
        <w:t>зир</w:t>
      </w:r>
      <w:r w:rsidRPr="00644798">
        <w:rPr>
          <w:spacing w:val="-9"/>
          <w:lang w:val="ru-RU"/>
        </w:rPr>
        <w:t>у</w:t>
      </w:r>
      <w:r w:rsidRPr="00644798">
        <w:rPr>
          <w:lang w:val="ru-RU"/>
        </w:rPr>
        <w:t>ют</w:t>
      </w:r>
      <w:r w:rsidRPr="00644798">
        <w:rPr>
          <w:spacing w:val="1"/>
          <w:lang w:val="ru-RU"/>
        </w:rPr>
        <w:t>с</w:t>
      </w:r>
      <w:r w:rsidRPr="00644798">
        <w:rPr>
          <w:lang w:val="ru-RU"/>
        </w:rPr>
        <w:t>я</w:t>
      </w:r>
      <w:r w:rsidRPr="00644798">
        <w:rPr>
          <w:spacing w:val="57"/>
          <w:lang w:val="ru-RU"/>
        </w:rPr>
        <w:t xml:space="preserve"> </w:t>
      </w:r>
      <w:r w:rsidRPr="00644798">
        <w:rPr>
          <w:lang w:val="ru-RU"/>
        </w:rPr>
        <w:t>на</w:t>
      </w:r>
      <w:r w:rsidRPr="00644798">
        <w:rPr>
          <w:spacing w:val="52"/>
          <w:lang w:val="ru-RU"/>
        </w:rPr>
        <w:t xml:space="preserve"> </w:t>
      </w:r>
      <w:r w:rsidRPr="00644798">
        <w:rPr>
          <w:lang w:val="ru-RU"/>
        </w:rPr>
        <w:t>пре</w:t>
      </w:r>
      <w:r w:rsidRPr="00644798">
        <w:rPr>
          <w:spacing w:val="1"/>
          <w:lang w:val="ru-RU"/>
        </w:rPr>
        <w:t>д</w:t>
      </w:r>
      <w:r w:rsidRPr="00644798">
        <w:rPr>
          <w:lang w:val="ru-RU"/>
        </w:rPr>
        <w:t>ло</w:t>
      </w:r>
      <w:r w:rsidRPr="00644798">
        <w:rPr>
          <w:spacing w:val="-2"/>
          <w:lang w:val="ru-RU"/>
        </w:rPr>
        <w:t>ж</w:t>
      </w:r>
      <w:r w:rsidRPr="00644798">
        <w:rPr>
          <w:spacing w:val="1"/>
          <w:lang w:val="ru-RU"/>
        </w:rPr>
        <w:t>е</w:t>
      </w:r>
      <w:r w:rsidRPr="00644798">
        <w:rPr>
          <w:lang w:val="ru-RU"/>
        </w:rPr>
        <w:t>ни</w:t>
      </w:r>
      <w:r w:rsidRPr="00644798">
        <w:rPr>
          <w:spacing w:val="1"/>
          <w:lang w:val="ru-RU"/>
        </w:rPr>
        <w:t>я</w:t>
      </w:r>
      <w:r w:rsidRPr="00644798">
        <w:rPr>
          <w:lang w:val="ru-RU"/>
        </w:rPr>
        <w:t>х исполнит</w:t>
      </w:r>
      <w:r w:rsidRPr="00644798">
        <w:rPr>
          <w:spacing w:val="1"/>
          <w:lang w:val="ru-RU"/>
        </w:rPr>
        <w:t>е</w:t>
      </w:r>
      <w:r w:rsidRPr="00644798">
        <w:rPr>
          <w:lang w:val="ru-RU"/>
        </w:rPr>
        <w:t>л</w:t>
      </w:r>
      <w:r w:rsidRPr="00644798">
        <w:rPr>
          <w:spacing w:val="-2"/>
          <w:lang w:val="ru-RU"/>
        </w:rPr>
        <w:t>ь</w:t>
      </w:r>
      <w:r w:rsidRPr="00644798">
        <w:rPr>
          <w:lang w:val="ru-RU"/>
        </w:rPr>
        <w:t>н</w:t>
      </w:r>
      <w:r w:rsidRPr="00644798">
        <w:rPr>
          <w:spacing w:val="-2"/>
          <w:lang w:val="ru-RU"/>
        </w:rPr>
        <w:t>ы</w:t>
      </w:r>
      <w:r w:rsidRPr="00644798">
        <w:rPr>
          <w:lang w:val="ru-RU"/>
        </w:rPr>
        <w:t>х</w:t>
      </w:r>
      <w:r w:rsidRPr="00644798">
        <w:rPr>
          <w:spacing w:val="51"/>
          <w:lang w:val="ru-RU"/>
        </w:rPr>
        <w:t xml:space="preserve"> </w:t>
      </w:r>
      <w:r w:rsidRPr="00644798">
        <w:rPr>
          <w:lang w:val="ru-RU"/>
        </w:rPr>
        <w:t>ор</w:t>
      </w:r>
      <w:r w:rsidRPr="00644798">
        <w:rPr>
          <w:spacing w:val="1"/>
          <w:lang w:val="ru-RU"/>
        </w:rPr>
        <w:t>га</w:t>
      </w:r>
      <w:r w:rsidRPr="00644798">
        <w:rPr>
          <w:lang w:val="ru-RU"/>
        </w:rPr>
        <w:t>нов</w:t>
      </w:r>
      <w:r w:rsidRPr="00644798">
        <w:rPr>
          <w:spacing w:val="54"/>
          <w:lang w:val="ru-RU"/>
        </w:rPr>
        <w:t xml:space="preserve"> </w:t>
      </w:r>
      <w:r w:rsidRPr="00644798">
        <w:rPr>
          <w:spacing w:val="-2"/>
          <w:lang w:val="ru-RU"/>
        </w:rPr>
        <w:t>в</w:t>
      </w:r>
      <w:r w:rsidRPr="00644798">
        <w:rPr>
          <w:lang w:val="ru-RU"/>
        </w:rPr>
        <w:t>л</w:t>
      </w:r>
      <w:r w:rsidRPr="00644798">
        <w:rPr>
          <w:spacing w:val="1"/>
          <w:lang w:val="ru-RU"/>
        </w:rPr>
        <w:t>ас</w:t>
      </w:r>
      <w:r w:rsidRPr="00644798">
        <w:rPr>
          <w:lang w:val="ru-RU"/>
        </w:rPr>
        <w:t>ти</w:t>
      </w:r>
      <w:r w:rsidRPr="00644798">
        <w:rPr>
          <w:spacing w:val="51"/>
          <w:lang w:val="ru-RU"/>
        </w:rPr>
        <w:t xml:space="preserve"> </w:t>
      </w:r>
      <w:r w:rsidRPr="00644798">
        <w:rPr>
          <w:lang w:val="ru-RU"/>
        </w:rPr>
        <w:t>и</w:t>
      </w:r>
      <w:r w:rsidRPr="00644798">
        <w:rPr>
          <w:spacing w:val="51"/>
          <w:lang w:val="ru-RU"/>
        </w:rPr>
        <w:t xml:space="preserve"> </w:t>
      </w:r>
      <w:r w:rsidRPr="00644798">
        <w:rPr>
          <w:lang w:val="ru-RU"/>
        </w:rPr>
        <w:t>э</w:t>
      </w:r>
      <w:r w:rsidRPr="00644798">
        <w:rPr>
          <w:spacing w:val="3"/>
          <w:lang w:val="ru-RU"/>
        </w:rPr>
        <w:t>к</w:t>
      </w:r>
      <w:r w:rsidRPr="00644798">
        <w:rPr>
          <w:spacing w:val="1"/>
          <w:lang w:val="ru-RU"/>
        </w:rPr>
        <w:t>с</w:t>
      </w:r>
      <w:r w:rsidRPr="00644798">
        <w:rPr>
          <w:lang w:val="ru-RU"/>
        </w:rPr>
        <w:t>п</w:t>
      </w:r>
      <w:r w:rsidRPr="00644798">
        <w:rPr>
          <w:spacing w:val="3"/>
          <w:lang w:val="ru-RU"/>
        </w:rPr>
        <w:t>л</w:t>
      </w:r>
      <w:r w:rsidRPr="00644798">
        <w:rPr>
          <w:spacing w:val="-8"/>
          <w:lang w:val="ru-RU"/>
        </w:rPr>
        <w:t>у</w:t>
      </w:r>
      <w:r w:rsidRPr="00644798">
        <w:rPr>
          <w:spacing w:val="1"/>
          <w:lang w:val="ru-RU"/>
        </w:rPr>
        <w:t>а</w:t>
      </w:r>
      <w:r w:rsidRPr="00644798">
        <w:rPr>
          <w:lang w:val="ru-RU"/>
        </w:rPr>
        <w:t>т</w:t>
      </w:r>
      <w:r w:rsidRPr="00644798">
        <w:rPr>
          <w:spacing w:val="1"/>
          <w:lang w:val="ru-RU"/>
        </w:rPr>
        <w:t>а</w:t>
      </w:r>
      <w:r w:rsidRPr="00644798">
        <w:rPr>
          <w:lang w:val="ru-RU"/>
        </w:rPr>
        <w:t>ционн</w:t>
      </w:r>
      <w:r w:rsidRPr="00644798">
        <w:rPr>
          <w:spacing w:val="-2"/>
          <w:lang w:val="ru-RU"/>
        </w:rPr>
        <w:t>ы</w:t>
      </w:r>
      <w:r w:rsidRPr="00644798">
        <w:rPr>
          <w:lang w:val="ru-RU"/>
        </w:rPr>
        <w:t>х</w:t>
      </w:r>
      <w:r w:rsidRPr="00644798">
        <w:rPr>
          <w:spacing w:val="51"/>
          <w:lang w:val="ru-RU"/>
        </w:rPr>
        <w:t xml:space="preserve"> </w:t>
      </w:r>
      <w:r w:rsidRPr="00644798">
        <w:rPr>
          <w:lang w:val="ru-RU"/>
        </w:rPr>
        <w:t>ор</w:t>
      </w:r>
      <w:r w:rsidRPr="00644798">
        <w:rPr>
          <w:spacing w:val="1"/>
          <w:lang w:val="ru-RU"/>
        </w:rPr>
        <w:t>га</w:t>
      </w:r>
      <w:r w:rsidRPr="00644798">
        <w:rPr>
          <w:lang w:val="ru-RU"/>
        </w:rPr>
        <w:t>низ</w:t>
      </w:r>
      <w:r w:rsidRPr="00644798">
        <w:rPr>
          <w:spacing w:val="1"/>
          <w:lang w:val="ru-RU"/>
        </w:rPr>
        <w:t>а</w:t>
      </w:r>
      <w:r w:rsidRPr="00644798">
        <w:rPr>
          <w:lang w:val="ru-RU"/>
        </w:rPr>
        <w:t>ций,</w:t>
      </w:r>
      <w:r w:rsidRPr="00644798">
        <w:rPr>
          <w:spacing w:val="51"/>
          <w:lang w:val="ru-RU"/>
        </w:rPr>
        <w:t xml:space="preserve"> </w:t>
      </w:r>
      <w:r w:rsidRPr="00644798">
        <w:rPr>
          <w:lang w:val="ru-RU"/>
        </w:rPr>
        <w:t>о</w:t>
      </w:r>
      <w:r w:rsidRPr="00644798">
        <w:rPr>
          <w:spacing w:val="1"/>
          <w:lang w:val="ru-RU"/>
        </w:rPr>
        <w:t>с</w:t>
      </w:r>
      <w:r w:rsidRPr="00644798">
        <w:rPr>
          <w:lang w:val="ru-RU"/>
        </w:rPr>
        <w:t>о</w:t>
      </w:r>
      <w:r w:rsidRPr="00644798">
        <w:rPr>
          <w:spacing w:val="1"/>
          <w:lang w:val="ru-RU"/>
        </w:rPr>
        <w:t>бе</w:t>
      </w:r>
      <w:r w:rsidRPr="00644798">
        <w:rPr>
          <w:lang w:val="ru-RU"/>
        </w:rPr>
        <w:t>нно</w:t>
      </w:r>
      <w:r w:rsidRPr="00644798">
        <w:rPr>
          <w:spacing w:val="51"/>
          <w:lang w:val="ru-RU"/>
        </w:rPr>
        <w:t xml:space="preserve"> </w:t>
      </w:r>
      <w:r w:rsidRPr="00644798">
        <w:rPr>
          <w:lang w:val="ru-RU"/>
        </w:rPr>
        <w:t>в</w:t>
      </w:r>
      <w:r w:rsidRPr="00644798">
        <w:rPr>
          <w:spacing w:val="54"/>
          <w:lang w:val="ru-RU"/>
        </w:rPr>
        <w:t xml:space="preserve"> </w:t>
      </w:r>
      <w:r w:rsidRPr="00644798">
        <w:rPr>
          <w:lang w:val="ru-RU"/>
        </w:rPr>
        <w:t>т</w:t>
      </w:r>
      <w:r w:rsidRPr="00644798">
        <w:rPr>
          <w:spacing w:val="1"/>
          <w:lang w:val="ru-RU"/>
        </w:rPr>
        <w:t>е</w:t>
      </w:r>
      <w:r w:rsidRPr="00644798">
        <w:rPr>
          <w:lang w:val="ru-RU"/>
        </w:rPr>
        <w:t>х</w:t>
      </w:r>
      <w:r w:rsidRPr="00644798">
        <w:rPr>
          <w:spacing w:val="51"/>
          <w:lang w:val="ru-RU"/>
        </w:rPr>
        <w:t xml:space="preserve"> </w:t>
      </w:r>
      <w:r w:rsidRPr="00644798">
        <w:rPr>
          <w:lang w:val="ru-RU"/>
        </w:rPr>
        <w:t>р</w:t>
      </w:r>
      <w:r w:rsidRPr="00644798">
        <w:rPr>
          <w:spacing w:val="1"/>
          <w:lang w:val="ru-RU"/>
        </w:rPr>
        <w:t>а</w:t>
      </w:r>
      <w:r w:rsidRPr="00644798">
        <w:rPr>
          <w:lang w:val="ru-RU"/>
        </w:rPr>
        <w:t>з</w:t>
      </w:r>
      <w:r w:rsidRPr="00644798">
        <w:rPr>
          <w:spacing w:val="1"/>
          <w:lang w:val="ru-RU"/>
        </w:rPr>
        <w:t>де</w:t>
      </w:r>
      <w:r w:rsidRPr="00644798">
        <w:rPr>
          <w:lang w:val="ru-RU"/>
        </w:rPr>
        <w:t>л</w:t>
      </w:r>
      <w:r w:rsidRPr="00644798">
        <w:rPr>
          <w:spacing w:val="1"/>
          <w:lang w:val="ru-RU"/>
        </w:rPr>
        <w:t>а</w:t>
      </w:r>
      <w:r w:rsidRPr="00644798">
        <w:rPr>
          <w:spacing w:val="-5"/>
          <w:lang w:val="ru-RU"/>
        </w:rPr>
        <w:t>х</w:t>
      </w:r>
      <w:r w:rsidRPr="00644798">
        <w:rPr>
          <w:lang w:val="ru-RU"/>
        </w:rPr>
        <w:t>, ко</w:t>
      </w:r>
      <w:r w:rsidRPr="00644798">
        <w:rPr>
          <w:spacing w:val="-2"/>
          <w:lang w:val="ru-RU"/>
        </w:rPr>
        <w:t>т</w:t>
      </w:r>
      <w:r w:rsidRPr="00644798">
        <w:rPr>
          <w:lang w:val="ru-RU"/>
        </w:rPr>
        <w:t>ор</w:t>
      </w:r>
      <w:r w:rsidRPr="00644798">
        <w:rPr>
          <w:spacing w:val="-2"/>
          <w:lang w:val="ru-RU"/>
        </w:rPr>
        <w:t>ы</w:t>
      </w:r>
      <w:r w:rsidRPr="00644798">
        <w:rPr>
          <w:lang w:val="ru-RU"/>
        </w:rPr>
        <w:t>е</w:t>
      </w:r>
      <w:r w:rsidRPr="00644798">
        <w:rPr>
          <w:spacing w:val="1"/>
          <w:lang w:val="ru-RU"/>
        </w:rPr>
        <w:t xml:space="preserve"> </w:t>
      </w:r>
      <w:r w:rsidRPr="00644798">
        <w:rPr>
          <w:lang w:val="ru-RU"/>
        </w:rPr>
        <w:t>ка</w:t>
      </w:r>
      <w:r w:rsidRPr="00644798">
        <w:rPr>
          <w:spacing w:val="1"/>
          <w:lang w:val="ru-RU"/>
        </w:rPr>
        <w:t>са</w:t>
      </w:r>
      <w:r w:rsidRPr="00644798">
        <w:rPr>
          <w:lang w:val="ru-RU"/>
        </w:rPr>
        <w:t>ют</w:t>
      </w:r>
      <w:r w:rsidRPr="00644798">
        <w:rPr>
          <w:spacing w:val="1"/>
          <w:lang w:val="ru-RU"/>
        </w:rPr>
        <w:t>с</w:t>
      </w:r>
      <w:r w:rsidRPr="00644798">
        <w:rPr>
          <w:lang w:val="ru-RU"/>
        </w:rPr>
        <w:t>я</w:t>
      </w:r>
      <w:r w:rsidRPr="00644798">
        <w:rPr>
          <w:spacing w:val="1"/>
          <w:lang w:val="ru-RU"/>
        </w:rPr>
        <w:t xml:space="preserve"> </w:t>
      </w:r>
      <w:r w:rsidRPr="00644798">
        <w:rPr>
          <w:spacing w:val="-5"/>
          <w:lang w:val="ru-RU"/>
        </w:rPr>
        <w:t>р</w:t>
      </w:r>
      <w:r w:rsidRPr="00644798">
        <w:rPr>
          <w:spacing w:val="1"/>
          <w:lang w:val="ru-RU"/>
        </w:rPr>
        <w:t>а</w:t>
      </w:r>
      <w:r w:rsidRPr="00644798">
        <w:rPr>
          <w:lang w:val="ru-RU"/>
        </w:rPr>
        <w:t>з</w:t>
      </w:r>
      <w:r w:rsidRPr="00644798">
        <w:rPr>
          <w:spacing w:val="-2"/>
          <w:lang w:val="ru-RU"/>
        </w:rPr>
        <w:t>в</w:t>
      </w:r>
      <w:r w:rsidRPr="00644798">
        <w:rPr>
          <w:lang w:val="ru-RU"/>
        </w:rPr>
        <w:t>и</w:t>
      </w:r>
      <w:r w:rsidRPr="00644798">
        <w:rPr>
          <w:spacing w:val="-2"/>
          <w:lang w:val="ru-RU"/>
        </w:rPr>
        <w:t>т</w:t>
      </w:r>
      <w:r w:rsidRPr="00644798">
        <w:rPr>
          <w:lang w:val="ru-RU"/>
        </w:rPr>
        <w:t>ия источников</w:t>
      </w:r>
      <w:r w:rsidRPr="00644798">
        <w:rPr>
          <w:spacing w:val="-2"/>
          <w:lang w:val="ru-RU"/>
        </w:rPr>
        <w:t xml:space="preserve"> </w:t>
      </w:r>
      <w:r w:rsidRPr="00644798">
        <w:rPr>
          <w:lang w:val="ru-RU"/>
        </w:rPr>
        <w:t>т</w:t>
      </w:r>
      <w:r w:rsidRPr="00644798">
        <w:rPr>
          <w:spacing w:val="1"/>
          <w:lang w:val="ru-RU"/>
        </w:rPr>
        <w:t>е</w:t>
      </w:r>
      <w:r w:rsidRPr="00644798">
        <w:rPr>
          <w:lang w:val="ru-RU"/>
        </w:rPr>
        <w:t>плосна</w:t>
      </w:r>
      <w:r w:rsidRPr="00644798">
        <w:rPr>
          <w:spacing w:val="1"/>
          <w:lang w:val="ru-RU"/>
        </w:rPr>
        <w:t>б</w:t>
      </w:r>
      <w:r w:rsidRPr="00644798">
        <w:rPr>
          <w:spacing w:val="-2"/>
          <w:lang w:val="ru-RU"/>
        </w:rPr>
        <w:t>ж</w:t>
      </w:r>
      <w:r w:rsidRPr="00644798">
        <w:rPr>
          <w:spacing w:val="1"/>
          <w:lang w:val="ru-RU"/>
        </w:rPr>
        <w:t>е</w:t>
      </w:r>
      <w:r w:rsidRPr="00644798">
        <w:rPr>
          <w:lang w:val="ru-RU"/>
        </w:rPr>
        <w:t>ни</w:t>
      </w:r>
      <w:r w:rsidRPr="00644798">
        <w:rPr>
          <w:spacing w:val="1"/>
          <w:lang w:val="ru-RU"/>
        </w:rPr>
        <w:t>я</w:t>
      </w:r>
      <w:r w:rsidRPr="00644798">
        <w:rPr>
          <w:lang w:val="ru-RU"/>
        </w:rPr>
        <w:t>.</w:t>
      </w:r>
    </w:p>
    <w:p w14:paraId="5BF03C35" w14:textId="77777777" w:rsidR="00BB67F8" w:rsidRPr="00644798" w:rsidRDefault="00BB67F8" w:rsidP="00BB67F8">
      <w:pPr>
        <w:pStyle w:val="12"/>
        <w:rPr>
          <w:lang w:val="ru-RU"/>
        </w:rPr>
      </w:pPr>
      <w:r w:rsidRPr="00644798">
        <w:rPr>
          <w:spacing w:val="-5"/>
          <w:lang w:val="ru-RU"/>
        </w:rPr>
        <w:t>В</w:t>
      </w:r>
      <w:r w:rsidRPr="00644798">
        <w:rPr>
          <w:spacing w:val="-2"/>
          <w:lang w:val="ru-RU"/>
        </w:rPr>
        <w:t>ы</w:t>
      </w:r>
      <w:r w:rsidRPr="00644798">
        <w:rPr>
          <w:spacing w:val="1"/>
          <w:lang w:val="ru-RU"/>
        </w:rPr>
        <w:t>б</w:t>
      </w:r>
      <w:r w:rsidRPr="00644798">
        <w:rPr>
          <w:lang w:val="ru-RU"/>
        </w:rPr>
        <w:t>ор</w:t>
      </w:r>
      <w:r w:rsidRPr="00644798">
        <w:rPr>
          <w:spacing w:val="3"/>
          <w:lang w:val="ru-RU"/>
        </w:rPr>
        <w:t xml:space="preserve"> </w:t>
      </w:r>
      <w:r w:rsidRPr="00644798">
        <w:rPr>
          <w:spacing w:val="-2"/>
          <w:lang w:val="ru-RU"/>
        </w:rPr>
        <w:t>в</w:t>
      </w:r>
      <w:r w:rsidRPr="00644798">
        <w:rPr>
          <w:spacing w:val="1"/>
          <w:lang w:val="ru-RU"/>
        </w:rPr>
        <w:t>а</w:t>
      </w:r>
      <w:r w:rsidRPr="00644798">
        <w:rPr>
          <w:lang w:val="ru-RU"/>
        </w:rPr>
        <w:t>риан</w:t>
      </w:r>
      <w:r w:rsidRPr="00644798">
        <w:rPr>
          <w:spacing w:val="-2"/>
          <w:lang w:val="ru-RU"/>
        </w:rPr>
        <w:t>т</w:t>
      </w:r>
      <w:r w:rsidRPr="00644798">
        <w:rPr>
          <w:lang w:val="ru-RU"/>
        </w:rPr>
        <w:t>а</w:t>
      </w:r>
      <w:r w:rsidRPr="00644798">
        <w:rPr>
          <w:spacing w:val="5"/>
          <w:lang w:val="ru-RU"/>
        </w:rPr>
        <w:t xml:space="preserve"> </w:t>
      </w:r>
      <w:r w:rsidRPr="00644798">
        <w:rPr>
          <w:lang w:val="ru-RU"/>
        </w:rPr>
        <w:t>р</w:t>
      </w:r>
      <w:r w:rsidRPr="00644798">
        <w:rPr>
          <w:spacing w:val="1"/>
          <w:lang w:val="ru-RU"/>
        </w:rPr>
        <w:t>а</w:t>
      </w:r>
      <w:r w:rsidRPr="00644798">
        <w:rPr>
          <w:lang w:val="ru-RU"/>
        </w:rPr>
        <w:t>з</w:t>
      </w:r>
      <w:r w:rsidRPr="00644798">
        <w:rPr>
          <w:spacing w:val="-2"/>
          <w:lang w:val="ru-RU"/>
        </w:rPr>
        <w:t>в</w:t>
      </w:r>
      <w:r w:rsidRPr="00644798">
        <w:rPr>
          <w:lang w:val="ru-RU"/>
        </w:rPr>
        <w:t>и</w:t>
      </w:r>
      <w:r w:rsidRPr="00644798">
        <w:rPr>
          <w:spacing w:val="-2"/>
          <w:lang w:val="ru-RU"/>
        </w:rPr>
        <w:t>т</w:t>
      </w:r>
      <w:r w:rsidRPr="00644798">
        <w:rPr>
          <w:lang w:val="ru-RU"/>
        </w:rPr>
        <w:t>ия</w:t>
      </w:r>
      <w:r w:rsidRPr="00644798">
        <w:rPr>
          <w:spacing w:val="4"/>
          <w:lang w:val="ru-RU"/>
        </w:rPr>
        <w:t xml:space="preserve"> </w:t>
      </w:r>
      <w:r w:rsidRPr="00644798">
        <w:rPr>
          <w:spacing w:val="1"/>
          <w:lang w:val="ru-RU"/>
        </w:rPr>
        <w:t>с</w:t>
      </w:r>
      <w:r w:rsidRPr="00644798">
        <w:rPr>
          <w:lang w:val="ru-RU"/>
        </w:rPr>
        <w:t>ис</w:t>
      </w:r>
      <w:r w:rsidRPr="00644798">
        <w:rPr>
          <w:spacing w:val="2"/>
          <w:lang w:val="ru-RU"/>
        </w:rPr>
        <w:t>т</w:t>
      </w:r>
      <w:r w:rsidRPr="00644798">
        <w:rPr>
          <w:spacing w:val="1"/>
          <w:lang w:val="ru-RU"/>
        </w:rPr>
        <w:t>е</w:t>
      </w:r>
      <w:r w:rsidRPr="00644798">
        <w:rPr>
          <w:lang w:val="ru-RU"/>
        </w:rPr>
        <w:t>мы</w:t>
      </w:r>
      <w:r w:rsidRPr="00644798">
        <w:rPr>
          <w:spacing w:val="2"/>
          <w:lang w:val="ru-RU"/>
        </w:rPr>
        <w:t xml:space="preserve"> </w:t>
      </w:r>
      <w:r w:rsidRPr="00644798">
        <w:rPr>
          <w:lang w:val="ru-RU"/>
        </w:rPr>
        <w:t>т</w:t>
      </w:r>
      <w:r w:rsidRPr="00644798">
        <w:rPr>
          <w:spacing w:val="1"/>
          <w:lang w:val="ru-RU"/>
        </w:rPr>
        <w:t>е</w:t>
      </w:r>
      <w:r w:rsidRPr="00644798">
        <w:rPr>
          <w:lang w:val="ru-RU"/>
        </w:rPr>
        <w:t>п</w:t>
      </w:r>
      <w:r w:rsidRPr="00644798">
        <w:rPr>
          <w:spacing w:val="-5"/>
          <w:lang w:val="ru-RU"/>
        </w:rPr>
        <w:t>л</w:t>
      </w:r>
      <w:r w:rsidRPr="00644798">
        <w:rPr>
          <w:lang w:val="ru-RU"/>
        </w:rPr>
        <w:t>о</w:t>
      </w:r>
      <w:r w:rsidRPr="00644798">
        <w:rPr>
          <w:spacing w:val="1"/>
          <w:lang w:val="ru-RU"/>
        </w:rPr>
        <w:t>с</w:t>
      </w:r>
      <w:r w:rsidRPr="00644798">
        <w:rPr>
          <w:lang w:val="ru-RU"/>
        </w:rPr>
        <w:t>на</w:t>
      </w:r>
      <w:r w:rsidRPr="00644798">
        <w:rPr>
          <w:spacing w:val="1"/>
          <w:lang w:val="ru-RU"/>
        </w:rPr>
        <w:t>б</w:t>
      </w:r>
      <w:r w:rsidRPr="00644798">
        <w:rPr>
          <w:spacing w:val="-2"/>
          <w:lang w:val="ru-RU"/>
        </w:rPr>
        <w:t>ж</w:t>
      </w:r>
      <w:r w:rsidRPr="00644798">
        <w:rPr>
          <w:spacing w:val="1"/>
          <w:lang w:val="ru-RU"/>
        </w:rPr>
        <w:t>е</w:t>
      </w:r>
      <w:r w:rsidRPr="00644798">
        <w:rPr>
          <w:lang w:val="ru-RU"/>
        </w:rPr>
        <w:t xml:space="preserve">ния Приволжское городское поселение </w:t>
      </w:r>
      <w:r w:rsidRPr="00644798">
        <w:rPr>
          <w:spacing w:val="1"/>
          <w:lang w:val="ru-RU"/>
        </w:rPr>
        <w:t>д</w:t>
      </w:r>
      <w:r w:rsidRPr="00644798">
        <w:rPr>
          <w:lang w:val="ru-RU"/>
        </w:rPr>
        <w:t>ол</w:t>
      </w:r>
      <w:r w:rsidRPr="00644798">
        <w:rPr>
          <w:spacing w:val="-2"/>
          <w:lang w:val="ru-RU"/>
        </w:rPr>
        <w:t>ж</w:t>
      </w:r>
      <w:r w:rsidRPr="00644798">
        <w:rPr>
          <w:spacing w:val="1"/>
          <w:lang w:val="ru-RU"/>
        </w:rPr>
        <w:t>е</w:t>
      </w:r>
      <w:r w:rsidRPr="00644798">
        <w:rPr>
          <w:lang w:val="ru-RU"/>
        </w:rPr>
        <w:t>н</w:t>
      </w:r>
      <w:r w:rsidRPr="00644798">
        <w:rPr>
          <w:spacing w:val="3"/>
          <w:lang w:val="ru-RU"/>
        </w:rPr>
        <w:t xml:space="preserve"> </w:t>
      </w:r>
      <w:r w:rsidRPr="00644798">
        <w:rPr>
          <w:spacing w:val="-5"/>
          <w:lang w:val="ru-RU"/>
        </w:rPr>
        <w:t>о</w:t>
      </w:r>
      <w:r w:rsidRPr="00644798">
        <w:rPr>
          <w:spacing w:val="1"/>
          <w:lang w:val="ru-RU"/>
        </w:rPr>
        <w:t>с</w:t>
      </w:r>
      <w:r w:rsidRPr="00644798">
        <w:rPr>
          <w:spacing w:val="-5"/>
          <w:lang w:val="ru-RU"/>
        </w:rPr>
        <w:t>у</w:t>
      </w:r>
      <w:r w:rsidRPr="00644798">
        <w:rPr>
          <w:lang w:val="ru-RU"/>
        </w:rPr>
        <w:t>щ</w:t>
      </w:r>
      <w:r w:rsidRPr="00644798">
        <w:rPr>
          <w:spacing w:val="1"/>
          <w:lang w:val="ru-RU"/>
        </w:rPr>
        <w:t>ес</w:t>
      </w:r>
      <w:r w:rsidRPr="00644798">
        <w:rPr>
          <w:lang w:val="ru-RU"/>
        </w:rPr>
        <w:t>т</w:t>
      </w:r>
      <w:r w:rsidRPr="00644798">
        <w:rPr>
          <w:spacing w:val="-2"/>
          <w:lang w:val="ru-RU"/>
        </w:rPr>
        <w:t>в</w:t>
      </w:r>
      <w:r w:rsidRPr="00644798">
        <w:rPr>
          <w:lang w:val="ru-RU"/>
        </w:rPr>
        <w:t>л</w:t>
      </w:r>
      <w:r w:rsidRPr="00644798">
        <w:rPr>
          <w:spacing w:val="1"/>
          <w:lang w:val="ru-RU"/>
        </w:rPr>
        <w:t>я</w:t>
      </w:r>
      <w:r w:rsidRPr="00644798">
        <w:rPr>
          <w:lang w:val="ru-RU"/>
        </w:rPr>
        <w:t>т</w:t>
      </w:r>
      <w:r w:rsidRPr="00644798">
        <w:rPr>
          <w:spacing w:val="-2"/>
          <w:lang w:val="ru-RU"/>
        </w:rPr>
        <w:t>ь</w:t>
      </w:r>
      <w:r w:rsidRPr="00644798">
        <w:rPr>
          <w:spacing w:val="1"/>
          <w:lang w:val="ru-RU"/>
        </w:rPr>
        <w:t>с</w:t>
      </w:r>
      <w:r w:rsidRPr="00644798">
        <w:rPr>
          <w:lang w:val="ru-RU"/>
        </w:rPr>
        <w:t>я</w:t>
      </w:r>
      <w:r w:rsidRPr="00644798">
        <w:rPr>
          <w:spacing w:val="5"/>
          <w:lang w:val="ru-RU"/>
        </w:rPr>
        <w:t xml:space="preserve"> </w:t>
      </w:r>
      <w:r w:rsidRPr="00644798">
        <w:rPr>
          <w:lang w:val="ru-RU"/>
        </w:rPr>
        <w:t>на о</w:t>
      </w:r>
      <w:r w:rsidRPr="00644798">
        <w:rPr>
          <w:spacing w:val="1"/>
          <w:lang w:val="ru-RU"/>
        </w:rPr>
        <w:t>с</w:t>
      </w:r>
      <w:r w:rsidRPr="00644798">
        <w:rPr>
          <w:lang w:val="ru-RU"/>
        </w:rPr>
        <w:t>но</w:t>
      </w:r>
      <w:r w:rsidRPr="00644798">
        <w:rPr>
          <w:spacing w:val="-2"/>
          <w:lang w:val="ru-RU"/>
        </w:rPr>
        <w:t>в</w:t>
      </w:r>
      <w:r w:rsidRPr="00644798">
        <w:rPr>
          <w:spacing w:val="1"/>
          <w:lang w:val="ru-RU"/>
        </w:rPr>
        <w:t>а</w:t>
      </w:r>
      <w:r w:rsidRPr="00644798">
        <w:rPr>
          <w:lang w:val="ru-RU"/>
        </w:rPr>
        <w:t>нии</w:t>
      </w:r>
      <w:r w:rsidRPr="00644798">
        <w:rPr>
          <w:spacing w:val="35"/>
          <w:lang w:val="ru-RU"/>
        </w:rPr>
        <w:t xml:space="preserve"> </w:t>
      </w:r>
      <w:r w:rsidRPr="00644798">
        <w:rPr>
          <w:spacing w:val="1"/>
          <w:lang w:val="ru-RU"/>
        </w:rPr>
        <w:t>а</w:t>
      </w:r>
      <w:r w:rsidRPr="00644798">
        <w:rPr>
          <w:lang w:val="ru-RU"/>
        </w:rPr>
        <w:t>нализа</w:t>
      </w:r>
      <w:r w:rsidRPr="00644798">
        <w:rPr>
          <w:spacing w:val="33"/>
          <w:lang w:val="ru-RU"/>
        </w:rPr>
        <w:t xml:space="preserve"> </w:t>
      </w:r>
      <w:r w:rsidRPr="00644798">
        <w:rPr>
          <w:lang w:val="ru-RU"/>
        </w:rPr>
        <w:t>компл</w:t>
      </w:r>
      <w:r w:rsidRPr="00644798">
        <w:rPr>
          <w:spacing w:val="1"/>
          <w:lang w:val="ru-RU"/>
        </w:rPr>
        <w:t>е</w:t>
      </w:r>
      <w:r w:rsidRPr="00644798">
        <w:rPr>
          <w:lang w:val="ru-RU"/>
        </w:rPr>
        <w:t>кса</w:t>
      </w:r>
      <w:r w:rsidRPr="00644798">
        <w:rPr>
          <w:spacing w:val="33"/>
          <w:lang w:val="ru-RU"/>
        </w:rPr>
        <w:t xml:space="preserve"> </w:t>
      </w:r>
      <w:r w:rsidRPr="00644798">
        <w:rPr>
          <w:lang w:val="ru-RU"/>
        </w:rPr>
        <w:t>пок</w:t>
      </w:r>
      <w:r w:rsidRPr="00644798">
        <w:rPr>
          <w:spacing w:val="1"/>
          <w:lang w:val="ru-RU"/>
        </w:rPr>
        <w:t>а</w:t>
      </w:r>
      <w:r w:rsidRPr="00644798">
        <w:rPr>
          <w:lang w:val="ru-RU"/>
        </w:rPr>
        <w:t>з</w:t>
      </w:r>
      <w:r w:rsidRPr="00644798">
        <w:rPr>
          <w:spacing w:val="1"/>
          <w:lang w:val="ru-RU"/>
        </w:rPr>
        <w:t>а</w:t>
      </w:r>
      <w:r w:rsidRPr="00644798">
        <w:rPr>
          <w:spacing w:val="-5"/>
          <w:lang w:val="ru-RU"/>
        </w:rPr>
        <w:t>т</w:t>
      </w:r>
      <w:r w:rsidRPr="00644798">
        <w:rPr>
          <w:spacing w:val="1"/>
          <w:lang w:val="ru-RU"/>
        </w:rPr>
        <w:t>е</w:t>
      </w:r>
      <w:r w:rsidRPr="00644798">
        <w:rPr>
          <w:lang w:val="ru-RU"/>
        </w:rPr>
        <w:t>л</w:t>
      </w:r>
      <w:r w:rsidRPr="00644798">
        <w:rPr>
          <w:spacing w:val="1"/>
          <w:lang w:val="ru-RU"/>
        </w:rPr>
        <w:t>е</w:t>
      </w:r>
      <w:r w:rsidRPr="00644798">
        <w:rPr>
          <w:lang w:val="ru-RU"/>
        </w:rPr>
        <w:t>й,</w:t>
      </w:r>
      <w:r w:rsidRPr="00644798">
        <w:rPr>
          <w:spacing w:val="35"/>
          <w:lang w:val="ru-RU"/>
        </w:rPr>
        <w:t xml:space="preserve"> </w:t>
      </w:r>
      <w:r w:rsidRPr="00644798">
        <w:rPr>
          <w:lang w:val="ru-RU"/>
        </w:rPr>
        <w:t>в</w:t>
      </w:r>
      <w:r w:rsidRPr="00644798">
        <w:rPr>
          <w:spacing w:val="34"/>
          <w:lang w:val="ru-RU"/>
        </w:rPr>
        <w:t xml:space="preserve"> </w:t>
      </w:r>
      <w:r w:rsidRPr="00644798">
        <w:rPr>
          <w:lang w:val="ru-RU"/>
        </w:rPr>
        <w:t>целом</w:t>
      </w:r>
      <w:r w:rsidRPr="00644798">
        <w:rPr>
          <w:spacing w:val="36"/>
          <w:lang w:val="ru-RU"/>
        </w:rPr>
        <w:t xml:space="preserve"> </w:t>
      </w:r>
      <w:r w:rsidRPr="00644798">
        <w:rPr>
          <w:spacing w:val="-5"/>
          <w:lang w:val="ru-RU"/>
        </w:rPr>
        <w:t>х</w:t>
      </w:r>
      <w:r w:rsidRPr="00644798">
        <w:rPr>
          <w:spacing w:val="1"/>
          <w:lang w:val="ru-RU"/>
        </w:rPr>
        <w:t>а</w:t>
      </w:r>
      <w:r w:rsidRPr="00644798">
        <w:rPr>
          <w:lang w:val="ru-RU"/>
        </w:rPr>
        <w:t>р</w:t>
      </w:r>
      <w:r w:rsidRPr="00644798">
        <w:rPr>
          <w:spacing w:val="1"/>
          <w:lang w:val="ru-RU"/>
        </w:rPr>
        <w:t>а</w:t>
      </w:r>
      <w:r w:rsidRPr="00644798">
        <w:rPr>
          <w:lang w:val="ru-RU"/>
        </w:rPr>
        <w:t>к</w:t>
      </w:r>
      <w:r w:rsidRPr="00644798">
        <w:rPr>
          <w:spacing w:val="-2"/>
          <w:lang w:val="ru-RU"/>
        </w:rPr>
        <w:t>т</w:t>
      </w:r>
      <w:r w:rsidRPr="00644798">
        <w:rPr>
          <w:spacing w:val="1"/>
          <w:lang w:val="ru-RU"/>
        </w:rPr>
        <w:t>е</w:t>
      </w:r>
      <w:r w:rsidRPr="00644798">
        <w:rPr>
          <w:lang w:val="ru-RU"/>
        </w:rPr>
        <w:t>риз</w:t>
      </w:r>
      <w:r w:rsidRPr="00644798">
        <w:rPr>
          <w:spacing w:val="-8"/>
          <w:lang w:val="ru-RU"/>
        </w:rPr>
        <w:t>у</w:t>
      </w:r>
      <w:r w:rsidRPr="00644798">
        <w:rPr>
          <w:lang w:val="ru-RU"/>
        </w:rPr>
        <w:t>ющих</w:t>
      </w:r>
      <w:r w:rsidRPr="00644798">
        <w:rPr>
          <w:spacing w:val="35"/>
          <w:lang w:val="ru-RU"/>
        </w:rPr>
        <w:t xml:space="preserve"> </w:t>
      </w:r>
      <w:r w:rsidRPr="00644798">
        <w:rPr>
          <w:lang w:val="ru-RU"/>
        </w:rPr>
        <w:t>кач</w:t>
      </w:r>
      <w:r w:rsidRPr="00644798">
        <w:rPr>
          <w:spacing w:val="1"/>
          <w:lang w:val="ru-RU"/>
        </w:rPr>
        <w:t>ес</w:t>
      </w:r>
      <w:r w:rsidRPr="00644798">
        <w:rPr>
          <w:lang w:val="ru-RU"/>
        </w:rPr>
        <w:t>т</w:t>
      </w:r>
      <w:r w:rsidRPr="00644798">
        <w:rPr>
          <w:spacing w:val="-2"/>
          <w:lang w:val="ru-RU"/>
        </w:rPr>
        <w:t>в</w:t>
      </w:r>
      <w:r w:rsidRPr="00644798">
        <w:rPr>
          <w:lang w:val="ru-RU"/>
        </w:rPr>
        <w:t>о,</w:t>
      </w:r>
      <w:r w:rsidRPr="00644798">
        <w:rPr>
          <w:spacing w:val="35"/>
          <w:lang w:val="ru-RU"/>
        </w:rPr>
        <w:t xml:space="preserve"> </w:t>
      </w:r>
      <w:r w:rsidRPr="00644798">
        <w:rPr>
          <w:lang w:val="ru-RU"/>
        </w:rPr>
        <w:t>на</w:t>
      </w:r>
      <w:r w:rsidRPr="00644798">
        <w:rPr>
          <w:spacing w:val="1"/>
          <w:lang w:val="ru-RU"/>
        </w:rPr>
        <w:t>де</w:t>
      </w:r>
      <w:r w:rsidRPr="00644798">
        <w:rPr>
          <w:spacing w:val="-2"/>
          <w:lang w:val="ru-RU"/>
        </w:rPr>
        <w:t>ж</w:t>
      </w:r>
      <w:r w:rsidRPr="00644798">
        <w:rPr>
          <w:lang w:val="ru-RU"/>
        </w:rPr>
        <w:t>ность</w:t>
      </w:r>
      <w:r w:rsidRPr="00644798">
        <w:rPr>
          <w:spacing w:val="34"/>
          <w:lang w:val="ru-RU"/>
        </w:rPr>
        <w:t xml:space="preserve"> </w:t>
      </w:r>
      <w:r w:rsidRPr="00644798">
        <w:rPr>
          <w:lang w:val="ru-RU"/>
        </w:rPr>
        <w:t>и экономичность</w:t>
      </w:r>
      <w:r w:rsidRPr="00644798">
        <w:rPr>
          <w:spacing w:val="38"/>
          <w:lang w:val="ru-RU"/>
        </w:rPr>
        <w:t xml:space="preserve"> </w:t>
      </w:r>
      <w:r w:rsidRPr="00644798">
        <w:rPr>
          <w:lang w:val="ru-RU"/>
        </w:rPr>
        <w:t>т</w:t>
      </w:r>
      <w:r w:rsidRPr="00644798">
        <w:rPr>
          <w:spacing w:val="1"/>
          <w:lang w:val="ru-RU"/>
        </w:rPr>
        <w:t>е</w:t>
      </w:r>
      <w:r w:rsidRPr="00644798">
        <w:rPr>
          <w:lang w:val="ru-RU"/>
        </w:rPr>
        <w:t>плосна</w:t>
      </w:r>
      <w:r w:rsidRPr="00644798">
        <w:rPr>
          <w:spacing w:val="1"/>
          <w:lang w:val="ru-RU"/>
        </w:rPr>
        <w:t>б</w:t>
      </w:r>
      <w:r w:rsidRPr="00644798">
        <w:rPr>
          <w:spacing w:val="-2"/>
          <w:lang w:val="ru-RU"/>
        </w:rPr>
        <w:t>ж</w:t>
      </w:r>
      <w:r w:rsidRPr="00644798">
        <w:rPr>
          <w:spacing w:val="1"/>
          <w:lang w:val="ru-RU"/>
        </w:rPr>
        <w:t>е</w:t>
      </w:r>
      <w:r w:rsidRPr="00644798">
        <w:rPr>
          <w:lang w:val="ru-RU"/>
        </w:rPr>
        <w:t>ни</w:t>
      </w:r>
      <w:r w:rsidRPr="00644798">
        <w:rPr>
          <w:spacing w:val="1"/>
          <w:lang w:val="ru-RU"/>
        </w:rPr>
        <w:t>я</w:t>
      </w:r>
      <w:r w:rsidRPr="00644798">
        <w:rPr>
          <w:lang w:val="ru-RU"/>
        </w:rPr>
        <w:t>.</w:t>
      </w:r>
      <w:r w:rsidRPr="00644798">
        <w:rPr>
          <w:spacing w:val="39"/>
          <w:lang w:val="ru-RU"/>
        </w:rPr>
        <w:t xml:space="preserve"> </w:t>
      </w:r>
      <w:r w:rsidRPr="00644798">
        <w:rPr>
          <w:spacing w:val="-5"/>
          <w:lang w:val="ru-RU"/>
        </w:rPr>
        <w:t>С</w:t>
      </w:r>
      <w:r w:rsidRPr="00644798">
        <w:rPr>
          <w:lang w:val="ru-RU"/>
        </w:rPr>
        <w:t>р</w:t>
      </w:r>
      <w:r w:rsidRPr="00644798">
        <w:rPr>
          <w:spacing w:val="1"/>
          <w:lang w:val="ru-RU"/>
        </w:rPr>
        <w:t>а</w:t>
      </w:r>
      <w:r w:rsidRPr="00644798">
        <w:rPr>
          <w:spacing w:val="-2"/>
          <w:lang w:val="ru-RU"/>
        </w:rPr>
        <w:t>в</w:t>
      </w:r>
      <w:r w:rsidRPr="00644798">
        <w:rPr>
          <w:lang w:val="ru-RU"/>
        </w:rPr>
        <w:t>нение</w:t>
      </w:r>
      <w:r w:rsidRPr="00644798">
        <w:rPr>
          <w:spacing w:val="41"/>
          <w:lang w:val="ru-RU"/>
        </w:rPr>
        <w:t xml:space="preserve"> </w:t>
      </w:r>
      <w:r w:rsidRPr="00644798">
        <w:rPr>
          <w:spacing w:val="-2"/>
          <w:lang w:val="ru-RU"/>
        </w:rPr>
        <w:t>в</w:t>
      </w:r>
      <w:r w:rsidRPr="00644798">
        <w:rPr>
          <w:spacing w:val="1"/>
          <w:lang w:val="ru-RU"/>
        </w:rPr>
        <w:t>а</w:t>
      </w:r>
      <w:r w:rsidRPr="00644798">
        <w:rPr>
          <w:lang w:val="ru-RU"/>
        </w:rPr>
        <w:t>риан</w:t>
      </w:r>
      <w:r w:rsidRPr="00644798">
        <w:rPr>
          <w:spacing w:val="-2"/>
          <w:lang w:val="ru-RU"/>
        </w:rPr>
        <w:t>т</w:t>
      </w:r>
      <w:r w:rsidRPr="00644798">
        <w:rPr>
          <w:lang w:val="ru-RU"/>
        </w:rPr>
        <w:t>ов</w:t>
      </w:r>
      <w:r w:rsidRPr="00644798">
        <w:rPr>
          <w:spacing w:val="38"/>
          <w:lang w:val="ru-RU"/>
        </w:rPr>
        <w:t xml:space="preserve"> </w:t>
      </w:r>
      <w:r w:rsidRPr="00644798">
        <w:rPr>
          <w:lang w:val="ru-RU"/>
        </w:rPr>
        <w:t>произ</w:t>
      </w:r>
      <w:r w:rsidRPr="00644798">
        <w:rPr>
          <w:spacing w:val="-2"/>
          <w:lang w:val="ru-RU"/>
        </w:rPr>
        <w:t>в</w:t>
      </w:r>
      <w:r w:rsidRPr="00644798">
        <w:rPr>
          <w:lang w:val="ru-RU"/>
        </w:rPr>
        <w:t>о</w:t>
      </w:r>
      <w:r w:rsidRPr="00644798">
        <w:rPr>
          <w:spacing w:val="1"/>
          <w:lang w:val="ru-RU"/>
        </w:rPr>
        <w:t>д</w:t>
      </w:r>
      <w:r w:rsidRPr="00644798">
        <w:rPr>
          <w:lang w:val="ru-RU"/>
        </w:rPr>
        <w:t>и</w:t>
      </w:r>
      <w:r w:rsidRPr="00644798">
        <w:rPr>
          <w:spacing w:val="-2"/>
          <w:lang w:val="ru-RU"/>
        </w:rPr>
        <w:t>т</w:t>
      </w:r>
      <w:r w:rsidRPr="00644798">
        <w:rPr>
          <w:spacing w:val="1"/>
          <w:lang w:val="ru-RU"/>
        </w:rPr>
        <w:t>с</w:t>
      </w:r>
      <w:r w:rsidRPr="00644798">
        <w:rPr>
          <w:lang w:val="ru-RU"/>
        </w:rPr>
        <w:t>я</w:t>
      </w:r>
      <w:r w:rsidRPr="00644798">
        <w:rPr>
          <w:spacing w:val="37"/>
          <w:lang w:val="ru-RU"/>
        </w:rPr>
        <w:t xml:space="preserve"> </w:t>
      </w:r>
      <w:r w:rsidRPr="00644798">
        <w:rPr>
          <w:lang w:val="ru-RU"/>
        </w:rPr>
        <w:t>по</w:t>
      </w:r>
      <w:r w:rsidRPr="00644798">
        <w:rPr>
          <w:spacing w:val="39"/>
          <w:lang w:val="ru-RU"/>
        </w:rPr>
        <w:t xml:space="preserve"> </w:t>
      </w:r>
      <w:r w:rsidRPr="00644798">
        <w:rPr>
          <w:spacing w:val="1"/>
          <w:lang w:val="ru-RU"/>
        </w:rPr>
        <w:t>с</w:t>
      </w:r>
      <w:r w:rsidRPr="00644798">
        <w:rPr>
          <w:lang w:val="ru-RU"/>
        </w:rPr>
        <w:t>л</w:t>
      </w:r>
      <w:r w:rsidRPr="00644798">
        <w:rPr>
          <w:spacing w:val="-3"/>
          <w:lang w:val="ru-RU"/>
        </w:rPr>
        <w:t>е</w:t>
      </w:r>
      <w:r w:rsidRPr="00644798">
        <w:rPr>
          <w:spacing w:val="1"/>
          <w:lang w:val="ru-RU"/>
        </w:rPr>
        <w:t>д</w:t>
      </w:r>
      <w:r w:rsidRPr="00644798">
        <w:rPr>
          <w:spacing w:val="-8"/>
          <w:lang w:val="ru-RU"/>
        </w:rPr>
        <w:t>у</w:t>
      </w:r>
      <w:r w:rsidRPr="00644798">
        <w:rPr>
          <w:lang w:val="ru-RU"/>
        </w:rPr>
        <w:t>ющим напра</w:t>
      </w:r>
      <w:r w:rsidRPr="00644798">
        <w:rPr>
          <w:spacing w:val="-2"/>
          <w:lang w:val="ru-RU"/>
        </w:rPr>
        <w:t>в</w:t>
      </w:r>
      <w:r w:rsidRPr="00644798">
        <w:rPr>
          <w:lang w:val="ru-RU"/>
        </w:rPr>
        <w:t>л</w:t>
      </w:r>
      <w:r w:rsidRPr="00644798">
        <w:rPr>
          <w:spacing w:val="1"/>
          <w:lang w:val="ru-RU"/>
        </w:rPr>
        <w:t>е</w:t>
      </w:r>
      <w:r w:rsidRPr="00644798">
        <w:rPr>
          <w:lang w:val="ru-RU"/>
        </w:rPr>
        <w:t>ни</w:t>
      </w:r>
      <w:r w:rsidRPr="00644798">
        <w:rPr>
          <w:spacing w:val="1"/>
          <w:lang w:val="ru-RU"/>
        </w:rPr>
        <w:t>я</w:t>
      </w:r>
      <w:r w:rsidRPr="00644798">
        <w:rPr>
          <w:lang w:val="ru-RU"/>
        </w:rPr>
        <w:t>м:</w:t>
      </w:r>
    </w:p>
    <w:p w14:paraId="2A42A0AF" w14:textId="77777777" w:rsidR="00BB67F8" w:rsidRPr="00644798" w:rsidRDefault="00BB67F8" w:rsidP="00BB67F8">
      <w:pPr>
        <w:pStyle w:val="12"/>
        <w:rPr>
          <w:lang w:val="ru-RU"/>
        </w:rPr>
      </w:pPr>
      <w:r w:rsidRPr="00644798">
        <w:rPr>
          <w:spacing w:val="-6"/>
          <w:lang w:val="ru-RU"/>
        </w:rPr>
        <w:t>Н</w:t>
      </w:r>
      <w:r w:rsidRPr="00644798">
        <w:rPr>
          <w:spacing w:val="1"/>
          <w:lang w:val="ru-RU"/>
        </w:rPr>
        <w:t>аде</w:t>
      </w:r>
      <w:r w:rsidRPr="00644798">
        <w:rPr>
          <w:spacing w:val="-2"/>
          <w:lang w:val="ru-RU"/>
        </w:rPr>
        <w:t>ж</w:t>
      </w:r>
      <w:r w:rsidRPr="00644798">
        <w:rPr>
          <w:lang w:val="ru-RU"/>
        </w:rPr>
        <w:t>ность</w:t>
      </w:r>
      <w:r w:rsidRPr="00644798">
        <w:rPr>
          <w:spacing w:val="-2"/>
          <w:lang w:val="ru-RU"/>
        </w:rPr>
        <w:t xml:space="preserve"> </w:t>
      </w:r>
      <w:r w:rsidRPr="00644798">
        <w:rPr>
          <w:lang w:val="ru-RU"/>
        </w:rPr>
        <w:t xml:space="preserve">источника </w:t>
      </w:r>
      <w:r w:rsidRPr="00644798">
        <w:rPr>
          <w:spacing w:val="1"/>
          <w:lang w:val="ru-RU"/>
        </w:rPr>
        <w:t>те</w:t>
      </w:r>
      <w:r w:rsidRPr="00644798">
        <w:rPr>
          <w:lang w:val="ru-RU"/>
        </w:rPr>
        <w:t>пло</w:t>
      </w:r>
      <w:r w:rsidRPr="00644798">
        <w:rPr>
          <w:spacing w:val="-2"/>
          <w:lang w:val="ru-RU"/>
        </w:rPr>
        <w:t>в</w:t>
      </w:r>
      <w:r w:rsidRPr="00644798">
        <w:rPr>
          <w:lang w:val="ru-RU"/>
        </w:rPr>
        <w:t>ой эн</w:t>
      </w:r>
      <w:r w:rsidRPr="00644798">
        <w:rPr>
          <w:spacing w:val="1"/>
          <w:lang w:val="ru-RU"/>
        </w:rPr>
        <w:t>е</w:t>
      </w:r>
      <w:r w:rsidRPr="00644798">
        <w:rPr>
          <w:lang w:val="ru-RU"/>
        </w:rPr>
        <w:t>р</w:t>
      </w:r>
      <w:r w:rsidRPr="00644798">
        <w:rPr>
          <w:spacing w:val="1"/>
          <w:lang w:val="ru-RU"/>
        </w:rPr>
        <w:t>г</w:t>
      </w:r>
      <w:r w:rsidRPr="00644798">
        <w:rPr>
          <w:lang w:val="ru-RU"/>
        </w:rPr>
        <w:t>ии;</w:t>
      </w:r>
    </w:p>
    <w:p w14:paraId="591B34D6" w14:textId="77777777" w:rsidR="00BB67F8" w:rsidRPr="00644798" w:rsidRDefault="00BB67F8" w:rsidP="00BB67F8">
      <w:pPr>
        <w:pStyle w:val="12"/>
        <w:rPr>
          <w:lang w:val="ru-RU"/>
        </w:rPr>
      </w:pPr>
      <w:r w:rsidRPr="00644798">
        <w:rPr>
          <w:spacing w:val="-6"/>
          <w:lang w:val="ru-RU"/>
        </w:rPr>
        <w:t>Н</w:t>
      </w:r>
      <w:r w:rsidRPr="00644798">
        <w:rPr>
          <w:spacing w:val="1"/>
          <w:lang w:val="ru-RU"/>
        </w:rPr>
        <w:t>аде</w:t>
      </w:r>
      <w:r w:rsidRPr="00644798">
        <w:rPr>
          <w:spacing w:val="-2"/>
          <w:lang w:val="ru-RU"/>
        </w:rPr>
        <w:t>ж</w:t>
      </w:r>
      <w:r w:rsidRPr="00644798">
        <w:rPr>
          <w:lang w:val="ru-RU"/>
        </w:rPr>
        <w:t>ность</w:t>
      </w:r>
      <w:r w:rsidRPr="00644798">
        <w:rPr>
          <w:spacing w:val="-2"/>
          <w:lang w:val="ru-RU"/>
        </w:rPr>
        <w:t xml:space="preserve"> </w:t>
      </w:r>
      <w:r w:rsidRPr="00644798">
        <w:rPr>
          <w:spacing w:val="1"/>
          <w:lang w:val="ru-RU"/>
        </w:rPr>
        <w:t>с</w:t>
      </w:r>
      <w:r w:rsidRPr="00644798">
        <w:rPr>
          <w:lang w:val="ru-RU"/>
        </w:rPr>
        <w:t>ист</w:t>
      </w:r>
      <w:r w:rsidRPr="00644798">
        <w:rPr>
          <w:spacing w:val="1"/>
          <w:lang w:val="ru-RU"/>
        </w:rPr>
        <w:t>е</w:t>
      </w:r>
      <w:r w:rsidRPr="00644798">
        <w:rPr>
          <w:lang w:val="ru-RU"/>
        </w:rPr>
        <w:t>мы</w:t>
      </w:r>
      <w:r w:rsidRPr="00644798">
        <w:rPr>
          <w:spacing w:val="-2"/>
          <w:lang w:val="ru-RU"/>
        </w:rPr>
        <w:t xml:space="preserve"> </w:t>
      </w:r>
      <w:r w:rsidRPr="00644798">
        <w:rPr>
          <w:lang w:val="ru-RU"/>
        </w:rPr>
        <w:t>тр</w:t>
      </w:r>
      <w:r w:rsidRPr="00644798">
        <w:rPr>
          <w:spacing w:val="1"/>
          <w:lang w:val="ru-RU"/>
        </w:rPr>
        <w:t>а</w:t>
      </w:r>
      <w:r w:rsidRPr="00644798">
        <w:rPr>
          <w:lang w:val="ru-RU"/>
        </w:rPr>
        <w:t>нспор</w:t>
      </w:r>
      <w:r w:rsidRPr="00644798">
        <w:rPr>
          <w:spacing w:val="-2"/>
          <w:lang w:val="ru-RU"/>
        </w:rPr>
        <w:t>т</w:t>
      </w:r>
      <w:r w:rsidRPr="00644798">
        <w:rPr>
          <w:lang w:val="ru-RU"/>
        </w:rPr>
        <w:t>а</w:t>
      </w:r>
      <w:r w:rsidRPr="00644798">
        <w:rPr>
          <w:spacing w:val="1"/>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lang w:val="ru-RU"/>
        </w:rPr>
        <w:t>ой эн</w:t>
      </w:r>
      <w:r w:rsidRPr="00644798">
        <w:rPr>
          <w:spacing w:val="1"/>
          <w:lang w:val="ru-RU"/>
        </w:rPr>
        <w:t>е</w:t>
      </w:r>
      <w:r w:rsidRPr="00644798">
        <w:rPr>
          <w:lang w:val="ru-RU"/>
        </w:rPr>
        <w:t>р</w:t>
      </w:r>
      <w:r w:rsidRPr="00644798">
        <w:rPr>
          <w:spacing w:val="1"/>
          <w:lang w:val="ru-RU"/>
        </w:rPr>
        <w:t>г</w:t>
      </w:r>
      <w:r w:rsidRPr="00644798">
        <w:rPr>
          <w:lang w:val="ru-RU"/>
        </w:rPr>
        <w:t>ии;</w:t>
      </w:r>
    </w:p>
    <w:p w14:paraId="03C6D8BA" w14:textId="77777777" w:rsidR="00BB67F8" w:rsidRPr="00644798" w:rsidRDefault="00BB67F8" w:rsidP="00BB67F8">
      <w:pPr>
        <w:pStyle w:val="12"/>
        <w:rPr>
          <w:lang w:val="ru-RU"/>
        </w:rPr>
      </w:pPr>
      <w:r w:rsidRPr="00644798">
        <w:rPr>
          <w:lang w:val="ru-RU"/>
        </w:rPr>
        <w:t>К</w:t>
      </w:r>
      <w:r w:rsidRPr="00644798">
        <w:rPr>
          <w:spacing w:val="1"/>
          <w:lang w:val="ru-RU"/>
        </w:rPr>
        <w:t>а</w:t>
      </w:r>
      <w:r w:rsidRPr="00644798">
        <w:rPr>
          <w:lang w:val="ru-RU"/>
        </w:rPr>
        <w:t>ч</w:t>
      </w:r>
      <w:r w:rsidRPr="00644798">
        <w:rPr>
          <w:spacing w:val="1"/>
          <w:lang w:val="ru-RU"/>
        </w:rPr>
        <w:t>ес</w:t>
      </w:r>
      <w:r w:rsidRPr="00644798">
        <w:rPr>
          <w:lang w:val="ru-RU"/>
        </w:rPr>
        <w:t>т</w:t>
      </w:r>
      <w:r w:rsidRPr="00644798">
        <w:rPr>
          <w:spacing w:val="-2"/>
          <w:lang w:val="ru-RU"/>
        </w:rPr>
        <w:t>в</w:t>
      </w:r>
      <w:r w:rsidRPr="00644798">
        <w:rPr>
          <w:lang w:val="ru-RU"/>
        </w:rPr>
        <w:t>о т</w:t>
      </w:r>
      <w:r w:rsidRPr="00644798">
        <w:rPr>
          <w:spacing w:val="1"/>
          <w:lang w:val="ru-RU"/>
        </w:rPr>
        <w:t>е</w:t>
      </w:r>
      <w:r w:rsidRPr="00644798">
        <w:rPr>
          <w:lang w:val="ru-RU"/>
        </w:rPr>
        <w:t>плосн</w:t>
      </w:r>
      <w:r w:rsidRPr="00644798">
        <w:rPr>
          <w:spacing w:val="-3"/>
          <w:lang w:val="ru-RU"/>
        </w:rPr>
        <w:t>а</w:t>
      </w:r>
      <w:r w:rsidRPr="00644798">
        <w:rPr>
          <w:spacing w:val="1"/>
          <w:lang w:val="ru-RU"/>
        </w:rPr>
        <w:t>б</w:t>
      </w:r>
      <w:r w:rsidRPr="00644798">
        <w:rPr>
          <w:spacing w:val="-2"/>
          <w:lang w:val="ru-RU"/>
        </w:rPr>
        <w:t>ж</w:t>
      </w:r>
      <w:r w:rsidRPr="00644798">
        <w:rPr>
          <w:spacing w:val="1"/>
          <w:lang w:val="ru-RU"/>
        </w:rPr>
        <w:t>е</w:t>
      </w:r>
      <w:r w:rsidRPr="00644798">
        <w:rPr>
          <w:lang w:val="ru-RU"/>
        </w:rPr>
        <w:t>ни</w:t>
      </w:r>
      <w:r w:rsidRPr="00644798">
        <w:rPr>
          <w:spacing w:val="1"/>
          <w:lang w:val="ru-RU"/>
        </w:rPr>
        <w:t>я</w:t>
      </w:r>
      <w:r w:rsidRPr="00644798">
        <w:rPr>
          <w:lang w:val="ru-RU"/>
        </w:rPr>
        <w:t>;</w:t>
      </w:r>
    </w:p>
    <w:p w14:paraId="7E750905" w14:textId="77777777" w:rsidR="00BB67F8" w:rsidRPr="00644798" w:rsidRDefault="00BB67F8" w:rsidP="00BB67F8">
      <w:pPr>
        <w:pStyle w:val="12"/>
        <w:rPr>
          <w:lang w:val="ru-RU"/>
        </w:rPr>
      </w:pPr>
      <w:r w:rsidRPr="00644798">
        <w:rPr>
          <w:spacing w:val="-6"/>
          <w:lang w:val="ru-RU"/>
        </w:rPr>
        <w:t>П</w:t>
      </w:r>
      <w:r w:rsidRPr="00644798">
        <w:rPr>
          <w:lang w:val="ru-RU"/>
        </w:rPr>
        <w:t>р</w:t>
      </w:r>
      <w:r w:rsidRPr="00644798">
        <w:rPr>
          <w:spacing w:val="3"/>
          <w:lang w:val="ru-RU"/>
        </w:rPr>
        <w:t>и</w:t>
      </w:r>
      <w:r w:rsidRPr="00644798">
        <w:rPr>
          <w:lang w:val="ru-RU"/>
        </w:rPr>
        <w:t>нцип</w:t>
      </w:r>
      <w:r w:rsidRPr="00644798">
        <w:rPr>
          <w:spacing w:val="18"/>
          <w:lang w:val="ru-RU"/>
        </w:rPr>
        <w:t xml:space="preserve"> </w:t>
      </w:r>
      <w:r w:rsidRPr="00644798">
        <w:rPr>
          <w:lang w:val="ru-RU"/>
        </w:rPr>
        <w:t>м</w:t>
      </w:r>
      <w:r w:rsidRPr="00644798">
        <w:rPr>
          <w:spacing w:val="3"/>
          <w:lang w:val="ru-RU"/>
        </w:rPr>
        <w:t>и</w:t>
      </w:r>
      <w:r w:rsidRPr="00644798">
        <w:rPr>
          <w:lang w:val="ru-RU"/>
        </w:rPr>
        <w:t>нимиз</w:t>
      </w:r>
      <w:r w:rsidRPr="00644798">
        <w:rPr>
          <w:spacing w:val="1"/>
          <w:lang w:val="ru-RU"/>
        </w:rPr>
        <w:t>а</w:t>
      </w:r>
      <w:r w:rsidRPr="00644798">
        <w:rPr>
          <w:lang w:val="ru-RU"/>
        </w:rPr>
        <w:t>ции</w:t>
      </w:r>
      <w:r w:rsidRPr="00644798">
        <w:rPr>
          <w:spacing w:val="19"/>
          <w:lang w:val="ru-RU"/>
        </w:rPr>
        <w:t xml:space="preserve"> </w:t>
      </w:r>
      <w:r w:rsidRPr="00644798">
        <w:rPr>
          <w:lang w:val="ru-RU"/>
        </w:rPr>
        <w:t>з</w:t>
      </w:r>
      <w:r w:rsidRPr="00644798">
        <w:rPr>
          <w:spacing w:val="1"/>
          <w:lang w:val="ru-RU"/>
        </w:rPr>
        <w:t>а</w:t>
      </w:r>
      <w:r w:rsidRPr="00644798">
        <w:rPr>
          <w:lang w:val="ru-RU"/>
        </w:rPr>
        <w:t>тр</w:t>
      </w:r>
      <w:r w:rsidRPr="00644798">
        <w:rPr>
          <w:spacing w:val="1"/>
          <w:lang w:val="ru-RU"/>
        </w:rPr>
        <w:t>а</w:t>
      </w:r>
      <w:r w:rsidRPr="00644798">
        <w:rPr>
          <w:lang w:val="ru-RU"/>
        </w:rPr>
        <w:t>т</w:t>
      </w:r>
      <w:r w:rsidRPr="00644798">
        <w:rPr>
          <w:spacing w:val="18"/>
          <w:lang w:val="ru-RU"/>
        </w:rPr>
        <w:t xml:space="preserve"> </w:t>
      </w:r>
      <w:r w:rsidRPr="00644798">
        <w:rPr>
          <w:lang w:val="ru-RU"/>
        </w:rPr>
        <w:t>на</w:t>
      </w:r>
      <w:r w:rsidRPr="00644798">
        <w:rPr>
          <w:spacing w:val="24"/>
          <w:lang w:val="ru-RU"/>
        </w:rPr>
        <w:t xml:space="preserve"> </w:t>
      </w:r>
      <w:r w:rsidRPr="00644798">
        <w:rPr>
          <w:lang w:val="ru-RU"/>
        </w:rPr>
        <w:t>т</w:t>
      </w:r>
      <w:r w:rsidRPr="00644798">
        <w:rPr>
          <w:spacing w:val="5"/>
          <w:lang w:val="ru-RU"/>
        </w:rPr>
        <w:t>е</w:t>
      </w:r>
      <w:r w:rsidRPr="00644798">
        <w:rPr>
          <w:lang w:val="ru-RU"/>
        </w:rPr>
        <w:t>плосна</w:t>
      </w:r>
      <w:r w:rsidRPr="00644798">
        <w:rPr>
          <w:spacing w:val="1"/>
          <w:lang w:val="ru-RU"/>
        </w:rPr>
        <w:t>б</w:t>
      </w:r>
      <w:r w:rsidRPr="00644798">
        <w:rPr>
          <w:spacing w:val="-2"/>
          <w:lang w:val="ru-RU"/>
        </w:rPr>
        <w:t>ж</w:t>
      </w:r>
      <w:r w:rsidRPr="00644798">
        <w:rPr>
          <w:spacing w:val="1"/>
          <w:lang w:val="ru-RU"/>
        </w:rPr>
        <w:t>е</w:t>
      </w:r>
      <w:r w:rsidRPr="00644798">
        <w:rPr>
          <w:lang w:val="ru-RU"/>
        </w:rPr>
        <w:t>ние</w:t>
      </w:r>
      <w:r w:rsidRPr="00644798">
        <w:rPr>
          <w:spacing w:val="20"/>
          <w:lang w:val="ru-RU"/>
        </w:rPr>
        <w:t xml:space="preserve"> </w:t>
      </w:r>
      <w:r w:rsidRPr="00644798">
        <w:rPr>
          <w:spacing w:val="1"/>
          <w:lang w:val="ru-RU"/>
        </w:rPr>
        <w:t>д</w:t>
      </w:r>
      <w:r w:rsidRPr="00644798">
        <w:rPr>
          <w:spacing w:val="-4"/>
          <w:lang w:val="ru-RU"/>
        </w:rPr>
        <w:t>л</w:t>
      </w:r>
      <w:r w:rsidRPr="00644798">
        <w:rPr>
          <w:lang w:val="ru-RU"/>
        </w:rPr>
        <w:t>я</w:t>
      </w:r>
      <w:r w:rsidRPr="00644798">
        <w:rPr>
          <w:spacing w:val="21"/>
          <w:lang w:val="ru-RU"/>
        </w:rPr>
        <w:t xml:space="preserve"> </w:t>
      </w:r>
      <w:r w:rsidRPr="00644798">
        <w:rPr>
          <w:lang w:val="ru-RU"/>
        </w:rPr>
        <w:t>по</w:t>
      </w:r>
      <w:r w:rsidRPr="00644798">
        <w:rPr>
          <w:spacing w:val="-2"/>
          <w:lang w:val="ru-RU"/>
        </w:rPr>
        <w:t>т</w:t>
      </w:r>
      <w:r w:rsidRPr="00644798">
        <w:rPr>
          <w:lang w:val="ru-RU"/>
        </w:rPr>
        <w:t>р</w:t>
      </w:r>
      <w:r w:rsidRPr="00644798">
        <w:rPr>
          <w:spacing w:val="1"/>
          <w:lang w:val="ru-RU"/>
        </w:rPr>
        <w:t>еб</w:t>
      </w:r>
      <w:r w:rsidRPr="00644798">
        <w:rPr>
          <w:lang w:val="ru-RU"/>
        </w:rPr>
        <w:t>и</w:t>
      </w:r>
      <w:r w:rsidRPr="00644798">
        <w:rPr>
          <w:spacing w:val="-2"/>
          <w:lang w:val="ru-RU"/>
        </w:rPr>
        <w:t>т</w:t>
      </w:r>
      <w:r w:rsidRPr="00644798">
        <w:rPr>
          <w:spacing w:val="1"/>
          <w:lang w:val="ru-RU"/>
        </w:rPr>
        <w:t>е</w:t>
      </w:r>
      <w:r w:rsidRPr="00644798">
        <w:rPr>
          <w:lang w:val="ru-RU"/>
        </w:rPr>
        <w:t>ля</w:t>
      </w:r>
      <w:r w:rsidRPr="00644798">
        <w:rPr>
          <w:spacing w:val="25"/>
          <w:lang w:val="ru-RU"/>
        </w:rPr>
        <w:t xml:space="preserve"> </w:t>
      </w:r>
      <w:r w:rsidRPr="00644798">
        <w:rPr>
          <w:lang w:val="ru-RU"/>
        </w:rPr>
        <w:t>(ми</w:t>
      </w:r>
      <w:r w:rsidRPr="00644798">
        <w:rPr>
          <w:spacing w:val="-5"/>
          <w:lang w:val="ru-RU"/>
        </w:rPr>
        <w:t>н</w:t>
      </w:r>
      <w:r w:rsidRPr="00644798">
        <w:rPr>
          <w:lang w:val="ru-RU"/>
        </w:rPr>
        <w:t>и</w:t>
      </w:r>
      <w:r w:rsidRPr="00644798">
        <w:rPr>
          <w:spacing w:val="3"/>
          <w:lang w:val="ru-RU"/>
        </w:rPr>
        <w:t>м</w:t>
      </w:r>
      <w:r w:rsidRPr="00644798">
        <w:rPr>
          <w:spacing w:val="-8"/>
          <w:lang w:val="ru-RU"/>
        </w:rPr>
        <w:t>у</w:t>
      </w:r>
      <w:r w:rsidRPr="00644798">
        <w:rPr>
          <w:lang w:val="ru-RU"/>
        </w:rPr>
        <w:t>м цено</w:t>
      </w:r>
      <w:r w:rsidRPr="00644798">
        <w:rPr>
          <w:spacing w:val="-2"/>
          <w:lang w:val="ru-RU"/>
        </w:rPr>
        <w:t>вы</w:t>
      </w:r>
      <w:r w:rsidRPr="00644798">
        <w:rPr>
          <w:lang w:val="ru-RU"/>
        </w:rPr>
        <w:t>х посл</w:t>
      </w:r>
      <w:r w:rsidRPr="00644798">
        <w:rPr>
          <w:spacing w:val="1"/>
          <w:lang w:val="ru-RU"/>
        </w:rPr>
        <w:t>едс</w:t>
      </w:r>
      <w:r w:rsidRPr="00644798">
        <w:rPr>
          <w:lang w:val="ru-RU"/>
        </w:rPr>
        <w:t>т</w:t>
      </w:r>
      <w:r w:rsidRPr="00644798">
        <w:rPr>
          <w:spacing w:val="-2"/>
          <w:lang w:val="ru-RU"/>
        </w:rPr>
        <w:t>в</w:t>
      </w:r>
      <w:r w:rsidRPr="00644798">
        <w:rPr>
          <w:lang w:val="ru-RU"/>
        </w:rPr>
        <w:t>ий);</w:t>
      </w:r>
    </w:p>
    <w:p w14:paraId="6AE80085" w14:textId="77777777" w:rsidR="00BB67F8" w:rsidRPr="00644798" w:rsidRDefault="00BB67F8" w:rsidP="00BB67F8">
      <w:pPr>
        <w:pStyle w:val="12"/>
        <w:rPr>
          <w:lang w:val="ru-RU"/>
        </w:rPr>
      </w:pPr>
      <w:r w:rsidRPr="00644798">
        <w:rPr>
          <w:spacing w:val="-6"/>
          <w:lang w:val="ru-RU"/>
        </w:rPr>
        <w:t>П</w:t>
      </w:r>
      <w:r w:rsidRPr="00644798">
        <w:rPr>
          <w:lang w:val="ru-RU"/>
        </w:rPr>
        <w:t>рио</w:t>
      </w:r>
      <w:r w:rsidRPr="00644798">
        <w:rPr>
          <w:spacing w:val="3"/>
          <w:lang w:val="ru-RU"/>
        </w:rPr>
        <w:t>р</w:t>
      </w:r>
      <w:r w:rsidRPr="00644798">
        <w:rPr>
          <w:lang w:val="ru-RU"/>
        </w:rPr>
        <w:t>и</w:t>
      </w:r>
      <w:r w:rsidRPr="00644798">
        <w:rPr>
          <w:spacing w:val="-2"/>
          <w:lang w:val="ru-RU"/>
        </w:rPr>
        <w:t>т</w:t>
      </w:r>
      <w:r w:rsidRPr="00644798">
        <w:rPr>
          <w:spacing w:val="1"/>
          <w:lang w:val="ru-RU"/>
        </w:rPr>
        <w:t>е</w:t>
      </w:r>
      <w:r w:rsidRPr="00644798">
        <w:rPr>
          <w:lang w:val="ru-RU"/>
        </w:rPr>
        <w:t>тность</w:t>
      </w:r>
      <w:r w:rsidRPr="00644798">
        <w:rPr>
          <w:spacing w:val="30"/>
          <w:lang w:val="ru-RU"/>
        </w:rPr>
        <w:t xml:space="preserve"> </w:t>
      </w:r>
      <w:r w:rsidRPr="00644798">
        <w:rPr>
          <w:lang w:val="ru-RU"/>
        </w:rPr>
        <w:t>комбиниро</w:t>
      </w:r>
      <w:r w:rsidRPr="00644798">
        <w:rPr>
          <w:spacing w:val="-2"/>
          <w:lang w:val="ru-RU"/>
        </w:rPr>
        <w:t>в</w:t>
      </w:r>
      <w:r w:rsidRPr="00644798">
        <w:rPr>
          <w:spacing w:val="1"/>
          <w:lang w:val="ru-RU"/>
        </w:rPr>
        <w:t>а</w:t>
      </w:r>
      <w:r w:rsidRPr="00644798">
        <w:rPr>
          <w:lang w:val="ru-RU"/>
        </w:rPr>
        <w:t>нной</w:t>
      </w:r>
      <w:r w:rsidRPr="00644798">
        <w:rPr>
          <w:spacing w:val="27"/>
          <w:lang w:val="ru-RU"/>
        </w:rPr>
        <w:t xml:space="preserve"> </w:t>
      </w:r>
      <w:r w:rsidRPr="00644798">
        <w:rPr>
          <w:spacing w:val="2"/>
          <w:lang w:val="ru-RU"/>
        </w:rPr>
        <w:t>вы</w:t>
      </w:r>
      <w:r w:rsidRPr="00644798">
        <w:rPr>
          <w:lang w:val="ru-RU"/>
        </w:rPr>
        <w:t>р</w:t>
      </w:r>
      <w:r w:rsidRPr="00644798">
        <w:rPr>
          <w:spacing w:val="1"/>
          <w:lang w:val="ru-RU"/>
        </w:rPr>
        <w:t>аб</w:t>
      </w:r>
      <w:r w:rsidRPr="00644798">
        <w:rPr>
          <w:lang w:val="ru-RU"/>
        </w:rPr>
        <w:t>отки</w:t>
      </w:r>
      <w:r w:rsidRPr="00644798">
        <w:rPr>
          <w:spacing w:val="26"/>
          <w:lang w:val="ru-RU"/>
        </w:rPr>
        <w:t xml:space="preserve"> </w:t>
      </w:r>
      <w:r w:rsidRPr="00644798">
        <w:rPr>
          <w:lang w:val="ru-RU"/>
        </w:rPr>
        <w:t>эл</w:t>
      </w:r>
      <w:r w:rsidRPr="00644798">
        <w:rPr>
          <w:spacing w:val="1"/>
          <w:lang w:val="ru-RU"/>
        </w:rPr>
        <w:t>е</w:t>
      </w:r>
      <w:r w:rsidRPr="00644798">
        <w:rPr>
          <w:lang w:val="ru-RU"/>
        </w:rPr>
        <w:t>к</w:t>
      </w:r>
      <w:r w:rsidRPr="00644798">
        <w:rPr>
          <w:spacing w:val="-2"/>
          <w:lang w:val="ru-RU"/>
        </w:rPr>
        <w:t>т</w:t>
      </w:r>
      <w:r w:rsidRPr="00644798">
        <w:rPr>
          <w:lang w:val="ru-RU"/>
        </w:rPr>
        <w:t>ри</w:t>
      </w:r>
      <w:r w:rsidRPr="00644798">
        <w:rPr>
          <w:spacing w:val="-2"/>
          <w:lang w:val="ru-RU"/>
        </w:rPr>
        <w:t>ч</w:t>
      </w:r>
      <w:r w:rsidRPr="00644798">
        <w:rPr>
          <w:spacing w:val="1"/>
          <w:lang w:val="ru-RU"/>
        </w:rPr>
        <w:t>ес</w:t>
      </w:r>
      <w:r w:rsidRPr="00644798">
        <w:rPr>
          <w:lang w:val="ru-RU"/>
        </w:rPr>
        <w:t>кой</w:t>
      </w:r>
      <w:r w:rsidRPr="00644798">
        <w:rPr>
          <w:spacing w:val="26"/>
          <w:lang w:val="ru-RU"/>
        </w:rPr>
        <w:t xml:space="preserve"> </w:t>
      </w:r>
      <w:r w:rsidRPr="00644798">
        <w:rPr>
          <w:lang w:val="ru-RU"/>
        </w:rPr>
        <w:t>и</w:t>
      </w:r>
      <w:r w:rsidRPr="00644798">
        <w:rPr>
          <w:spacing w:val="27"/>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lang w:val="ru-RU"/>
        </w:rPr>
        <w:t>ой</w:t>
      </w:r>
      <w:r w:rsidRPr="00644798">
        <w:rPr>
          <w:spacing w:val="27"/>
          <w:lang w:val="ru-RU"/>
        </w:rPr>
        <w:t xml:space="preserve"> </w:t>
      </w:r>
      <w:r w:rsidRPr="00644798">
        <w:rPr>
          <w:lang w:val="ru-RU"/>
        </w:rPr>
        <w:t>эн</w:t>
      </w:r>
      <w:r w:rsidRPr="00644798">
        <w:rPr>
          <w:spacing w:val="4"/>
          <w:lang w:val="ru-RU"/>
        </w:rPr>
        <w:t>е</w:t>
      </w:r>
      <w:r w:rsidRPr="00644798">
        <w:rPr>
          <w:spacing w:val="7"/>
          <w:lang w:val="ru-RU"/>
        </w:rPr>
        <w:t>р</w:t>
      </w:r>
      <w:r w:rsidRPr="00644798">
        <w:rPr>
          <w:spacing w:val="1"/>
          <w:lang w:val="ru-RU"/>
        </w:rPr>
        <w:t>г</w:t>
      </w:r>
      <w:r w:rsidRPr="00644798">
        <w:rPr>
          <w:lang w:val="ru-RU"/>
        </w:rPr>
        <w:t xml:space="preserve">ии (п.8, ст.23 </w:t>
      </w:r>
      <w:r w:rsidRPr="00644798">
        <w:rPr>
          <w:spacing w:val="-2"/>
          <w:lang w:val="ru-RU"/>
        </w:rPr>
        <w:t>Ф</w:t>
      </w:r>
      <w:r w:rsidRPr="00644798">
        <w:rPr>
          <w:lang w:val="ru-RU"/>
        </w:rPr>
        <w:t>З от</w:t>
      </w:r>
      <w:r w:rsidRPr="00644798">
        <w:rPr>
          <w:spacing w:val="-2"/>
          <w:lang w:val="ru-RU"/>
        </w:rPr>
        <w:t xml:space="preserve"> </w:t>
      </w:r>
      <w:r w:rsidRPr="00644798">
        <w:rPr>
          <w:lang w:val="ru-RU"/>
        </w:rPr>
        <w:t xml:space="preserve">27.07.2010 </w:t>
      </w:r>
      <w:r w:rsidRPr="00644798">
        <w:rPr>
          <w:spacing w:val="1"/>
          <w:lang w:val="ru-RU"/>
        </w:rPr>
        <w:t>г</w:t>
      </w:r>
      <w:r w:rsidRPr="00644798">
        <w:rPr>
          <w:lang w:val="ru-RU"/>
        </w:rPr>
        <w:t xml:space="preserve">. № </w:t>
      </w:r>
      <w:r w:rsidRPr="00644798">
        <w:rPr>
          <w:spacing w:val="1"/>
          <w:lang w:val="ru-RU"/>
        </w:rPr>
        <w:t>1</w:t>
      </w:r>
      <w:r w:rsidRPr="00644798">
        <w:rPr>
          <w:lang w:val="ru-RU"/>
        </w:rPr>
        <w:t>90-</w:t>
      </w:r>
      <w:r w:rsidRPr="00644798">
        <w:rPr>
          <w:spacing w:val="2"/>
          <w:lang w:val="ru-RU"/>
        </w:rPr>
        <w:t>Ф</w:t>
      </w:r>
      <w:r w:rsidRPr="00644798">
        <w:rPr>
          <w:lang w:val="ru-RU"/>
        </w:rPr>
        <w:t>З</w:t>
      </w:r>
      <w:r w:rsidRPr="00644798">
        <w:rPr>
          <w:spacing w:val="3"/>
          <w:lang w:val="ru-RU"/>
        </w:rPr>
        <w:t xml:space="preserve"> </w:t>
      </w:r>
      <w:r w:rsidRPr="00644798">
        <w:rPr>
          <w:spacing w:val="-8"/>
          <w:lang w:val="ru-RU"/>
        </w:rPr>
        <w:t>«</w:t>
      </w:r>
      <w:r w:rsidRPr="00644798">
        <w:rPr>
          <w:lang w:val="ru-RU"/>
        </w:rPr>
        <w:t>О</w:t>
      </w:r>
      <w:r w:rsidRPr="00644798">
        <w:rPr>
          <w:spacing w:val="2"/>
          <w:lang w:val="ru-RU"/>
        </w:rPr>
        <w:t xml:space="preserve"> </w:t>
      </w:r>
      <w:r w:rsidRPr="00644798">
        <w:rPr>
          <w:lang w:val="ru-RU"/>
        </w:rPr>
        <w:t>т</w:t>
      </w:r>
      <w:r w:rsidRPr="00644798">
        <w:rPr>
          <w:spacing w:val="1"/>
          <w:lang w:val="ru-RU"/>
        </w:rPr>
        <w:t>е</w:t>
      </w:r>
      <w:r w:rsidRPr="00644798">
        <w:rPr>
          <w:lang w:val="ru-RU"/>
        </w:rPr>
        <w:t>плосна</w:t>
      </w:r>
      <w:r w:rsidRPr="00644798">
        <w:rPr>
          <w:spacing w:val="1"/>
          <w:lang w:val="ru-RU"/>
        </w:rPr>
        <w:t>б</w:t>
      </w:r>
      <w:r w:rsidRPr="00644798">
        <w:rPr>
          <w:spacing w:val="-2"/>
          <w:lang w:val="ru-RU"/>
        </w:rPr>
        <w:t>ж</w:t>
      </w:r>
      <w:r w:rsidRPr="00644798">
        <w:rPr>
          <w:spacing w:val="1"/>
          <w:lang w:val="ru-RU"/>
        </w:rPr>
        <w:t>е</w:t>
      </w:r>
      <w:r w:rsidRPr="00644798">
        <w:rPr>
          <w:lang w:val="ru-RU"/>
        </w:rPr>
        <w:t>ни</w:t>
      </w:r>
      <w:r w:rsidRPr="00644798">
        <w:rPr>
          <w:spacing w:val="3"/>
          <w:lang w:val="ru-RU"/>
        </w:rPr>
        <w:t>и</w:t>
      </w:r>
      <w:r w:rsidRPr="00644798">
        <w:rPr>
          <w:lang w:val="ru-RU"/>
        </w:rPr>
        <w:t>»</w:t>
      </w:r>
      <w:r w:rsidRPr="00644798">
        <w:rPr>
          <w:spacing w:val="-8"/>
          <w:lang w:val="ru-RU"/>
        </w:rPr>
        <w:t xml:space="preserve"> </w:t>
      </w:r>
      <w:r w:rsidRPr="00644798">
        <w:rPr>
          <w:lang w:val="ru-RU"/>
        </w:rPr>
        <w:t>и п.6</w:t>
      </w:r>
      <w:r w:rsidRPr="00644798">
        <w:rPr>
          <w:spacing w:val="6"/>
          <w:lang w:val="ru-RU"/>
        </w:rPr>
        <w:t xml:space="preserve"> </w:t>
      </w:r>
      <w:r w:rsidRPr="00644798">
        <w:rPr>
          <w:spacing w:val="-6"/>
          <w:lang w:val="ru-RU"/>
        </w:rPr>
        <w:t>П</w:t>
      </w:r>
      <w:r w:rsidRPr="00644798">
        <w:rPr>
          <w:lang w:val="ru-RU"/>
        </w:rPr>
        <w:t>о</w:t>
      </w:r>
      <w:r w:rsidRPr="00644798">
        <w:rPr>
          <w:spacing w:val="1"/>
          <w:lang w:val="ru-RU"/>
        </w:rPr>
        <w:t>с</w:t>
      </w:r>
      <w:r w:rsidRPr="00644798">
        <w:rPr>
          <w:lang w:val="ru-RU"/>
        </w:rPr>
        <w:t>т</w:t>
      </w:r>
      <w:r w:rsidRPr="00644798">
        <w:rPr>
          <w:spacing w:val="1"/>
          <w:lang w:val="ru-RU"/>
        </w:rPr>
        <w:t>а</w:t>
      </w:r>
      <w:r w:rsidRPr="00644798">
        <w:rPr>
          <w:lang w:val="ru-RU"/>
        </w:rPr>
        <w:t>но</w:t>
      </w:r>
      <w:r w:rsidRPr="00644798">
        <w:rPr>
          <w:spacing w:val="-2"/>
          <w:lang w:val="ru-RU"/>
        </w:rPr>
        <w:t>в</w:t>
      </w:r>
      <w:r w:rsidRPr="00644798">
        <w:rPr>
          <w:spacing w:val="4"/>
          <w:lang w:val="ru-RU"/>
        </w:rPr>
        <w:t>л</w:t>
      </w:r>
      <w:r w:rsidRPr="00644798">
        <w:rPr>
          <w:spacing w:val="1"/>
          <w:lang w:val="ru-RU"/>
        </w:rPr>
        <w:t>е</w:t>
      </w:r>
      <w:r w:rsidRPr="00644798">
        <w:rPr>
          <w:lang w:val="ru-RU"/>
        </w:rPr>
        <w:t xml:space="preserve">ния </w:t>
      </w:r>
      <w:r w:rsidRPr="00644798">
        <w:rPr>
          <w:spacing w:val="-6"/>
          <w:lang w:val="ru-RU"/>
        </w:rPr>
        <w:lastRenderedPageBreak/>
        <w:t>П</w:t>
      </w:r>
      <w:r w:rsidRPr="00644798">
        <w:rPr>
          <w:lang w:val="ru-RU"/>
        </w:rPr>
        <w:t>р</w:t>
      </w:r>
      <w:r w:rsidRPr="00644798">
        <w:rPr>
          <w:spacing w:val="1"/>
          <w:lang w:val="ru-RU"/>
        </w:rPr>
        <w:t>а</w:t>
      </w:r>
      <w:r w:rsidRPr="00644798">
        <w:rPr>
          <w:spacing w:val="-2"/>
          <w:lang w:val="ru-RU"/>
        </w:rPr>
        <w:t>в</w:t>
      </w:r>
      <w:r w:rsidRPr="00644798">
        <w:rPr>
          <w:spacing w:val="3"/>
          <w:lang w:val="ru-RU"/>
        </w:rPr>
        <w:t>и</w:t>
      </w:r>
      <w:r w:rsidRPr="00644798">
        <w:rPr>
          <w:lang w:val="ru-RU"/>
        </w:rPr>
        <w:t>т</w:t>
      </w:r>
      <w:r w:rsidRPr="00644798">
        <w:rPr>
          <w:spacing w:val="1"/>
          <w:lang w:val="ru-RU"/>
        </w:rPr>
        <w:t>е</w:t>
      </w:r>
      <w:r w:rsidRPr="00644798">
        <w:rPr>
          <w:lang w:val="ru-RU"/>
        </w:rPr>
        <w:t>л</w:t>
      </w:r>
      <w:r w:rsidRPr="00644798">
        <w:rPr>
          <w:spacing w:val="-2"/>
          <w:lang w:val="ru-RU"/>
        </w:rPr>
        <w:t>ь</w:t>
      </w:r>
      <w:r w:rsidRPr="00644798">
        <w:rPr>
          <w:spacing w:val="1"/>
          <w:lang w:val="ru-RU"/>
        </w:rPr>
        <w:t>с</w:t>
      </w:r>
      <w:r w:rsidRPr="00644798">
        <w:rPr>
          <w:lang w:val="ru-RU"/>
        </w:rPr>
        <w:t>т</w:t>
      </w:r>
      <w:r w:rsidRPr="00644798">
        <w:rPr>
          <w:spacing w:val="-2"/>
          <w:lang w:val="ru-RU"/>
        </w:rPr>
        <w:t>в</w:t>
      </w:r>
      <w:r w:rsidRPr="00644798">
        <w:rPr>
          <w:lang w:val="ru-RU"/>
        </w:rPr>
        <w:t>а</w:t>
      </w:r>
      <w:r w:rsidRPr="00644798">
        <w:rPr>
          <w:spacing w:val="1"/>
          <w:lang w:val="ru-RU"/>
        </w:rPr>
        <w:t xml:space="preserve"> </w:t>
      </w:r>
      <w:r w:rsidRPr="00644798">
        <w:rPr>
          <w:spacing w:val="-2"/>
          <w:lang w:val="ru-RU"/>
        </w:rPr>
        <w:t>Р</w:t>
      </w:r>
      <w:r w:rsidRPr="00644798">
        <w:rPr>
          <w:lang w:val="ru-RU"/>
        </w:rPr>
        <w:t>Ф</w:t>
      </w:r>
      <w:r w:rsidRPr="00644798">
        <w:rPr>
          <w:spacing w:val="-2"/>
          <w:lang w:val="ru-RU"/>
        </w:rPr>
        <w:t xml:space="preserve"> </w:t>
      </w:r>
      <w:r w:rsidRPr="00644798">
        <w:rPr>
          <w:lang w:val="ru-RU"/>
        </w:rPr>
        <w:t>от 03.04.2018</w:t>
      </w:r>
      <w:r w:rsidRPr="00644798">
        <w:rPr>
          <w:spacing w:val="1"/>
          <w:lang w:val="ru-RU"/>
        </w:rPr>
        <w:t>г</w:t>
      </w:r>
      <w:r w:rsidRPr="00644798">
        <w:rPr>
          <w:lang w:val="ru-RU"/>
        </w:rPr>
        <w:t>. № 4</w:t>
      </w:r>
      <w:r w:rsidRPr="00644798">
        <w:rPr>
          <w:spacing w:val="3"/>
          <w:lang w:val="ru-RU"/>
        </w:rPr>
        <w:t>0</w:t>
      </w:r>
      <w:r w:rsidRPr="00644798">
        <w:rPr>
          <w:lang w:val="ru-RU"/>
        </w:rPr>
        <w:t>5);</w:t>
      </w:r>
    </w:p>
    <w:p w14:paraId="6168EA52" w14:textId="77777777" w:rsidR="00BB67F8" w:rsidRPr="00644798" w:rsidRDefault="00BB67F8" w:rsidP="00BB67F8">
      <w:pPr>
        <w:pStyle w:val="12"/>
        <w:rPr>
          <w:lang w:val="ru-RU"/>
        </w:rPr>
      </w:pPr>
      <w:r w:rsidRPr="00644798">
        <w:rPr>
          <w:spacing w:val="-5"/>
          <w:lang w:val="ru-RU"/>
        </w:rPr>
        <w:t>В</w:t>
      </w:r>
      <w:r w:rsidRPr="00644798">
        <w:rPr>
          <w:spacing w:val="1"/>
          <w:lang w:val="ru-RU"/>
        </w:rPr>
        <w:t>е</w:t>
      </w:r>
      <w:r w:rsidRPr="00644798">
        <w:rPr>
          <w:lang w:val="ru-RU"/>
        </w:rPr>
        <w:t>личина</w:t>
      </w:r>
      <w:r w:rsidRPr="00644798">
        <w:rPr>
          <w:spacing w:val="1"/>
          <w:lang w:val="ru-RU"/>
        </w:rPr>
        <w:t xml:space="preserve"> </w:t>
      </w:r>
      <w:r w:rsidRPr="00644798">
        <w:rPr>
          <w:lang w:val="ru-RU"/>
        </w:rPr>
        <w:t>капит</w:t>
      </w:r>
      <w:r w:rsidRPr="00644798">
        <w:rPr>
          <w:spacing w:val="1"/>
          <w:lang w:val="ru-RU"/>
        </w:rPr>
        <w:t>а</w:t>
      </w:r>
      <w:r w:rsidRPr="00644798">
        <w:rPr>
          <w:lang w:val="ru-RU"/>
        </w:rPr>
        <w:t>л</w:t>
      </w:r>
      <w:r w:rsidRPr="00644798">
        <w:rPr>
          <w:spacing w:val="-2"/>
          <w:lang w:val="ru-RU"/>
        </w:rPr>
        <w:t>ь</w:t>
      </w:r>
      <w:r w:rsidRPr="00644798">
        <w:rPr>
          <w:lang w:val="ru-RU"/>
        </w:rPr>
        <w:t>н</w:t>
      </w:r>
      <w:r w:rsidRPr="00644798">
        <w:rPr>
          <w:spacing w:val="-2"/>
          <w:lang w:val="ru-RU"/>
        </w:rPr>
        <w:t>ы</w:t>
      </w:r>
      <w:r w:rsidRPr="00644798">
        <w:rPr>
          <w:lang w:val="ru-RU"/>
        </w:rPr>
        <w:t>х з</w:t>
      </w:r>
      <w:r w:rsidRPr="00644798">
        <w:rPr>
          <w:spacing w:val="1"/>
          <w:lang w:val="ru-RU"/>
        </w:rPr>
        <w:t>а</w:t>
      </w:r>
      <w:r w:rsidRPr="00644798">
        <w:rPr>
          <w:lang w:val="ru-RU"/>
        </w:rPr>
        <w:t>тр</w:t>
      </w:r>
      <w:r w:rsidRPr="00644798">
        <w:rPr>
          <w:spacing w:val="1"/>
          <w:lang w:val="ru-RU"/>
        </w:rPr>
        <w:t>а</w:t>
      </w:r>
      <w:r w:rsidRPr="00644798">
        <w:rPr>
          <w:lang w:val="ru-RU"/>
        </w:rPr>
        <w:t>т на р</w:t>
      </w:r>
      <w:r w:rsidRPr="00644798">
        <w:rPr>
          <w:spacing w:val="1"/>
          <w:lang w:val="ru-RU"/>
        </w:rPr>
        <w:t>еа</w:t>
      </w:r>
      <w:r w:rsidRPr="00644798">
        <w:rPr>
          <w:lang w:val="ru-RU"/>
        </w:rPr>
        <w:t>лиз</w:t>
      </w:r>
      <w:r w:rsidRPr="00644798">
        <w:rPr>
          <w:spacing w:val="1"/>
          <w:lang w:val="ru-RU"/>
        </w:rPr>
        <w:t>а</w:t>
      </w:r>
      <w:r w:rsidRPr="00644798">
        <w:rPr>
          <w:lang w:val="ru-RU"/>
        </w:rPr>
        <w:t>цию м</w:t>
      </w:r>
      <w:r w:rsidRPr="00644798">
        <w:rPr>
          <w:spacing w:val="1"/>
          <w:lang w:val="ru-RU"/>
        </w:rPr>
        <w:t>е</w:t>
      </w:r>
      <w:r w:rsidRPr="00644798">
        <w:rPr>
          <w:lang w:val="ru-RU"/>
        </w:rPr>
        <w:t>ропри</w:t>
      </w:r>
      <w:r w:rsidRPr="00644798">
        <w:rPr>
          <w:spacing w:val="1"/>
          <w:lang w:val="ru-RU"/>
        </w:rPr>
        <w:t>я</w:t>
      </w:r>
      <w:r w:rsidRPr="00644798">
        <w:rPr>
          <w:lang w:val="ru-RU"/>
        </w:rPr>
        <w:t>тий.</w:t>
      </w:r>
    </w:p>
    <w:p w14:paraId="10F23D4F" w14:textId="77777777" w:rsidR="00BB67F8" w:rsidRPr="00644798" w:rsidRDefault="00BB67F8" w:rsidP="00BB67F8">
      <w:pPr>
        <w:pStyle w:val="12"/>
        <w:rPr>
          <w:lang w:val="ru-RU"/>
        </w:rPr>
      </w:pPr>
      <w:r w:rsidRPr="00644798">
        <w:rPr>
          <w:lang w:val="ru-RU"/>
        </w:rPr>
        <w:t>Стоит</w:t>
      </w:r>
      <w:r w:rsidRPr="00644798">
        <w:rPr>
          <w:spacing w:val="34"/>
          <w:lang w:val="ru-RU"/>
        </w:rPr>
        <w:t xml:space="preserve"> </w:t>
      </w:r>
      <w:r w:rsidRPr="00644798">
        <w:rPr>
          <w:lang w:val="ru-RU"/>
        </w:rPr>
        <w:t>отм</w:t>
      </w:r>
      <w:r w:rsidRPr="00644798">
        <w:rPr>
          <w:spacing w:val="1"/>
          <w:lang w:val="ru-RU"/>
        </w:rPr>
        <w:t>е</w:t>
      </w:r>
      <w:r w:rsidRPr="00644798">
        <w:rPr>
          <w:lang w:val="ru-RU"/>
        </w:rPr>
        <w:t>ти</w:t>
      </w:r>
      <w:r w:rsidRPr="00644798">
        <w:rPr>
          <w:spacing w:val="2"/>
          <w:lang w:val="ru-RU"/>
        </w:rPr>
        <w:t>т</w:t>
      </w:r>
      <w:r w:rsidRPr="00644798">
        <w:rPr>
          <w:spacing w:val="-2"/>
          <w:lang w:val="ru-RU"/>
        </w:rPr>
        <w:t>ь</w:t>
      </w:r>
      <w:r w:rsidRPr="00644798">
        <w:rPr>
          <w:lang w:val="ru-RU"/>
        </w:rPr>
        <w:t>,</w:t>
      </w:r>
      <w:r w:rsidRPr="00644798">
        <w:rPr>
          <w:spacing w:val="35"/>
          <w:lang w:val="ru-RU"/>
        </w:rPr>
        <w:t xml:space="preserve"> </w:t>
      </w:r>
      <w:r w:rsidRPr="00644798">
        <w:rPr>
          <w:lang w:val="ru-RU"/>
        </w:rPr>
        <w:t>что</w:t>
      </w:r>
      <w:r w:rsidRPr="00644798">
        <w:rPr>
          <w:spacing w:val="39"/>
          <w:lang w:val="ru-RU"/>
        </w:rPr>
        <w:t xml:space="preserve"> </w:t>
      </w:r>
      <w:r w:rsidRPr="00644798">
        <w:rPr>
          <w:spacing w:val="-2"/>
          <w:lang w:val="ru-RU"/>
        </w:rPr>
        <w:t>в</w:t>
      </w:r>
      <w:r w:rsidRPr="00644798">
        <w:rPr>
          <w:spacing w:val="1"/>
          <w:lang w:val="ru-RU"/>
        </w:rPr>
        <w:t>а</w:t>
      </w:r>
      <w:r w:rsidRPr="00644798">
        <w:rPr>
          <w:lang w:val="ru-RU"/>
        </w:rPr>
        <w:t>риан</w:t>
      </w:r>
      <w:r w:rsidRPr="00644798">
        <w:rPr>
          <w:spacing w:val="-2"/>
          <w:lang w:val="ru-RU"/>
        </w:rPr>
        <w:t>т</w:t>
      </w:r>
      <w:r w:rsidRPr="00644798">
        <w:rPr>
          <w:lang w:val="ru-RU"/>
        </w:rPr>
        <w:t>ы</w:t>
      </w:r>
      <w:r w:rsidRPr="00644798">
        <w:rPr>
          <w:spacing w:val="38"/>
          <w:lang w:val="ru-RU"/>
        </w:rPr>
        <w:t xml:space="preserve"> </w:t>
      </w:r>
      <w:r w:rsidRPr="00644798">
        <w:rPr>
          <w:spacing w:val="-2"/>
          <w:lang w:val="ru-RU"/>
        </w:rPr>
        <w:t>М</w:t>
      </w:r>
      <w:r w:rsidRPr="00644798">
        <w:rPr>
          <w:spacing w:val="1"/>
          <w:lang w:val="ru-RU"/>
        </w:rPr>
        <w:t>ас</w:t>
      </w:r>
      <w:r w:rsidRPr="00644798">
        <w:rPr>
          <w:lang w:val="ru-RU"/>
        </w:rPr>
        <w:t>т</w:t>
      </w:r>
      <w:r w:rsidRPr="00644798">
        <w:rPr>
          <w:spacing w:val="1"/>
          <w:lang w:val="ru-RU"/>
        </w:rPr>
        <w:t>е</w:t>
      </w:r>
      <w:r w:rsidRPr="00644798">
        <w:rPr>
          <w:spacing w:val="5"/>
          <w:lang w:val="ru-RU"/>
        </w:rPr>
        <w:t>р</w:t>
      </w:r>
      <w:r w:rsidRPr="00644798">
        <w:rPr>
          <w:spacing w:val="-4"/>
          <w:lang w:val="ru-RU"/>
        </w:rPr>
        <w:t>-</w:t>
      </w:r>
      <w:r w:rsidRPr="00644798">
        <w:rPr>
          <w:lang w:val="ru-RU"/>
        </w:rPr>
        <w:t>плана</w:t>
      </w:r>
      <w:r w:rsidRPr="00644798">
        <w:rPr>
          <w:spacing w:val="36"/>
          <w:lang w:val="ru-RU"/>
        </w:rPr>
        <w:t xml:space="preserve"> </w:t>
      </w:r>
      <w:r w:rsidRPr="00644798">
        <w:rPr>
          <w:spacing w:val="1"/>
          <w:lang w:val="ru-RU"/>
        </w:rPr>
        <w:t>я</w:t>
      </w:r>
      <w:r w:rsidRPr="00644798">
        <w:rPr>
          <w:spacing w:val="-2"/>
          <w:lang w:val="ru-RU"/>
        </w:rPr>
        <w:t>в</w:t>
      </w:r>
      <w:r w:rsidRPr="00644798">
        <w:rPr>
          <w:lang w:val="ru-RU"/>
        </w:rPr>
        <w:t>л</w:t>
      </w:r>
      <w:r w:rsidRPr="00644798">
        <w:rPr>
          <w:spacing w:val="1"/>
          <w:lang w:val="ru-RU"/>
        </w:rPr>
        <w:t>я</w:t>
      </w:r>
      <w:r w:rsidRPr="00644798">
        <w:rPr>
          <w:lang w:val="ru-RU"/>
        </w:rPr>
        <w:t>ют</w:t>
      </w:r>
      <w:r w:rsidRPr="00644798">
        <w:rPr>
          <w:spacing w:val="1"/>
          <w:lang w:val="ru-RU"/>
        </w:rPr>
        <w:t>с</w:t>
      </w:r>
      <w:r w:rsidRPr="00644798">
        <w:rPr>
          <w:lang w:val="ru-RU"/>
        </w:rPr>
        <w:t>я</w:t>
      </w:r>
      <w:r w:rsidRPr="00644798">
        <w:rPr>
          <w:spacing w:val="37"/>
          <w:lang w:val="ru-RU"/>
        </w:rPr>
        <w:t xml:space="preserve"> </w:t>
      </w:r>
      <w:r w:rsidRPr="00644798">
        <w:rPr>
          <w:lang w:val="ru-RU"/>
        </w:rPr>
        <w:t>о</w:t>
      </w:r>
      <w:r w:rsidRPr="00644798">
        <w:rPr>
          <w:spacing w:val="1"/>
          <w:lang w:val="ru-RU"/>
        </w:rPr>
        <w:t>с</w:t>
      </w:r>
      <w:r w:rsidRPr="00644798">
        <w:rPr>
          <w:lang w:val="ru-RU"/>
        </w:rPr>
        <w:t>но</w:t>
      </w:r>
      <w:r w:rsidRPr="00644798">
        <w:rPr>
          <w:spacing w:val="-2"/>
          <w:lang w:val="ru-RU"/>
        </w:rPr>
        <w:t>в</w:t>
      </w:r>
      <w:r w:rsidRPr="00644798">
        <w:rPr>
          <w:spacing w:val="1"/>
          <w:lang w:val="ru-RU"/>
        </w:rPr>
        <w:t>а</w:t>
      </w:r>
      <w:r w:rsidRPr="00644798">
        <w:rPr>
          <w:lang w:val="ru-RU"/>
        </w:rPr>
        <w:t>ни</w:t>
      </w:r>
      <w:r w:rsidRPr="00644798">
        <w:rPr>
          <w:spacing w:val="1"/>
          <w:lang w:val="ru-RU"/>
        </w:rPr>
        <w:t>е</w:t>
      </w:r>
      <w:r w:rsidRPr="00644798">
        <w:rPr>
          <w:lang w:val="ru-RU"/>
        </w:rPr>
        <w:t>м</w:t>
      </w:r>
      <w:r w:rsidRPr="00644798">
        <w:rPr>
          <w:spacing w:val="35"/>
          <w:lang w:val="ru-RU"/>
        </w:rPr>
        <w:t xml:space="preserve"> </w:t>
      </w:r>
      <w:r w:rsidRPr="00644798">
        <w:rPr>
          <w:spacing w:val="1"/>
          <w:lang w:val="ru-RU"/>
        </w:rPr>
        <w:t>д</w:t>
      </w:r>
      <w:r w:rsidRPr="00644798">
        <w:rPr>
          <w:lang w:val="ru-RU"/>
        </w:rPr>
        <w:t>ля</w:t>
      </w:r>
      <w:r w:rsidRPr="00644798">
        <w:rPr>
          <w:spacing w:val="33"/>
          <w:lang w:val="ru-RU"/>
        </w:rPr>
        <w:t xml:space="preserve"> </w:t>
      </w:r>
      <w:r w:rsidRPr="00644798">
        <w:rPr>
          <w:lang w:val="ru-RU"/>
        </w:rPr>
        <w:t>р</w:t>
      </w:r>
      <w:r w:rsidRPr="00644798">
        <w:rPr>
          <w:spacing w:val="1"/>
          <w:lang w:val="ru-RU"/>
        </w:rPr>
        <w:t>а</w:t>
      </w:r>
      <w:r w:rsidRPr="00644798">
        <w:rPr>
          <w:lang w:val="ru-RU"/>
        </w:rPr>
        <w:t>зр</w:t>
      </w:r>
      <w:r w:rsidRPr="00644798">
        <w:rPr>
          <w:spacing w:val="-3"/>
          <w:lang w:val="ru-RU"/>
        </w:rPr>
        <w:t>а</w:t>
      </w:r>
      <w:r w:rsidRPr="00644798">
        <w:rPr>
          <w:spacing w:val="1"/>
          <w:lang w:val="ru-RU"/>
        </w:rPr>
        <w:t>б</w:t>
      </w:r>
      <w:r w:rsidRPr="00644798">
        <w:rPr>
          <w:lang w:val="ru-RU"/>
        </w:rPr>
        <w:t>о</w:t>
      </w:r>
      <w:r w:rsidRPr="00644798">
        <w:rPr>
          <w:spacing w:val="5"/>
          <w:lang w:val="ru-RU"/>
        </w:rPr>
        <w:t>т</w:t>
      </w:r>
      <w:r w:rsidRPr="00644798">
        <w:rPr>
          <w:lang w:val="ru-RU"/>
        </w:rPr>
        <w:t>ки проек</w:t>
      </w:r>
      <w:r w:rsidRPr="00644798">
        <w:rPr>
          <w:spacing w:val="-2"/>
          <w:lang w:val="ru-RU"/>
        </w:rPr>
        <w:t>т</w:t>
      </w:r>
      <w:r w:rsidRPr="00644798">
        <w:rPr>
          <w:lang w:val="ru-RU"/>
        </w:rPr>
        <w:t>н</w:t>
      </w:r>
      <w:r w:rsidRPr="00644798">
        <w:rPr>
          <w:spacing w:val="-2"/>
          <w:lang w:val="ru-RU"/>
        </w:rPr>
        <w:t>ы</w:t>
      </w:r>
      <w:r w:rsidRPr="00644798">
        <w:rPr>
          <w:lang w:val="ru-RU"/>
        </w:rPr>
        <w:t>х</w:t>
      </w:r>
      <w:r w:rsidRPr="00644798">
        <w:rPr>
          <w:spacing w:val="31"/>
          <w:lang w:val="ru-RU"/>
        </w:rPr>
        <w:t xml:space="preserve"> </w:t>
      </w:r>
      <w:r w:rsidRPr="00644798">
        <w:rPr>
          <w:lang w:val="ru-RU"/>
        </w:rPr>
        <w:t>пре</w:t>
      </w:r>
      <w:r w:rsidRPr="00644798">
        <w:rPr>
          <w:spacing w:val="1"/>
          <w:lang w:val="ru-RU"/>
        </w:rPr>
        <w:t>д</w:t>
      </w:r>
      <w:r w:rsidRPr="00644798">
        <w:rPr>
          <w:lang w:val="ru-RU"/>
        </w:rPr>
        <w:t>ло</w:t>
      </w:r>
      <w:r w:rsidRPr="00644798">
        <w:rPr>
          <w:spacing w:val="-2"/>
          <w:lang w:val="ru-RU"/>
        </w:rPr>
        <w:t>ж</w:t>
      </w:r>
      <w:r w:rsidRPr="00644798">
        <w:rPr>
          <w:spacing w:val="1"/>
          <w:lang w:val="ru-RU"/>
        </w:rPr>
        <w:t>е</w:t>
      </w:r>
      <w:r w:rsidRPr="00644798">
        <w:rPr>
          <w:lang w:val="ru-RU"/>
        </w:rPr>
        <w:t>ний</w:t>
      </w:r>
      <w:r w:rsidRPr="00644798">
        <w:rPr>
          <w:spacing w:val="31"/>
          <w:lang w:val="ru-RU"/>
        </w:rPr>
        <w:t xml:space="preserve"> </w:t>
      </w:r>
      <w:r w:rsidRPr="00644798">
        <w:rPr>
          <w:lang w:val="ru-RU"/>
        </w:rPr>
        <w:t>по</w:t>
      </w:r>
      <w:r w:rsidRPr="00644798">
        <w:rPr>
          <w:spacing w:val="35"/>
          <w:lang w:val="ru-RU"/>
        </w:rPr>
        <w:t xml:space="preserve"> </w:t>
      </w:r>
      <w:r w:rsidRPr="00644798">
        <w:rPr>
          <w:lang w:val="ru-RU"/>
        </w:rPr>
        <w:t>но</w:t>
      </w:r>
      <w:r w:rsidRPr="00644798">
        <w:rPr>
          <w:spacing w:val="-2"/>
          <w:lang w:val="ru-RU"/>
        </w:rPr>
        <w:t>в</w:t>
      </w:r>
      <w:r w:rsidRPr="00644798">
        <w:rPr>
          <w:lang w:val="ru-RU"/>
        </w:rPr>
        <w:t>о</w:t>
      </w:r>
      <w:r w:rsidRPr="00644798">
        <w:rPr>
          <w:spacing w:val="3"/>
          <w:lang w:val="ru-RU"/>
        </w:rPr>
        <w:t>м</w:t>
      </w:r>
      <w:r w:rsidRPr="00644798">
        <w:rPr>
          <w:lang w:val="ru-RU"/>
        </w:rPr>
        <w:t>у</w:t>
      </w:r>
      <w:r w:rsidRPr="00644798">
        <w:rPr>
          <w:spacing w:val="31"/>
          <w:lang w:val="ru-RU"/>
        </w:rPr>
        <w:t xml:space="preserve"> </w:t>
      </w:r>
      <w:r w:rsidRPr="00644798">
        <w:rPr>
          <w:spacing w:val="1"/>
          <w:lang w:val="ru-RU"/>
        </w:rPr>
        <w:t>с</w:t>
      </w:r>
      <w:r w:rsidRPr="00644798">
        <w:rPr>
          <w:lang w:val="ru-RU"/>
        </w:rPr>
        <w:t>трои</w:t>
      </w:r>
      <w:r w:rsidRPr="00644798">
        <w:rPr>
          <w:spacing w:val="-2"/>
          <w:lang w:val="ru-RU"/>
        </w:rPr>
        <w:t>т</w:t>
      </w:r>
      <w:r w:rsidRPr="00644798">
        <w:rPr>
          <w:spacing w:val="1"/>
          <w:lang w:val="ru-RU"/>
        </w:rPr>
        <w:t>е</w:t>
      </w:r>
      <w:r w:rsidRPr="00644798">
        <w:rPr>
          <w:lang w:val="ru-RU"/>
        </w:rPr>
        <w:t>л</w:t>
      </w:r>
      <w:r w:rsidRPr="00644798">
        <w:rPr>
          <w:spacing w:val="-2"/>
          <w:lang w:val="ru-RU"/>
        </w:rPr>
        <w:t>ь</w:t>
      </w:r>
      <w:r w:rsidRPr="00644798">
        <w:rPr>
          <w:spacing w:val="1"/>
          <w:lang w:val="ru-RU"/>
        </w:rPr>
        <w:t>с</w:t>
      </w:r>
      <w:r w:rsidRPr="00644798">
        <w:rPr>
          <w:lang w:val="ru-RU"/>
        </w:rPr>
        <w:t>т</w:t>
      </w:r>
      <w:r w:rsidRPr="00644798">
        <w:rPr>
          <w:spacing w:val="2"/>
          <w:lang w:val="ru-RU"/>
        </w:rPr>
        <w:t>в</w:t>
      </w:r>
      <w:r w:rsidRPr="00644798">
        <w:rPr>
          <w:lang w:val="ru-RU"/>
        </w:rPr>
        <w:t>у</w:t>
      </w:r>
      <w:r w:rsidRPr="00644798">
        <w:rPr>
          <w:spacing w:val="27"/>
          <w:lang w:val="ru-RU"/>
        </w:rPr>
        <w:t xml:space="preserve"> </w:t>
      </w:r>
      <w:r w:rsidRPr="00644798">
        <w:rPr>
          <w:lang w:val="ru-RU"/>
        </w:rPr>
        <w:t>и</w:t>
      </w:r>
      <w:r w:rsidRPr="00644798">
        <w:rPr>
          <w:spacing w:val="35"/>
          <w:lang w:val="ru-RU"/>
        </w:rPr>
        <w:t xml:space="preserve"> </w:t>
      </w:r>
      <w:r w:rsidRPr="00644798">
        <w:rPr>
          <w:lang w:val="ru-RU"/>
        </w:rPr>
        <w:t>р</w:t>
      </w:r>
      <w:r w:rsidRPr="00644798">
        <w:rPr>
          <w:spacing w:val="1"/>
          <w:lang w:val="ru-RU"/>
        </w:rPr>
        <w:t>е</w:t>
      </w:r>
      <w:r w:rsidRPr="00644798">
        <w:rPr>
          <w:lang w:val="ru-RU"/>
        </w:rPr>
        <w:t>кон</w:t>
      </w:r>
      <w:r w:rsidRPr="00644798">
        <w:rPr>
          <w:spacing w:val="1"/>
          <w:lang w:val="ru-RU"/>
        </w:rPr>
        <w:t>с</w:t>
      </w:r>
      <w:r w:rsidRPr="00644798">
        <w:rPr>
          <w:lang w:val="ru-RU"/>
        </w:rPr>
        <w:t>т</w:t>
      </w:r>
      <w:r w:rsidRPr="00644798">
        <w:rPr>
          <w:spacing w:val="3"/>
          <w:lang w:val="ru-RU"/>
        </w:rPr>
        <w:t>р</w:t>
      </w:r>
      <w:r w:rsidRPr="00644798">
        <w:rPr>
          <w:spacing w:val="-8"/>
          <w:lang w:val="ru-RU"/>
        </w:rPr>
        <w:t>у</w:t>
      </w:r>
      <w:r w:rsidRPr="00644798">
        <w:rPr>
          <w:spacing w:val="3"/>
          <w:lang w:val="ru-RU"/>
        </w:rPr>
        <w:t>к</w:t>
      </w:r>
      <w:r w:rsidRPr="00644798">
        <w:rPr>
          <w:lang w:val="ru-RU"/>
        </w:rPr>
        <w:t>ции</w:t>
      </w:r>
      <w:r w:rsidRPr="00644798">
        <w:rPr>
          <w:spacing w:val="31"/>
          <w:lang w:val="ru-RU"/>
        </w:rPr>
        <w:t xml:space="preserve"> </w:t>
      </w:r>
      <w:r w:rsidRPr="00644798">
        <w:rPr>
          <w:lang w:val="ru-RU"/>
        </w:rPr>
        <w:t>ис</w:t>
      </w:r>
      <w:r w:rsidRPr="00644798">
        <w:rPr>
          <w:spacing w:val="2"/>
          <w:lang w:val="ru-RU"/>
        </w:rPr>
        <w:t>т</w:t>
      </w:r>
      <w:r w:rsidRPr="00644798">
        <w:rPr>
          <w:lang w:val="ru-RU"/>
        </w:rPr>
        <w:t>очников</w:t>
      </w:r>
      <w:r w:rsidRPr="00644798">
        <w:rPr>
          <w:spacing w:val="29"/>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spacing w:val="3"/>
          <w:lang w:val="ru-RU"/>
        </w:rPr>
        <w:t>о</w:t>
      </w:r>
      <w:r w:rsidRPr="00644798">
        <w:rPr>
          <w:lang w:val="ru-RU"/>
        </w:rPr>
        <w:t>й энер</w:t>
      </w:r>
      <w:r w:rsidRPr="00644798">
        <w:rPr>
          <w:spacing w:val="1"/>
          <w:lang w:val="ru-RU"/>
        </w:rPr>
        <w:t>г</w:t>
      </w:r>
      <w:r w:rsidRPr="00644798">
        <w:rPr>
          <w:lang w:val="ru-RU"/>
        </w:rPr>
        <w:t>ии,</w:t>
      </w:r>
      <w:r w:rsidRPr="00644798">
        <w:rPr>
          <w:spacing w:val="19"/>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вы</w:t>
      </w:r>
      <w:r w:rsidRPr="00644798">
        <w:rPr>
          <w:lang w:val="ru-RU"/>
        </w:rPr>
        <w:t>х</w:t>
      </w:r>
      <w:r w:rsidRPr="00644798">
        <w:rPr>
          <w:spacing w:val="19"/>
          <w:lang w:val="ru-RU"/>
        </w:rPr>
        <w:t xml:space="preserve"> </w:t>
      </w:r>
      <w:r w:rsidRPr="00644798">
        <w:rPr>
          <w:spacing w:val="1"/>
          <w:lang w:val="ru-RU"/>
        </w:rPr>
        <w:t>се</w:t>
      </w:r>
      <w:r w:rsidRPr="00644798">
        <w:rPr>
          <w:spacing w:val="-5"/>
          <w:lang w:val="ru-RU"/>
        </w:rPr>
        <w:t>т</w:t>
      </w:r>
      <w:r w:rsidRPr="00644798">
        <w:rPr>
          <w:spacing w:val="1"/>
          <w:lang w:val="ru-RU"/>
        </w:rPr>
        <w:t>е</w:t>
      </w:r>
      <w:r w:rsidRPr="00644798">
        <w:rPr>
          <w:lang w:val="ru-RU"/>
        </w:rPr>
        <w:t>й</w:t>
      </w:r>
      <w:r w:rsidRPr="00644798">
        <w:rPr>
          <w:spacing w:val="19"/>
          <w:lang w:val="ru-RU"/>
        </w:rPr>
        <w:t xml:space="preserve"> </w:t>
      </w:r>
      <w:r w:rsidRPr="00644798">
        <w:rPr>
          <w:lang w:val="ru-RU"/>
        </w:rPr>
        <w:t>и</w:t>
      </w:r>
      <w:r w:rsidRPr="00644798">
        <w:rPr>
          <w:spacing w:val="19"/>
          <w:lang w:val="ru-RU"/>
        </w:rPr>
        <w:t xml:space="preserve"> </w:t>
      </w:r>
      <w:r w:rsidRPr="00644798">
        <w:rPr>
          <w:spacing w:val="1"/>
          <w:lang w:val="ru-RU"/>
        </w:rPr>
        <w:t>с</w:t>
      </w:r>
      <w:r w:rsidRPr="00644798">
        <w:rPr>
          <w:spacing w:val="-5"/>
          <w:lang w:val="ru-RU"/>
        </w:rPr>
        <w:t>и</w:t>
      </w:r>
      <w:r w:rsidRPr="00644798">
        <w:rPr>
          <w:spacing w:val="1"/>
          <w:lang w:val="ru-RU"/>
        </w:rPr>
        <w:t>с</w:t>
      </w:r>
      <w:r w:rsidRPr="00644798">
        <w:rPr>
          <w:lang w:val="ru-RU"/>
        </w:rPr>
        <w:t>т</w:t>
      </w:r>
      <w:r w:rsidRPr="00644798">
        <w:rPr>
          <w:spacing w:val="1"/>
          <w:lang w:val="ru-RU"/>
        </w:rPr>
        <w:t>е</w:t>
      </w:r>
      <w:r w:rsidRPr="00644798">
        <w:rPr>
          <w:lang w:val="ru-RU"/>
        </w:rPr>
        <w:t>м</w:t>
      </w:r>
      <w:r w:rsidRPr="00644798">
        <w:rPr>
          <w:spacing w:val="19"/>
          <w:lang w:val="ru-RU"/>
        </w:rPr>
        <w:t xml:space="preserve"> </w:t>
      </w:r>
      <w:r w:rsidRPr="00644798">
        <w:rPr>
          <w:lang w:val="ru-RU"/>
        </w:rPr>
        <w:t>т</w:t>
      </w:r>
      <w:r w:rsidRPr="00644798">
        <w:rPr>
          <w:spacing w:val="1"/>
          <w:lang w:val="ru-RU"/>
        </w:rPr>
        <w:t>е</w:t>
      </w:r>
      <w:r w:rsidRPr="00644798">
        <w:rPr>
          <w:lang w:val="ru-RU"/>
        </w:rPr>
        <w:t>п</w:t>
      </w:r>
      <w:r w:rsidRPr="00644798">
        <w:rPr>
          <w:spacing w:val="-5"/>
          <w:lang w:val="ru-RU"/>
        </w:rPr>
        <w:t>л</w:t>
      </w:r>
      <w:r w:rsidRPr="00644798">
        <w:rPr>
          <w:lang w:val="ru-RU"/>
        </w:rPr>
        <w:t>опо</w:t>
      </w:r>
      <w:r w:rsidRPr="00644798">
        <w:rPr>
          <w:spacing w:val="-2"/>
          <w:lang w:val="ru-RU"/>
        </w:rPr>
        <w:t>т</w:t>
      </w:r>
      <w:r w:rsidRPr="00644798">
        <w:rPr>
          <w:lang w:val="ru-RU"/>
        </w:rPr>
        <w:t>р</w:t>
      </w:r>
      <w:r w:rsidRPr="00644798">
        <w:rPr>
          <w:spacing w:val="1"/>
          <w:lang w:val="ru-RU"/>
        </w:rPr>
        <w:t>еб</w:t>
      </w:r>
      <w:r w:rsidRPr="00644798">
        <w:rPr>
          <w:lang w:val="ru-RU"/>
        </w:rPr>
        <w:t>л</w:t>
      </w:r>
      <w:r w:rsidRPr="00644798">
        <w:rPr>
          <w:spacing w:val="1"/>
          <w:lang w:val="ru-RU"/>
        </w:rPr>
        <w:t>е</w:t>
      </w:r>
      <w:r w:rsidRPr="00644798">
        <w:rPr>
          <w:lang w:val="ru-RU"/>
        </w:rPr>
        <w:t>ни</w:t>
      </w:r>
      <w:r w:rsidRPr="00644798">
        <w:rPr>
          <w:spacing w:val="1"/>
          <w:lang w:val="ru-RU"/>
        </w:rPr>
        <w:t>я</w:t>
      </w:r>
      <w:r w:rsidRPr="00644798">
        <w:rPr>
          <w:lang w:val="ru-RU"/>
        </w:rPr>
        <w:t>,</w:t>
      </w:r>
      <w:r w:rsidRPr="00644798">
        <w:rPr>
          <w:spacing w:val="19"/>
          <w:lang w:val="ru-RU"/>
        </w:rPr>
        <w:t xml:space="preserve"> </w:t>
      </w:r>
      <w:r w:rsidRPr="00644798">
        <w:rPr>
          <w:spacing w:val="-5"/>
          <w:lang w:val="ru-RU"/>
        </w:rPr>
        <w:t>о</w:t>
      </w:r>
      <w:r w:rsidRPr="00644798">
        <w:rPr>
          <w:spacing w:val="1"/>
          <w:lang w:val="ru-RU"/>
        </w:rPr>
        <w:t>б</w:t>
      </w:r>
      <w:r w:rsidRPr="00644798">
        <w:rPr>
          <w:spacing w:val="-3"/>
          <w:lang w:val="ru-RU"/>
        </w:rPr>
        <w:t>е</w:t>
      </w:r>
      <w:r w:rsidRPr="00644798">
        <w:rPr>
          <w:spacing w:val="1"/>
          <w:lang w:val="ru-RU"/>
        </w:rPr>
        <w:t>с</w:t>
      </w:r>
      <w:r w:rsidRPr="00644798">
        <w:rPr>
          <w:lang w:val="ru-RU"/>
        </w:rPr>
        <w:t>печи</w:t>
      </w:r>
      <w:r w:rsidRPr="00644798">
        <w:rPr>
          <w:spacing w:val="-2"/>
          <w:lang w:val="ru-RU"/>
        </w:rPr>
        <w:t>в</w:t>
      </w:r>
      <w:r w:rsidRPr="00644798">
        <w:rPr>
          <w:spacing w:val="1"/>
          <w:lang w:val="ru-RU"/>
        </w:rPr>
        <w:t>а</w:t>
      </w:r>
      <w:r w:rsidRPr="00644798">
        <w:rPr>
          <w:lang w:val="ru-RU"/>
        </w:rPr>
        <w:t>ющих</w:t>
      </w:r>
      <w:r w:rsidRPr="00644798">
        <w:rPr>
          <w:spacing w:val="19"/>
          <w:lang w:val="ru-RU"/>
        </w:rPr>
        <w:t xml:space="preserve"> </w:t>
      </w:r>
      <w:r w:rsidRPr="00644798">
        <w:rPr>
          <w:lang w:val="ru-RU"/>
        </w:rPr>
        <w:t>пер</w:t>
      </w:r>
      <w:r w:rsidRPr="00644798">
        <w:rPr>
          <w:spacing w:val="1"/>
          <w:lang w:val="ru-RU"/>
        </w:rPr>
        <w:t>с</w:t>
      </w:r>
      <w:r w:rsidRPr="00644798">
        <w:rPr>
          <w:spacing w:val="-5"/>
          <w:lang w:val="ru-RU"/>
        </w:rPr>
        <w:t>п</w:t>
      </w:r>
      <w:r w:rsidRPr="00644798">
        <w:rPr>
          <w:spacing w:val="1"/>
          <w:lang w:val="ru-RU"/>
        </w:rPr>
        <w:t>е</w:t>
      </w:r>
      <w:r w:rsidRPr="00644798">
        <w:rPr>
          <w:lang w:val="ru-RU"/>
        </w:rPr>
        <w:t>к</w:t>
      </w:r>
      <w:r w:rsidRPr="00644798">
        <w:rPr>
          <w:spacing w:val="-2"/>
          <w:lang w:val="ru-RU"/>
        </w:rPr>
        <w:t>т</w:t>
      </w:r>
      <w:r w:rsidRPr="00644798">
        <w:rPr>
          <w:lang w:val="ru-RU"/>
        </w:rPr>
        <w:t>и</w:t>
      </w:r>
      <w:r w:rsidRPr="00644798">
        <w:rPr>
          <w:spacing w:val="-2"/>
          <w:lang w:val="ru-RU"/>
        </w:rPr>
        <w:t>в</w:t>
      </w:r>
      <w:r w:rsidRPr="00644798">
        <w:rPr>
          <w:lang w:val="ru-RU"/>
        </w:rPr>
        <w:t>н</w:t>
      </w:r>
      <w:r w:rsidRPr="00644798">
        <w:rPr>
          <w:spacing w:val="-2"/>
          <w:lang w:val="ru-RU"/>
        </w:rPr>
        <w:t>ы</w:t>
      </w:r>
      <w:r w:rsidRPr="00644798">
        <w:rPr>
          <w:lang w:val="ru-RU"/>
        </w:rPr>
        <w:t>е</w:t>
      </w:r>
      <w:r w:rsidRPr="00644798">
        <w:rPr>
          <w:spacing w:val="20"/>
          <w:lang w:val="ru-RU"/>
        </w:rPr>
        <w:t xml:space="preserve"> </w:t>
      </w:r>
      <w:r w:rsidRPr="00644798">
        <w:rPr>
          <w:spacing w:val="1"/>
          <w:lang w:val="ru-RU"/>
        </w:rPr>
        <w:t>ба</w:t>
      </w:r>
      <w:r w:rsidRPr="00644798">
        <w:rPr>
          <w:lang w:val="ru-RU"/>
        </w:rPr>
        <w:t>л</w:t>
      </w:r>
      <w:r w:rsidRPr="00644798">
        <w:rPr>
          <w:spacing w:val="1"/>
          <w:lang w:val="ru-RU"/>
        </w:rPr>
        <w:t>а</w:t>
      </w:r>
      <w:r w:rsidRPr="00644798">
        <w:rPr>
          <w:lang w:val="ru-RU"/>
        </w:rPr>
        <w:t>н</w:t>
      </w:r>
      <w:r w:rsidRPr="00644798">
        <w:rPr>
          <w:spacing w:val="-3"/>
          <w:lang w:val="ru-RU"/>
        </w:rPr>
        <w:t>с</w:t>
      </w:r>
      <w:r w:rsidRPr="00644798">
        <w:rPr>
          <w:lang w:val="ru-RU"/>
        </w:rPr>
        <w:t xml:space="preserve">ы </w:t>
      </w:r>
      <w:r w:rsidRPr="00644798">
        <w:rPr>
          <w:spacing w:val="1"/>
          <w:lang w:val="ru-RU"/>
        </w:rPr>
        <w:t>с</w:t>
      </w:r>
      <w:r w:rsidRPr="00644798">
        <w:rPr>
          <w:lang w:val="ru-RU"/>
        </w:rPr>
        <w:t>проса</w:t>
      </w:r>
      <w:r w:rsidRPr="00644798">
        <w:rPr>
          <w:spacing w:val="56"/>
          <w:lang w:val="ru-RU"/>
        </w:rPr>
        <w:t xml:space="preserve"> </w:t>
      </w:r>
      <w:r w:rsidRPr="00644798">
        <w:rPr>
          <w:spacing w:val="-5"/>
          <w:lang w:val="ru-RU"/>
        </w:rPr>
        <w:t>н</w:t>
      </w:r>
      <w:r w:rsidRPr="00644798">
        <w:rPr>
          <w:lang w:val="ru-RU"/>
        </w:rPr>
        <w:t>а</w:t>
      </w:r>
      <w:r w:rsidRPr="00644798">
        <w:rPr>
          <w:spacing w:val="56"/>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spacing w:val="-8"/>
          <w:lang w:val="ru-RU"/>
        </w:rPr>
        <w:t>у</w:t>
      </w:r>
      <w:r w:rsidRPr="00644798">
        <w:rPr>
          <w:lang w:val="ru-RU"/>
        </w:rPr>
        <w:t>ю</w:t>
      </w:r>
      <w:r w:rsidRPr="00644798">
        <w:rPr>
          <w:spacing w:val="56"/>
          <w:lang w:val="ru-RU"/>
        </w:rPr>
        <w:t xml:space="preserve"> </w:t>
      </w:r>
      <w:r w:rsidRPr="00644798">
        <w:rPr>
          <w:lang w:val="ru-RU"/>
        </w:rPr>
        <w:t>мощ</w:t>
      </w:r>
      <w:r w:rsidRPr="00644798">
        <w:rPr>
          <w:spacing w:val="-2"/>
          <w:lang w:val="ru-RU"/>
        </w:rPr>
        <w:t>н</w:t>
      </w:r>
      <w:r w:rsidRPr="00644798">
        <w:rPr>
          <w:lang w:val="ru-RU"/>
        </w:rPr>
        <w:t>о</w:t>
      </w:r>
      <w:r w:rsidRPr="00644798">
        <w:rPr>
          <w:spacing w:val="1"/>
          <w:lang w:val="ru-RU"/>
        </w:rPr>
        <w:t>с</w:t>
      </w:r>
      <w:r w:rsidRPr="00644798">
        <w:rPr>
          <w:lang w:val="ru-RU"/>
        </w:rPr>
        <w:t>ть</w:t>
      </w:r>
      <w:r w:rsidRPr="00644798">
        <w:rPr>
          <w:spacing w:val="54"/>
          <w:lang w:val="ru-RU"/>
        </w:rPr>
        <w:t xml:space="preserve"> </w:t>
      </w:r>
      <w:r w:rsidRPr="00644798">
        <w:rPr>
          <w:lang w:val="ru-RU"/>
        </w:rPr>
        <w:t>п</w:t>
      </w:r>
      <w:r w:rsidRPr="00644798">
        <w:rPr>
          <w:spacing w:val="3"/>
          <w:lang w:val="ru-RU"/>
        </w:rPr>
        <w:t>о</w:t>
      </w:r>
      <w:r w:rsidRPr="00644798">
        <w:rPr>
          <w:lang w:val="ru-RU"/>
        </w:rPr>
        <w:t>тр</w:t>
      </w:r>
      <w:r w:rsidRPr="00644798">
        <w:rPr>
          <w:spacing w:val="1"/>
          <w:lang w:val="ru-RU"/>
        </w:rPr>
        <w:t>еб</w:t>
      </w:r>
      <w:r w:rsidRPr="00644798">
        <w:rPr>
          <w:lang w:val="ru-RU"/>
        </w:rPr>
        <w:t>и</w:t>
      </w:r>
      <w:r w:rsidRPr="00644798">
        <w:rPr>
          <w:spacing w:val="-2"/>
          <w:lang w:val="ru-RU"/>
        </w:rPr>
        <w:t>т</w:t>
      </w:r>
      <w:r w:rsidRPr="00644798">
        <w:rPr>
          <w:spacing w:val="1"/>
          <w:lang w:val="ru-RU"/>
        </w:rPr>
        <w:t>е</w:t>
      </w:r>
      <w:r w:rsidRPr="00644798">
        <w:rPr>
          <w:lang w:val="ru-RU"/>
        </w:rPr>
        <w:t>л</w:t>
      </w:r>
      <w:r w:rsidRPr="00644798">
        <w:rPr>
          <w:spacing w:val="1"/>
          <w:lang w:val="ru-RU"/>
        </w:rPr>
        <w:t>я</w:t>
      </w:r>
      <w:r w:rsidRPr="00644798">
        <w:rPr>
          <w:lang w:val="ru-RU"/>
        </w:rPr>
        <w:t>ми</w:t>
      </w:r>
      <w:r w:rsidRPr="00644798">
        <w:rPr>
          <w:spacing w:val="55"/>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lang w:val="ru-RU"/>
        </w:rPr>
        <w:t>ой</w:t>
      </w:r>
      <w:r w:rsidRPr="00644798">
        <w:rPr>
          <w:spacing w:val="55"/>
          <w:lang w:val="ru-RU"/>
        </w:rPr>
        <w:t xml:space="preserve"> </w:t>
      </w:r>
      <w:r w:rsidRPr="00644798">
        <w:rPr>
          <w:lang w:val="ru-RU"/>
        </w:rPr>
        <w:t>э</w:t>
      </w:r>
      <w:r w:rsidRPr="00644798">
        <w:rPr>
          <w:spacing w:val="-5"/>
          <w:lang w:val="ru-RU"/>
        </w:rPr>
        <w:t>н</w:t>
      </w:r>
      <w:r w:rsidRPr="00644798">
        <w:rPr>
          <w:spacing w:val="1"/>
          <w:lang w:val="ru-RU"/>
        </w:rPr>
        <w:t>е</w:t>
      </w:r>
      <w:r w:rsidRPr="00644798">
        <w:rPr>
          <w:lang w:val="ru-RU"/>
        </w:rPr>
        <w:t>р</w:t>
      </w:r>
      <w:r w:rsidRPr="00644798">
        <w:rPr>
          <w:spacing w:val="1"/>
          <w:lang w:val="ru-RU"/>
        </w:rPr>
        <w:t>г</w:t>
      </w:r>
      <w:r w:rsidRPr="00644798">
        <w:rPr>
          <w:lang w:val="ru-RU"/>
        </w:rPr>
        <w:t>ии</w:t>
      </w:r>
      <w:r w:rsidRPr="00644798">
        <w:rPr>
          <w:spacing w:val="54"/>
          <w:lang w:val="ru-RU"/>
        </w:rPr>
        <w:t xml:space="preserve"> </w:t>
      </w:r>
      <w:r w:rsidRPr="00644798">
        <w:rPr>
          <w:lang w:val="ru-RU"/>
        </w:rPr>
        <w:t>(покр</w:t>
      </w:r>
      <w:r w:rsidRPr="00644798">
        <w:rPr>
          <w:spacing w:val="-2"/>
          <w:lang w:val="ru-RU"/>
        </w:rPr>
        <w:t>ы</w:t>
      </w:r>
      <w:r w:rsidRPr="00644798">
        <w:rPr>
          <w:lang w:val="ru-RU"/>
        </w:rPr>
        <w:t>тие</w:t>
      </w:r>
      <w:r w:rsidRPr="00644798">
        <w:rPr>
          <w:spacing w:val="56"/>
          <w:lang w:val="ru-RU"/>
        </w:rPr>
        <w:t xml:space="preserve"> </w:t>
      </w:r>
      <w:r w:rsidRPr="00644798">
        <w:rPr>
          <w:spacing w:val="1"/>
          <w:lang w:val="ru-RU"/>
        </w:rPr>
        <w:t>с</w:t>
      </w:r>
      <w:r w:rsidRPr="00644798">
        <w:rPr>
          <w:lang w:val="ru-RU"/>
        </w:rPr>
        <w:t>про</w:t>
      </w:r>
      <w:r w:rsidRPr="00644798">
        <w:rPr>
          <w:spacing w:val="-3"/>
          <w:lang w:val="ru-RU"/>
        </w:rPr>
        <w:t>с</w:t>
      </w:r>
      <w:r w:rsidRPr="00644798">
        <w:rPr>
          <w:lang w:val="ru-RU"/>
        </w:rPr>
        <w:t>а</w:t>
      </w:r>
      <w:r w:rsidRPr="00644798">
        <w:rPr>
          <w:spacing w:val="56"/>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spacing w:val="10"/>
          <w:lang w:val="ru-RU"/>
        </w:rPr>
        <w:t>о</w:t>
      </w:r>
      <w:r w:rsidRPr="00644798">
        <w:rPr>
          <w:lang w:val="ru-RU"/>
        </w:rPr>
        <w:t>й мощ</w:t>
      </w:r>
      <w:r w:rsidRPr="00644798">
        <w:rPr>
          <w:spacing w:val="-2"/>
          <w:lang w:val="ru-RU"/>
        </w:rPr>
        <w:t>н</w:t>
      </w:r>
      <w:r w:rsidRPr="00644798">
        <w:rPr>
          <w:lang w:val="ru-RU"/>
        </w:rPr>
        <w:t>о</w:t>
      </w:r>
      <w:r w:rsidRPr="00644798">
        <w:rPr>
          <w:spacing w:val="1"/>
          <w:lang w:val="ru-RU"/>
        </w:rPr>
        <w:t>с</w:t>
      </w:r>
      <w:r w:rsidRPr="00644798">
        <w:rPr>
          <w:lang w:val="ru-RU"/>
        </w:rPr>
        <w:t>ти и энер</w:t>
      </w:r>
      <w:r w:rsidRPr="00644798">
        <w:rPr>
          <w:spacing w:val="1"/>
          <w:lang w:val="ru-RU"/>
        </w:rPr>
        <w:t>г</w:t>
      </w:r>
      <w:r w:rsidRPr="00644798">
        <w:rPr>
          <w:lang w:val="ru-RU"/>
        </w:rPr>
        <w:t>ии).</w:t>
      </w:r>
    </w:p>
    <w:p w14:paraId="3826BA4B" w14:textId="77777777" w:rsidR="00BB67F8" w:rsidRPr="00644798" w:rsidRDefault="00BB67F8" w:rsidP="00BB67F8">
      <w:pPr>
        <w:pStyle w:val="12"/>
        <w:rPr>
          <w:lang w:val="ru-RU"/>
        </w:rPr>
      </w:pPr>
      <w:r w:rsidRPr="00644798">
        <w:rPr>
          <w:lang w:val="ru-RU"/>
        </w:rPr>
        <w:t>Стоит</w:t>
      </w:r>
      <w:r w:rsidRPr="00644798">
        <w:rPr>
          <w:spacing w:val="14"/>
          <w:lang w:val="ru-RU"/>
        </w:rPr>
        <w:t xml:space="preserve"> </w:t>
      </w:r>
      <w:r w:rsidRPr="00644798">
        <w:rPr>
          <w:lang w:val="ru-RU"/>
        </w:rPr>
        <w:t>т</w:t>
      </w:r>
      <w:r w:rsidRPr="00644798">
        <w:rPr>
          <w:spacing w:val="1"/>
          <w:lang w:val="ru-RU"/>
        </w:rPr>
        <w:t>а</w:t>
      </w:r>
      <w:r w:rsidRPr="00644798">
        <w:rPr>
          <w:lang w:val="ru-RU"/>
        </w:rPr>
        <w:t>к</w:t>
      </w:r>
      <w:r w:rsidRPr="00644798">
        <w:rPr>
          <w:spacing w:val="-3"/>
          <w:lang w:val="ru-RU"/>
        </w:rPr>
        <w:t>ж</w:t>
      </w:r>
      <w:r w:rsidRPr="00644798">
        <w:rPr>
          <w:lang w:val="ru-RU"/>
        </w:rPr>
        <w:t>е</w:t>
      </w:r>
      <w:r w:rsidRPr="00644798">
        <w:rPr>
          <w:spacing w:val="17"/>
          <w:lang w:val="ru-RU"/>
        </w:rPr>
        <w:t xml:space="preserve"> </w:t>
      </w:r>
      <w:r w:rsidRPr="00644798">
        <w:rPr>
          <w:lang w:val="ru-RU"/>
        </w:rPr>
        <w:t>от</w:t>
      </w:r>
      <w:r w:rsidRPr="00644798">
        <w:rPr>
          <w:spacing w:val="1"/>
          <w:lang w:val="ru-RU"/>
        </w:rPr>
        <w:t>де</w:t>
      </w:r>
      <w:r w:rsidRPr="00644798">
        <w:rPr>
          <w:lang w:val="ru-RU"/>
        </w:rPr>
        <w:t>л</w:t>
      </w:r>
      <w:r w:rsidRPr="00644798">
        <w:rPr>
          <w:spacing w:val="-2"/>
          <w:lang w:val="ru-RU"/>
        </w:rPr>
        <w:t>ь</w:t>
      </w:r>
      <w:r w:rsidRPr="00644798">
        <w:rPr>
          <w:lang w:val="ru-RU"/>
        </w:rPr>
        <w:t>но</w:t>
      </w:r>
      <w:r w:rsidRPr="00644798">
        <w:rPr>
          <w:spacing w:val="15"/>
          <w:lang w:val="ru-RU"/>
        </w:rPr>
        <w:t xml:space="preserve"> </w:t>
      </w:r>
      <w:r w:rsidRPr="00644798">
        <w:rPr>
          <w:lang w:val="ru-RU"/>
        </w:rPr>
        <w:t>отм</w:t>
      </w:r>
      <w:r w:rsidRPr="00644798">
        <w:rPr>
          <w:spacing w:val="1"/>
          <w:lang w:val="ru-RU"/>
        </w:rPr>
        <w:t>е</w:t>
      </w:r>
      <w:r w:rsidRPr="00644798">
        <w:rPr>
          <w:lang w:val="ru-RU"/>
        </w:rPr>
        <w:t>ти</w:t>
      </w:r>
      <w:r w:rsidRPr="00644798">
        <w:rPr>
          <w:spacing w:val="2"/>
          <w:lang w:val="ru-RU"/>
        </w:rPr>
        <w:t>т</w:t>
      </w:r>
      <w:r w:rsidRPr="00644798">
        <w:rPr>
          <w:spacing w:val="-2"/>
          <w:lang w:val="ru-RU"/>
        </w:rPr>
        <w:t>ь</w:t>
      </w:r>
      <w:r w:rsidRPr="00644798">
        <w:rPr>
          <w:lang w:val="ru-RU"/>
        </w:rPr>
        <w:t>,</w:t>
      </w:r>
      <w:r w:rsidRPr="00644798">
        <w:rPr>
          <w:spacing w:val="15"/>
          <w:lang w:val="ru-RU"/>
        </w:rPr>
        <w:t xml:space="preserve"> </w:t>
      </w:r>
      <w:r w:rsidRPr="00644798">
        <w:rPr>
          <w:lang w:val="ru-RU"/>
        </w:rPr>
        <w:t>что</w:t>
      </w:r>
      <w:r w:rsidRPr="00644798">
        <w:rPr>
          <w:spacing w:val="19"/>
          <w:lang w:val="ru-RU"/>
        </w:rPr>
        <w:t xml:space="preserve"> </w:t>
      </w:r>
      <w:r w:rsidRPr="00644798">
        <w:rPr>
          <w:spacing w:val="-2"/>
          <w:lang w:val="ru-RU"/>
        </w:rPr>
        <w:t>в</w:t>
      </w:r>
      <w:r w:rsidRPr="00644798">
        <w:rPr>
          <w:spacing w:val="1"/>
          <w:lang w:val="ru-RU"/>
        </w:rPr>
        <w:t>а</w:t>
      </w:r>
      <w:r w:rsidRPr="00644798">
        <w:rPr>
          <w:lang w:val="ru-RU"/>
        </w:rPr>
        <w:t>риан</w:t>
      </w:r>
      <w:r w:rsidRPr="00644798">
        <w:rPr>
          <w:spacing w:val="-2"/>
          <w:lang w:val="ru-RU"/>
        </w:rPr>
        <w:t>т</w:t>
      </w:r>
      <w:r w:rsidRPr="00644798">
        <w:rPr>
          <w:lang w:val="ru-RU"/>
        </w:rPr>
        <w:t>ы</w:t>
      </w:r>
      <w:r w:rsidRPr="00644798">
        <w:rPr>
          <w:spacing w:val="14"/>
          <w:lang w:val="ru-RU"/>
        </w:rPr>
        <w:t xml:space="preserve"> </w:t>
      </w:r>
      <w:r w:rsidRPr="00644798">
        <w:rPr>
          <w:spacing w:val="-2"/>
          <w:lang w:val="ru-RU"/>
        </w:rPr>
        <w:t>М</w:t>
      </w:r>
      <w:r w:rsidRPr="00644798">
        <w:rPr>
          <w:spacing w:val="1"/>
          <w:lang w:val="ru-RU"/>
        </w:rPr>
        <w:t>ас</w:t>
      </w:r>
      <w:r w:rsidRPr="00644798">
        <w:rPr>
          <w:lang w:val="ru-RU"/>
        </w:rPr>
        <w:t>т</w:t>
      </w:r>
      <w:r w:rsidRPr="00644798">
        <w:rPr>
          <w:spacing w:val="1"/>
          <w:lang w:val="ru-RU"/>
        </w:rPr>
        <w:t>е</w:t>
      </w:r>
      <w:r w:rsidRPr="00644798">
        <w:rPr>
          <w:spacing w:val="6"/>
          <w:lang w:val="ru-RU"/>
        </w:rPr>
        <w:t>р</w:t>
      </w:r>
      <w:r w:rsidRPr="00644798">
        <w:rPr>
          <w:spacing w:val="-4"/>
          <w:lang w:val="ru-RU"/>
        </w:rPr>
        <w:t>-</w:t>
      </w:r>
      <w:r w:rsidRPr="00644798">
        <w:rPr>
          <w:lang w:val="ru-RU"/>
        </w:rPr>
        <w:t>плана</w:t>
      </w:r>
      <w:r w:rsidRPr="00644798">
        <w:rPr>
          <w:spacing w:val="16"/>
          <w:lang w:val="ru-RU"/>
        </w:rPr>
        <w:t xml:space="preserve"> </w:t>
      </w:r>
      <w:r w:rsidRPr="00644798">
        <w:rPr>
          <w:lang w:val="ru-RU"/>
        </w:rPr>
        <w:t>не</w:t>
      </w:r>
      <w:r w:rsidRPr="00644798">
        <w:rPr>
          <w:spacing w:val="16"/>
          <w:lang w:val="ru-RU"/>
        </w:rPr>
        <w:t xml:space="preserve"> </w:t>
      </w:r>
      <w:r w:rsidRPr="00644798">
        <w:rPr>
          <w:lang w:val="ru-RU"/>
        </w:rPr>
        <w:t>мо</w:t>
      </w:r>
      <w:r w:rsidRPr="00644798">
        <w:rPr>
          <w:spacing w:val="5"/>
          <w:lang w:val="ru-RU"/>
        </w:rPr>
        <w:t>г</w:t>
      </w:r>
      <w:r w:rsidRPr="00644798">
        <w:rPr>
          <w:spacing w:val="-8"/>
          <w:lang w:val="ru-RU"/>
        </w:rPr>
        <w:t>у</w:t>
      </w:r>
      <w:r w:rsidRPr="00644798">
        <w:rPr>
          <w:lang w:val="ru-RU"/>
        </w:rPr>
        <w:t>т</w:t>
      </w:r>
      <w:r w:rsidRPr="00644798">
        <w:rPr>
          <w:spacing w:val="14"/>
          <w:lang w:val="ru-RU"/>
        </w:rPr>
        <w:t xml:space="preserve"> </w:t>
      </w:r>
      <w:r w:rsidRPr="00644798">
        <w:rPr>
          <w:spacing w:val="1"/>
          <w:lang w:val="ru-RU"/>
        </w:rPr>
        <w:t>я</w:t>
      </w:r>
      <w:r w:rsidRPr="00644798">
        <w:rPr>
          <w:spacing w:val="-2"/>
          <w:lang w:val="ru-RU"/>
        </w:rPr>
        <w:t>в</w:t>
      </w:r>
      <w:r w:rsidRPr="00644798">
        <w:rPr>
          <w:lang w:val="ru-RU"/>
        </w:rPr>
        <w:t>л</w:t>
      </w:r>
      <w:r w:rsidRPr="00644798">
        <w:rPr>
          <w:spacing w:val="1"/>
          <w:lang w:val="ru-RU"/>
        </w:rPr>
        <w:t>я</w:t>
      </w:r>
      <w:r w:rsidRPr="00644798">
        <w:rPr>
          <w:lang w:val="ru-RU"/>
        </w:rPr>
        <w:t>т</w:t>
      </w:r>
      <w:r w:rsidRPr="00644798">
        <w:rPr>
          <w:spacing w:val="-2"/>
          <w:lang w:val="ru-RU"/>
        </w:rPr>
        <w:t>ь</w:t>
      </w:r>
      <w:r w:rsidRPr="00644798">
        <w:rPr>
          <w:spacing w:val="5"/>
          <w:lang w:val="ru-RU"/>
        </w:rPr>
        <w:t>с</w:t>
      </w:r>
      <w:r w:rsidRPr="00644798">
        <w:rPr>
          <w:lang w:val="ru-RU"/>
        </w:rPr>
        <w:t>я</w:t>
      </w:r>
      <w:r w:rsidRPr="00644798">
        <w:rPr>
          <w:spacing w:val="17"/>
          <w:lang w:val="ru-RU"/>
        </w:rPr>
        <w:t xml:space="preserve"> </w:t>
      </w:r>
      <w:r w:rsidRPr="00644798">
        <w:rPr>
          <w:lang w:val="ru-RU"/>
        </w:rPr>
        <w:t>т</w:t>
      </w:r>
      <w:r w:rsidRPr="00644798">
        <w:rPr>
          <w:spacing w:val="1"/>
          <w:lang w:val="ru-RU"/>
        </w:rPr>
        <w:t>е</w:t>
      </w:r>
      <w:r w:rsidRPr="00644798">
        <w:rPr>
          <w:lang w:val="ru-RU"/>
        </w:rPr>
        <w:t>хник</w:t>
      </w:r>
      <w:r w:rsidRPr="00644798">
        <w:rPr>
          <w:spacing w:val="2"/>
          <w:lang w:val="ru-RU"/>
        </w:rPr>
        <w:t>о</w:t>
      </w:r>
      <w:r w:rsidRPr="00644798">
        <w:rPr>
          <w:lang w:val="ru-RU"/>
        </w:rPr>
        <w:t>-экономич</w:t>
      </w:r>
      <w:r w:rsidRPr="00644798">
        <w:rPr>
          <w:spacing w:val="1"/>
          <w:lang w:val="ru-RU"/>
        </w:rPr>
        <w:t>ес</w:t>
      </w:r>
      <w:r w:rsidRPr="00644798">
        <w:rPr>
          <w:lang w:val="ru-RU"/>
        </w:rPr>
        <w:t>ким</w:t>
      </w:r>
      <w:r w:rsidRPr="00644798">
        <w:rPr>
          <w:spacing w:val="3"/>
          <w:lang w:val="ru-RU"/>
        </w:rPr>
        <w:t xml:space="preserve"> </w:t>
      </w:r>
      <w:r w:rsidRPr="00644798">
        <w:rPr>
          <w:lang w:val="ru-RU"/>
        </w:rPr>
        <w:t>о</w:t>
      </w:r>
      <w:r w:rsidRPr="00644798">
        <w:rPr>
          <w:spacing w:val="1"/>
          <w:lang w:val="ru-RU"/>
        </w:rPr>
        <w:t>б</w:t>
      </w:r>
      <w:r w:rsidRPr="00644798">
        <w:rPr>
          <w:lang w:val="ru-RU"/>
        </w:rPr>
        <w:t>о</w:t>
      </w:r>
      <w:r w:rsidRPr="00644798">
        <w:rPr>
          <w:spacing w:val="1"/>
          <w:lang w:val="ru-RU"/>
        </w:rPr>
        <w:t>с</w:t>
      </w:r>
      <w:r w:rsidRPr="00644798">
        <w:rPr>
          <w:lang w:val="ru-RU"/>
        </w:rPr>
        <w:t>но</w:t>
      </w:r>
      <w:r w:rsidRPr="00644798">
        <w:rPr>
          <w:spacing w:val="-2"/>
          <w:lang w:val="ru-RU"/>
        </w:rPr>
        <w:t>в</w:t>
      </w:r>
      <w:r w:rsidRPr="00644798">
        <w:rPr>
          <w:spacing w:val="1"/>
          <w:lang w:val="ru-RU"/>
        </w:rPr>
        <w:t>а</w:t>
      </w:r>
      <w:r w:rsidRPr="00644798">
        <w:rPr>
          <w:lang w:val="ru-RU"/>
        </w:rPr>
        <w:t>ни</w:t>
      </w:r>
      <w:r w:rsidRPr="00644798">
        <w:rPr>
          <w:spacing w:val="1"/>
          <w:lang w:val="ru-RU"/>
        </w:rPr>
        <w:t>е</w:t>
      </w:r>
      <w:r w:rsidRPr="00644798">
        <w:rPr>
          <w:lang w:val="ru-RU"/>
        </w:rPr>
        <w:t>м</w:t>
      </w:r>
      <w:r w:rsidRPr="00644798">
        <w:rPr>
          <w:spacing w:val="3"/>
          <w:lang w:val="ru-RU"/>
        </w:rPr>
        <w:t xml:space="preserve"> </w:t>
      </w:r>
      <w:r w:rsidRPr="00644798">
        <w:rPr>
          <w:lang w:val="ru-RU"/>
        </w:rPr>
        <w:t>(</w:t>
      </w:r>
      <w:r w:rsidRPr="00644798">
        <w:rPr>
          <w:spacing w:val="-3"/>
          <w:lang w:val="ru-RU"/>
        </w:rPr>
        <w:t>Т</w:t>
      </w:r>
      <w:r w:rsidRPr="00644798">
        <w:rPr>
          <w:spacing w:val="1"/>
          <w:lang w:val="ru-RU"/>
        </w:rPr>
        <w:t>Э</w:t>
      </w:r>
      <w:r w:rsidRPr="00644798">
        <w:rPr>
          <w:lang w:val="ru-RU"/>
        </w:rPr>
        <w:t>О</w:t>
      </w:r>
      <w:r w:rsidRPr="00644798">
        <w:rPr>
          <w:spacing w:val="58"/>
          <w:lang w:val="ru-RU"/>
        </w:rPr>
        <w:t xml:space="preserve"> </w:t>
      </w:r>
      <w:r w:rsidRPr="00644798">
        <w:rPr>
          <w:lang w:val="ru-RU"/>
        </w:rPr>
        <w:t>или</w:t>
      </w:r>
      <w:r w:rsidRPr="00644798">
        <w:rPr>
          <w:spacing w:val="3"/>
          <w:lang w:val="ru-RU"/>
        </w:rPr>
        <w:t xml:space="preserve"> </w:t>
      </w:r>
      <w:r w:rsidRPr="00644798">
        <w:rPr>
          <w:lang w:val="ru-RU"/>
        </w:rPr>
        <w:t>пре</w:t>
      </w:r>
      <w:r w:rsidRPr="00644798">
        <w:rPr>
          <w:spacing w:val="1"/>
          <w:lang w:val="ru-RU"/>
        </w:rPr>
        <w:t>д</w:t>
      </w:r>
      <w:r w:rsidRPr="00644798">
        <w:rPr>
          <w:spacing w:val="-2"/>
          <w:lang w:val="ru-RU"/>
        </w:rPr>
        <w:t>в</w:t>
      </w:r>
      <w:r w:rsidRPr="00644798">
        <w:rPr>
          <w:spacing w:val="1"/>
          <w:lang w:val="ru-RU"/>
        </w:rPr>
        <w:t>а</w:t>
      </w:r>
      <w:r w:rsidRPr="00644798">
        <w:rPr>
          <w:lang w:val="ru-RU"/>
        </w:rPr>
        <w:t>ри</w:t>
      </w:r>
      <w:r w:rsidRPr="00644798">
        <w:rPr>
          <w:spacing w:val="-2"/>
          <w:lang w:val="ru-RU"/>
        </w:rPr>
        <w:t>т</w:t>
      </w:r>
      <w:r w:rsidRPr="00644798">
        <w:rPr>
          <w:spacing w:val="1"/>
          <w:lang w:val="ru-RU"/>
        </w:rPr>
        <w:t>е</w:t>
      </w:r>
      <w:r w:rsidRPr="00644798">
        <w:rPr>
          <w:lang w:val="ru-RU"/>
        </w:rPr>
        <w:t>л</w:t>
      </w:r>
      <w:r w:rsidRPr="00644798">
        <w:rPr>
          <w:spacing w:val="-2"/>
          <w:lang w:val="ru-RU"/>
        </w:rPr>
        <w:t>ь</w:t>
      </w:r>
      <w:r w:rsidRPr="00644798">
        <w:rPr>
          <w:lang w:val="ru-RU"/>
        </w:rPr>
        <w:t>н</w:t>
      </w:r>
      <w:r w:rsidRPr="00644798">
        <w:rPr>
          <w:spacing w:val="-2"/>
          <w:lang w:val="ru-RU"/>
        </w:rPr>
        <w:t>ы</w:t>
      </w:r>
      <w:r w:rsidRPr="00644798">
        <w:rPr>
          <w:lang w:val="ru-RU"/>
        </w:rPr>
        <w:t>м</w:t>
      </w:r>
      <w:r w:rsidRPr="00644798">
        <w:rPr>
          <w:spacing w:val="3"/>
          <w:lang w:val="ru-RU"/>
        </w:rPr>
        <w:t xml:space="preserve"> </w:t>
      </w:r>
      <w:r w:rsidRPr="00644798">
        <w:rPr>
          <w:spacing w:val="1"/>
          <w:lang w:val="ru-RU"/>
        </w:rPr>
        <w:t>ТЭ</w:t>
      </w:r>
      <w:r w:rsidRPr="00644798">
        <w:rPr>
          <w:spacing w:val="-2"/>
          <w:lang w:val="ru-RU"/>
        </w:rPr>
        <w:t>О</w:t>
      </w:r>
      <w:r w:rsidRPr="00644798">
        <w:rPr>
          <w:lang w:val="ru-RU"/>
        </w:rPr>
        <w:t>)</w:t>
      </w:r>
      <w:r w:rsidRPr="00644798">
        <w:rPr>
          <w:spacing w:val="3"/>
          <w:lang w:val="ru-RU"/>
        </w:rPr>
        <w:t xml:space="preserve"> </w:t>
      </w:r>
      <w:r w:rsidRPr="00644798">
        <w:rPr>
          <w:spacing w:val="1"/>
          <w:lang w:val="ru-RU"/>
        </w:rPr>
        <w:t>д</w:t>
      </w:r>
      <w:r w:rsidRPr="00644798">
        <w:rPr>
          <w:lang w:val="ru-RU"/>
        </w:rPr>
        <w:t>ля</w:t>
      </w:r>
      <w:r w:rsidRPr="00644798">
        <w:rPr>
          <w:spacing w:val="1"/>
          <w:lang w:val="ru-RU"/>
        </w:rPr>
        <w:t xml:space="preserve"> </w:t>
      </w:r>
      <w:r w:rsidRPr="00644798">
        <w:rPr>
          <w:lang w:val="ru-RU"/>
        </w:rPr>
        <w:t>проек</w:t>
      </w:r>
      <w:r w:rsidRPr="00644798">
        <w:rPr>
          <w:spacing w:val="-2"/>
          <w:lang w:val="ru-RU"/>
        </w:rPr>
        <w:t>т</w:t>
      </w:r>
      <w:r w:rsidRPr="00644798">
        <w:rPr>
          <w:lang w:val="ru-RU"/>
        </w:rPr>
        <w:t>иро</w:t>
      </w:r>
      <w:r w:rsidRPr="00644798">
        <w:rPr>
          <w:spacing w:val="-2"/>
          <w:lang w:val="ru-RU"/>
        </w:rPr>
        <w:t>в</w:t>
      </w:r>
      <w:r w:rsidRPr="00644798">
        <w:rPr>
          <w:spacing w:val="1"/>
          <w:lang w:val="ru-RU"/>
        </w:rPr>
        <w:t>а</w:t>
      </w:r>
      <w:r w:rsidRPr="00644798">
        <w:rPr>
          <w:lang w:val="ru-RU"/>
        </w:rPr>
        <w:t>ния</w:t>
      </w:r>
      <w:r w:rsidRPr="00644798">
        <w:rPr>
          <w:spacing w:val="5"/>
          <w:lang w:val="ru-RU"/>
        </w:rPr>
        <w:t xml:space="preserve"> </w:t>
      </w:r>
      <w:r w:rsidRPr="00644798">
        <w:rPr>
          <w:lang w:val="ru-RU"/>
        </w:rPr>
        <w:t xml:space="preserve">и </w:t>
      </w:r>
      <w:r w:rsidRPr="00644798">
        <w:rPr>
          <w:spacing w:val="1"/>
          <w:lang w:val="ru-RU"/>
        </w:rPr>
        <w:t>с</w:t>
      </w:r>
      <w:r w:rsidRPr="00644798">
        <w:rPr>
          <w:lang w:val="ru-RU"/>
        </w:rPr>
        <w:t>трои</w:t>
      </w:r>
      <w:r w:rsidRPr="00644798">
        <w:rPr>
          <w:spacing w:val="-2"/>
          <w:lang w:val="ru-RU"/>
        </w:rPr>
        <w:t>т</w:t>
      </w:r>
      <w:r w:rsidRPr="00644798">
        <w:rPr>
          <w:spacing w:val="1"/>
          <w:lang w:val="ru-RU"/>
        </w:rPr>
        <w:t>е</w:t>
      </w:r>
      <w:r w:rsidRPr="00644798">
        <w:rPr>
          <w:lang w:val="ru-RU"/>
        </w:rPr>
        <w:t>л</w:t>
      </w:r>
      <w:r w:rsidRPr="00644798">
        <w:rPr>
          <w:spacing w:val="-2"/>
          <w:lang w:val="ru-RU"/>
        </w:rPr>
        <w:t>ь</w:t>
      </w:r>
      <w:r w:rsidRPr="00644798">
        <w:rPr>
          <w:spacing w:val="1"/>
          <w:lang w:val="ru-RU"/>
        </w:rPr>
        <w:t>с</w:t>
      </w:r>
      <w:r w:rsidRPr="00644798">
        <w:rPr>
          <w:lang w:val="ru-RU"/>
        </w:rPr>
        <w:t>т</w:t>
      </w:r>
      <w:r w:rsidRPr="00644798">
        <w:rPr>
          <w:spacing w:val="-2"/>
          <w:lang w:val="ru-RU"/>
        </w:rPr>
        <w:t>в</w:t>
      </w:r>
      <w:r w:rsidRPr="00644798">
        <w:rPr>
          <w:lang w:val="ru-RU"/>
        </w:rPr>
        <w:t>а т</w:t>
      </w:r>
      <w:r w:rsidRPr="00644798">
        <w:rPr>
          <w:spacing w:val="1"/>
          <w:lang w:val="ru-RU"/>
        </w:rPr>
        <w:t>е</w:t>
      </w:r>
      <w:r w:rsidRPr="00644798">
        <w:rPr>
          <w:lang w:val="ru-RU"/>
        </w:rPr>
        <w:t>пло</w:t>
      </w:r>
      <w:r w:rsidRPr="00644798">
        <w:rPr>
          <w:spacing w:val="-2"/>
          <w:lang w:val="ru-RU"/>
        </w:rPr>
        <w:t>вы</w:t>
      </w:r>
      <w:r w:rsidRPr="00644798">
        <w:rPr>
          <w:lang w:val="ru-RU"/>
        </w:rPr>
        <w:t>х</w:t>
      </w:r>
      <w:r w:rsidRPr="00644798">
        <w:rPr>
          <w:spacing w:val="59"/>
          <w:lang w:val="ru-RU"/>
        </w:rPr>
        <w:t xml:space="preserve"> </w:t>
      </w:r>
      <w:r w:rsidRPr="00644798">
        <w:rPr>
          <w:lang w:val="ru-RU"/>
        </w:rPr>
        <w:t>источн</w:t>
      </w:r>
      <w:r w:rsidRPr="00644798">
        <w:rPr>
          <w:spacing w:val="2"/>
          <w:lang w:val="ru-RU"/>
        </w:rPr>
        <w:t>и</w:t>
      </w:r>
      <w:r w:rsidRPr="00644798">
        <w:rPr>
          <w:lang w:val="ru-RU"/>
        </w:rPr>
        <w:t>ков</w:t>
      </w:r>
      <w:r w:rsidRPr="00644798">
        <w:rPr>
          <w:spacing w:val="1"/>
          <w:lang w:val="ru-RU"/>
        </w:rPr>
        <w:t xml:space="preserve"> </w:t>
      </w:r>
      <w:r w:rsidRPr="00644798">
        <w:rPr>
          <w:lang w:val="ru-RU"/>
        </w:rPr>
        <w:t>и</w:t>
      </w:r>
      <w:r w:rsidRPr="00644798">
        <w:rPr>
          <w:spacing w:val="59"/>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вы</w:t>
      </w:r>
      <w:r w:rsidRPr="00644798">
        <w:rPr>
          <w:lang w:val="ru-RU"/>
        </w:rPr>
        <w:t>х</w:t>
      </w:r>
      <w:r w:rsidRPr="00644798">
        <w:rPr>
          <w:spacing w:val="59"/>
          <w:lang w:val="ru-RU"/>
        </w:rPr>
        <w:t xml:space="preserve"> </w:t>
      </w:r>
      <w:r w:rsidRPr="00644798">
        <w:rPr>
          <w:spacing w:val="1"/>
          <w:lang w:val="ru-RU"/>
        </w:rPr>
        <w:t>се</w:t>
      </w:r>
      <w:r w:rsidRPr="00644798">
        <w:rPr>
          <w:lang w:val="ru-RU"/>
        </w:rPr>
        <w:t>т</w:t>
      </w:r>
      <w:r w:rsidRPr="00644798">
        <w:rPr>
          <w:spacing w:val="1"/>
          <w:lang w:val="ru-RU"/>
        </w:rPr>
        <w:t>е</w:t>
      </w:r>
      <w:r w:rsidRPr="00644798">
        <w:rPr>
          <w:lang w:val="ru-RU"/>
        </w:rPr>
        <w:t>й.</w:t>
      </w:r>
      <w:r w:rsidRPr="00644798">
        <w:rPr>
          <w:spacing w:val="59"/>
          <w:lang w:val="ru-RU"/>
        </w:rPr>
        <w:t xml:space="preserve"> </w:t>
      </w:r>
      <w:r w:rsidRPr="00644798">
        <w:rPr>
          <w:spacing w:val="1"/>
          <w:lang w:val="ru-RU"/>
        </w:rPr>
        <w:t>Т</w:t>
      </w:r>
      <w:r w:rsidRPr="00644798">
        <w:rPr>
          <w:lang w:val="ru-RU"/>
        </w:rPr>
        <w:t>ол</w:t>
      </w:r>
      <w:r w:rsidRPr="00644798">
        <w:rPr>
          <w:spacing w:val="-2"/>
          <w:lang w:val="ru-RU"/>
        </w:rPr>
        <w:t>ь</w:t>
      </w:r>
      <w:r w:rsidRPr="00644798">
        <w:rPr>
          <w:lang w:val="ru-RU"/>
        </w:rPr>
        <w:t>ко</w:t>
      </w:r>
      <w:r w:rsidRPr="00644798">
        <w:rPr>
          <w:spacing w:val="59"/>
          <w:lang w:val="ru-RU"/>
        </w:rPr>
        <w:t xml:space="preserve"> </w:t>
      </w:r>
      <w:r w:rsidRPr="00644798">
        <w:rPr>
          <w:lang w:val="ru-RU"/>
        </w:rPr>
        <w:t>после</w:t>
      </w:r>
      <w:r w:rsidRPr="00644798">
        <w:rPr>
          <w:spacing w:val="1"/>
          <w:lang w:val="ru-RU"/>
        </w:rPr>
        <w:t xml:space="preserve"> </w:t>
      </w:r>
      <w:r w:rsidRPr="00644798">
        <w:rPr>
          <w:lang w:val="ru-RU"/>
        </w:rPr>
        <w:t>р</w:t>
      </w:r>
      <w:r w:rsidRPr="00644798">
        <w:rPr>
          <w:spacing w:val="1"/>
          <w:lang w:val="ru-RU"/>
        </w:rPr>
        <w:t>а</w:t>
      </w:r>
      <w:r w:rsidRPr="00644798">
        <w:rPr>
          <w:lang w:val="ru-RU"/>
        </w:rPr>
        <w:t>зр</w:t>
      </w:r>
      <w:r w:rsidRPr="00644798">
        <w:rPr>
          <w:spacing w:val="1"/>
          <w:lang w:val="ru-RU"/>
        </w:rPr>
        <w:t>а</w:t>
      </w:r>
      <w:r w:rsidRPr="00644798">
        <w:rPr>
          <w:spacing w:val="10"/>
          <w:lang w:val="ru-RU"/>
        </w:rPr>
        <w:t>б</w:t>
      </w:r>
      <w:r w:rsidRPr="00644798">
        <w:rPr>
          <w:lang w:val="ru-RU"/>
        </w:rPr>
        <w:t>отки</w:t>
      </w:r>
      <w:r w:rsidRPr="00644798">
        <w:rPr>
          <w:spacing w:val="58"/>
          <w:lang w:val="ru-RU"/>
        </w:rPr>
        <w:t xml:space="preserve"> </w:t>
      </w:r>
      <w:r w:rsidRPr="00644798">
        <w:rPr>
          <w:lang w:val="ru-RU"/>
        </w:rPr>
        <w:t>проек</w:t>
      </w:r>
      <w:r w:rsidRPr="00644798">
        <w:rPr>
          <w:spacing w:val="-2"/>
          <w:lang w:val="ru-RU"/>
        </w:rPr>
        <w:t>т</w:t>
      </w:r>
      <w:r w:rsidRPr="00644798">
        <w:rPr>
          <w:lang w:val="ru-RU"/>
        </w:rPr>
        <w:t>н</w:t>
      </w:r>
      <w:r w:rsidRPr="00644798">
        <w:rPr>
          <w:spacing w:val="-2"/>
          <w:lang w:val="ru-RU"/>
        </w:rPr>
        <w:t>ы</w:t>
      </w:r>
      <w:r w:rsidRPr="00644798">
        <w:rPr>
          <w:lang w:val="ru-RU"/>
        </w:rPr>
        <w:t>х пре</w:t>
      </w:r>
      <w:r w:rsidRPr="00644798">
        <w:rPr>
          <w:spacing w:val="1"/>
          <w:lang w:val="ru-RU"/>
        </w:rPr>
        <w:t>д</w:t>
      </w:r>
      <w:r w:rsidRPr="00644798">
        <w:rPr>
          <w:lang w:val="ru-RU"/>
        </w:rPr>
        <w:t>ло</w:t>
      </w:r>
      <w:r w:rsidRPr="00644798">
        <w:rPr>
          <w:spacing w:val="-2"/>
          <w:lang w:val="ru-RU"/>
        </w:rPr>
        <w:t>ж</w:t>
      </w:r>
      <w:r w:rsidRPr="00644798">
        <w:rPr>
          <w:spacing w:val="1"/>
          <w:lang w:val="ru-RU"/>
        </w:rPr>
        <w:t>е</w:t>
      </w:r>
      <w:r w:rsidRPr="00644798">
        <w:rPr>
          <w:lang w:val="ru-RU"/>
        </w:rPr>
        <w:t>ний</w:t>
      </w:r>
      <w:r w:rsidRPr="00644798">
        <w:rPr>
          <w:spacing w:val="3"/>
          <w:lang w:val="ru-RU"/>
        </w:rPr>
        <w:t xml:space="preserve"> </w:t>
      </w:r>
      <w:r w:rsidRPr="00644798">
        <w:rPr>
          <w:spacing w:val="1"/>
          <w:lang w:val="ru-RU"/>
        </w:rPr>
        <w:t>д</w:t>
      </w:r>
      <w:r w:rsidRPr="00644798">
        <w:rPr>
          <w:lang w:val="ru-RU"/>
        </w:rPr>
        <w:t>ля</w:t>
      </w:r>
      <w:r w:rsidRPr="00644798">
        <w:rPr>
          <w:spacing w:val="1"/>
          <w:lang w:val="ru-RU"/>
        </w:rPr>
        <w:t xml:space="preserve"> </w:t>
      </w:r>
      <w:r w:rsidRPr="00644798">
        <w:rPr>
          <w:spacing w:val="-2"/>
          <w:lang w:val="ru-RU"/>
        </w:rPr>
        <w:t>в</w:t>
      </w:r>
      <w:r w:rsidRPr="00644798">
        <w:rPr>
          <w:spacing w:val="1"/>
          <w:lang w:val="ru-RU"/>
        </w:rPr>
        <w:t>а</w:t>
      </w:r>
      <w:r w:rsidRPr="00644798">
        <w:rPr>
          <w:lang w:val="ru-RU"/>
        </w:rPr>
        <w:t>риан</w:t>
      </w:r>
      <w:r w:rsidRPr="00644798">
        <w:rPr>
          <w:spacing w:val="-2"/>
          <w:lang w:val="ru-RU"/>
        </w:rPr>
        <w:t>т</w:t>
      </w:r>
      <w:r w:rsidRPr="00644798">
        <w:rPr>
          <w:lang w:val="ru-RU"/>
        </w:rPr>
        <w:t>ов</w:t>
      </w:r>
      <w:r w:rsidRPr="00644798">
        <w:rPr>
          <w:spacing w:val="2"/>
          <w:lang w:val="ru-RU"/>
        </w:rPr>
        <w:t xml:space="preserve"> </w:t>
      </w:r>
      <w:r w:rsidRPr="00644798">
        <w:rPr>
          <w:spacing w:val="-2"/>
          <w:lang w:val="ru-RU"/>
        </w:rPr>
        <w:t>М</w:t>
      </w:r>
      <w:r w:rsidRPr="00644798">
        <w:rPr>
          <w:spacing w:val="1"/>
          <w:lang w:val="ru-RU"/>
        </w:rPr>
        <w:t>ас</w:t>
      </w:r>
      <w:r w:rsidRPr="00644798">
        <w:rPr>
          <w:lang w:val="ru-RU"/>
        </w:rPr>
        <w:t>т</w:t>
      </w:r>
      <w:r w:rsidRPr="00644798">
        <w:rPr>
          <w:spacing w:val="1"/>
          <w:lang w:val="ru-RU"/>
        </w:rPr>
        <w:t>е</w:t>
      </w:r>
      <w:r w:rsidRPr="00644798">
        <w:rPr>
          <w:spacing w:val="3"/>
          <w:lang w:val="ru-RU"/>
        </w:rPr>
        <w:t>р</w:t>
      </w:r>
      <w:r w:rsidRPr="00644798">
        <w:rPr>
          <w:spacing w:val="-4"/>
          <w:lang w:val="ru-RU"/>
        </w:rPr>
        <w:t>-</w:t>
      </w:r>
      <w:r w:rsidRPr="00644798">
        <w:rPr>
          <w:lang w:val="ru-RU"/>
        </w:rPr>
        <w:t>плана</w:t>
      </w:r>
      <w:r w:rsidRPr="00644798">
        <w:rPr>
          <w:spacing w:val="4"/>
          <w:lang w:val="ru-RU"/>
        </w:rPr>
        <w:t xml:space="preserve"> </w:t>
      </w:r>
      <w:r w:rsidRPr="00644798">
        <w:rPr>
          <w:spacing w:val="-2"/>
          <w:lang w:val="ru-RU"/>
        </w:rPr>
        <w:t>вы</w:t>
      </w:r>
      <w:r w:rsidRPr="00644798">
        <w:rPr>
          <w:lang w:val="ru-RU"/>
        </w:rPr>
        <w:t>полня</w:t>
      </w:r>
      <w:r w:rsidRPr="00644798">
        <w:rPr>
          <w:spacing w:val="1"/>
          <w:lang w:val="ru-RU"/>
        </w:rPr>
        <w:t>е</w:t>
      </w:r>
      <w:r w:rsidRPr="00644798">
        <w:rPr>
          <w:lang w:val="ru-RU"/>
        </w:rPr>
        <w:t>т</w:t>
      </w:r>
      <w:r w:rsidRPr="00644798">
        <w:rPr>
          <w:spacing w:val="1"/>
          <w:lang w:val="ru-RU"/>
        </w:rPr>
        <w:t>с</w:t>
      </w:r>
      <w:r w:rsidRPr="00644798">
        <w:rPr>
          <w:lang w:val="ru-RU"/>
        </w:rPr>
        <w:t>я</w:t>
      </w:r>
      <w:r w:rsidRPr="00644798">
        <w:rPr>
          <w:spacing w:val="5"/>
          <w:lang w:val="ru-RU"/>
        </w:rPr>
        <w:t xml:space="preserve"> </w:t>
      </w:r>
      <w:r w:rsidRPr="00644798">
        <w:rPr>
          <w:lang w:val="ru-RU"/>
        </w:rPr>
        <w:t>или</w:t>
      </w:r>
      <w:r w:rsidRPr="00644798">
        <w:rPr>
          <w:spacing w:val="3"/>
          <w:lang w:val="ru-RU"/>
        </w:rPr>
        <w:t xml:space="preserve"> </w:t>
      </w:r>
      <w:r w:rsidRPr="00644798">
        <w:rPr>
          <w:spacing w:val="-8"/>
          <w:lang w:val="ru-RU"/>
        </w:rPr>
        <w:t>у</w:t>
      </w:r>
      <w:r w:rsidRPr="00644798">
        <w:rPr>
          <w:lang w:val="ru-RU"/>
        </w:rPr>
        <w:t>точня</w:t>
      </w:r>
      <w:r w:rsidRPr="00644798">
        <w:rPr>
          <w:spacing w:val="1"/>
          <w:lang w:val="ru-RU"/>
        </w:rPr>
        <w:t>е</w:t>
      </w:r>
      <w:r w:rsidRPr="00644798">
        <w:rPr>
          <w:lang w:val="ru-RU"/>
        </w:rPr>
        <w:t>т</w:t>
      </w:r>
      <w:r w:rsidRPr="00644798">
        <w:rPr>
          <w:spacing w:val="1"/>
          <w:lang w:val="ru-RU"/>
        </w:rPr>
        <w:t>с</w:t>
      </w:r>
      <w:r w:rsidRPr="00644798">
        <w:rPr>
          <w:lang w:val="ru-RU"/>
        </w:rPr>
        <w:t>я</w:t>
      </w:r>
      <w:r w:rsidRPr="00644798">
        <w:rPr>
          <w:spacing w:val="5"/>
          <w:lang w:val="ru-RU"/>
        </w:rPr>
        <w:t xml:space="preserve"> </w:t>
      </w:r>
      <w:r w:rsidRPr="00644798">
        <w:rPr>
          <w:lang w:val="ru-RU"/>
        </w:rPr>
        <w:t>оценка</w:t>
      </w:r>
      <w:r w:rsidRPr="00644798">
        <w:rPr>
          <w:spacing w:val="5"/>
          <w:lang w:val="ru-RU"/>
        </w:rPr>
        <w:t xml:space="preserve"> </w:t>
      </w:r>
      <w:r w:rsidRPr="00644798">
        <w:rPr>
          <w:lang w:val="ru-RU"/>
        </w:rPr>
        <w:t>финансо</w:t>
      </w:r>
      <w:r w:rsidRPr="00644798">
        <w:rPr>
          <w:spacing w:val="-2"/>
          <w:lang w:val="ru-RU"/>
        </w:rPr>
        <w:t>вы</w:t>
      </w:r>
      <w:r w:rsidRPr="00644798">
        <w:rPr>
          <w:lang w:val="ru-RU"/>
        </w:rPr>
        <w:t>х по</w:t>
      </w:r>
      <w:r w:rsidRPr="00644798">
        <w:rPr>
          <w:spacing w:val="-2"/>
          <w:lang w:val="ru-RU"/>
        </w:rPr>
        <w:t>т</w:t>
      </w:r>
      <w:r w:rsidRPr="00644798">
        <w:rPr>
          <w:lang w:val="ru-RU"/>
        </w:rPr>
        <w:t>р</w:t>
      </w:r>
      <w:r w:rsidRPr="00644798">
        <w:rPr>
          <w:spacing w:val="1"/>
          <w:lang w:val="ru-RU"/>
        </w:rPr>
        <w:t>еб</w:t>
      </w:r>
      <w:r w:rsidRPr="00644798">
        <w:rPr>
          <w:lang w:val="ru-RU"/>
        </w:rPr>
        <w:t>ност</w:t>
      </w:r>
      <w:r w:rsidRPr="00644798">
        <w:rPr>
          <w:spacing w:val="1"/>
          <w:lang w:val="ru-RU"/>
        </w:rPr>
        <w:t>е</w:t>
      </w:r>
      <w:r w:rsidRPr="00644798">
        <w:rPr>
          <w:lang w:val="ru-RU"/>
        </w:rPr>
        <w:t>й,</w:t>
      </w:r>
      <w:r w:rsidRPr="00644798">
        <w:rPr>
          <w:spacing w:val="-13"/>
          <w:lang w:val="ru-RU"/>
        </w:rPr>
        <w:t xml:space="preserve"> </w:t>
      </w:r>
      <w:r w:rsidRPr="00644798">
        <w:rPr>
          <w:lang w:val="ru-RU"/>
        </w:rPr>
        <w:t>не</w:t>
      </w:r>
      <w:r w:rsidRPr="00644798">
        <w:rPr>
          <w:spacing w:val="-5"/>
          <w:lang w:val="ru-RU"/>
        </w:rPr>
        <w:t>о</w:t>
      </w:r>
      <w:r w:rsidRPr="00644798">
        <w:rPr>
          <w:spacing w:val="1"/>
          <w:lang w:val="ru-RU"/>
        </w:rPr>
        <w:t>б</w:t>
      </w:r>
      <w:r w:rsidRPr="00644798">
        <w:rPr>
          <w:lang w:val="ru-RU"/>
        </w:rPr>
        <w:t>хо</w:t>
      </w:r>
      <w:r w:rsidRPr="00644798">
        <w:rPr>
          <w:spacing w:val="1"/>
          <w:lang w:val="ru-RU"/>
        </w:rPr>
        <w:t>д</w:t>
      </w:r>
      <w:r w:rsidRPr="00644798">
        <w:rPr>
          <w:lang w:val="ru-RU"/>
        </w:rPr>
        <w:t>им</w:t>
      </w:r>
      <w:r w:rsidRPr="00644798">
        <w:rPr>
          <w:spacing w:val="-2"/>
          <w:lang w:val="ru-RU"/>
        </w:rPr>
        <w:t>ы</w:t>
      </w:r>
      <w:r w:rsidRPr="00644798">
        <w:rPr>
          <w:lang w:val="ru-RU"/>
        </w:rPr>
        <w:t>х</w:t>
      </w:r>
      <w:r w:rsidRPr="00644798">
        <w:rPr>
          <w:spacing w:val="-17"/>
          <w:lang w:val="ru-RU"/>
        </w:rPr>
        <w:t xml:space="preserve"> </w:t>
      </w:r>
      <w:r w:rsidRPr="00644798">
        <w:rPr>
          <w:spacing w:val="1"/>
          <w:lang w:val="ru-RU"/>
        </w:rPr>
        <w:t>д</w:t>
      </w:r>
      <w:r w:rsidRPr="00644798">
        <w:rPr>
          <w:lang w:val="ru-RU"/>
        </w:rPr>
        <w:t>ля</w:t>
      </w:r>
      <w:r w:rsidRPr="00644798">
        <w:rPr>
          <w:spacing w:val="-15"/>
          <w:lang w:val="ru-RU"/>
        </w:rPr>
        <w:t xml:space="preserve"> </w:t>
      </w:r>
      <w:r w:rsidRPr="00644798">
        <w:rPr>
          <w:lang w:val="ru-RU"/>
        </w:rPr>
        <w:t>р</w:t>
      </w:r>
      <w:r w:rsidRPr="00644798">
        <w:rPr>
          <w:spacing w:val="1"/>
          <w:lang w:val="ru-RU"/>
        </w:rPr>
        <w:t>е</w:t>
      </w:r>
      <w:r w:rsidRPr="00644798">
        <w:rPr>
          <w:spacing w:val="-3"/>
          <w:lang w:val="ru-RU"/>
        </w:rPr>
        <w:t>а</w:t>
      </w:r>
      <w:r w:rsidRPr="00644798">
        <w:rPr>
          <w:lang w:val="ru-RU"/>
        </w:rPr>
        <w:t>ли</w:t>
      </w:r>
      <w:r w:rsidRPr="00644798">
        <w:rPr>
          <w:spacing w:val="-3"/>
          <w:lang w:val="ru-RU"/>
        </w:rPr>
        <w:t>з</w:t>
      </w:r>
      <w:r w:rsidRPr="00644798">
        <w:rPr>
          <w:spacing w:val="1"/>
          <w:lang w:val="ru-RU"/>
        </w:rPr>
        <w:t>а</w:t>
      </w:r>
      <w:r w:rsidRPr="00644798">
        <w:rPr>
          <w:lang w:val="ru-RU"/>
        </w:rPr>
        <w:t>ции</w:t>
      </w:r>
      <w:r w:rsidRPr="00644798">
        <w:rPr>
          <w:spacing w:val="-13"/>
          <w:lang w:val="ru-RU"/>
        </w:rPr>
        <w:t xml:space="preserve"> </w:t>
      </w:r>
      <w:r w:rsidRPr="00644798">
        <w:rPr>
          <w:lang w:val="ru-RU"/>
        </w:rPr>
        <w:t>м</w:t>
      </w:r>
      <w:r w:rsidRPr="00644798">
        <w:rPr>
          <w:spacing w:val="1"/>
          <w:lang w:val="ru-RU"/>
        </w:rPr>
        <w:t>е</w:t>
      </w:r>
      <w:r w:rsidRPr="00644798">
        <w:rPr>
          <w:lang w:val="ru-RU"/>
        </w:rPr>
        <w:t>ропри</w:t>
      </w:r>
      <w:r w:rsidRPr="00644798">
        <w:rPr>
          <w:spacing w:val="1"/>
          <w:lang w:val="ru-RU"/>
        </w:rPr>
        <w:t>я</w:t>
      </w:r>
      <w:r w:rsidRPr="00644798">
        <w:rPr>
          <w:lang w:val="ru-RU"/>
        </w:rPr>
        <w:t>тий,</w:t>
      </w:r>
      <w:r w:rsidRPr="00644798">
        <w:rPr>
          <w:spacing w:val="-12"/>
          <w:lang w:val="ru-RU"/>
        </w:rPr>
        <w:t xml:space="preserve"> </w:t>
      </w:r>
      <w:r w:rsidRPr="00644798">
        <w:rPr>
          <w:spacing w:val="-3"/>
          <w:lang w:val="ru-RU"/>
        </w:rPr>
        <w:t>з</w:t>
      </w:r>
      <w:r w:rsidRPr="00644798">
        <w:rPr>
          <w:spacing w:val="1"/>
          <w:lang w:val="ru-RU"/>
        </w:rPr>
        <w:t>а</w:t>
      </w:r>
      <w:r w:rsidRPr="00644798">
        <w:rPr>
          <w:lang w:val="ru-RU"/>
        </w:rPr>
        <w:t>ло</w:t>
      </w:r>
      <w:r w:rsidRPr="00644798">
        <w:rPr>
          <w:spacing w:val="-2"/>
          <w:lang w:val="ru-RU"/>
        </w:rPr>
        <w:t>ж</w:t>
      </w:r>
      <w:r w:rsidRPr="00644798">
        <w:rPr>
          <w:spacing w:val="1"/>
          <w:lang w:val="ru-RU"/>
        </w:rPr>
        <w:t>е</w:t>
      </w:r>
      <w:r w:rsidRPr="00644798">
        <w:rPr>
          <w:lang w:val="ru-RU"/>
        </w:rPr>
        <w:t>нн</w:t>
      </w:r>
      <w:r w:rsidRPr="00644798">
        <w:rPr>
          <w:spacing w:val="-2"/>
          <w:lang w:val="ru-RU"/>
        </w:rPr>
        <w:t>ы</w:t>
      </w:r>
      <w:r w:rsidRPr="00644798">
        <w:rPr>
          <w:lang w:val="ru-RU"/>
        </w:rPr>
        <w:t>х</w:t>
      </w:r>
      <w:r w:rsidRPr="00644798">
        <w:rPr>
          <w:spacing w:val="-12"/>
          <w:lang w:val="ru-RU"/>
        </w:rPr>
        <w:t xml:space="preserve"> </w:t>
      </w:r>
      <w:r w:rsidRPr="00644798">
        <w:rPr>
          <w:lang w:val="ru-RU"/>
        </w:rPr>
        <w:t>в</w:t>
      </w:r>
      <w:r w:rsidRPr="00644798">
        <w:rPr>
          <w:spacing w:val="-14"/>
          <w:lang w:val="ru-RU"/>
        </w:rPr>
        <w:t xml:space="preserve"> </w:t>
      </w:r>
      <w:r w:rsidRPr="00644798">
        <w:rPr>
          <w:spacing w:val="-2"/>
          <w:lang w:val="ru-RU"/>
        </w:rPr>
        <w:t>в</w:t>
      </w:r>
      <w:r w:rsidRPr="00644798">
        <w:rPr>
          <w:spacing w:val="1"/>
          <w:lang w:val="ru-RU"/>
        </w:rPr>
        <w:t>а</w:t>
      </w:r>
      <w:r w:rsidRPr="00644798">
        <w:rPr>
          <w:lang w:val="ru-RU"/>
        </w:rPr>
        <w:t>ри</w:t>
      </w:r>
      <w:r w:rsidRPr="00644798">
        <w:rPr>
          <w:spacing w:val="-3"/>
          <w:lang w:val="ru-RU"/>
        </w:rPr>
        <w:t>а</w:t>
      </w:r>
      <w:r w:rsidRPr="00644798">
        <w:rPr>
          <w:lang w:val="ru-RU"/>
        </w:rPr>
        <w:t>н</w:t>
      </w:r>
      <w:r w:rsidRPr="00644798">
        <w:rPr>
          <w:spacing w:val="-2"/>
          <w:lang w:val="ru-RU"/>
        </w:rPr>
        <w:t>т</w:t>
      </w:r>
      <w:r w:rsidRPr="00644798">
        <w:rPr>
          <w:lang w:val="ru-RU"/>
        </w:rPr>
        <w:t>ы</w:t>
      </w:r>
      <w:r w:rsidRPr="00644798">
        <w:rPr>
          <w:spacing w:val="-14"/>
          <w:lang w:val="ru-RU"/>
        </w:rPr>
        <w:t xml:space="preserve"> </w:t>
      </w:r>
      <w:r w:rsidRPr="00644798">
        <w:rPr>
          <w:spacing w:val="-2"/>
          <w:lang w:val="ru-RU"/>
        </w:rPr>
        <w:t>М</w:t>
      </w:r>
      <w:r w:rsidRPr="00644798">
        <w:rPr>
          <w:spacing w:val="1"/>
          <w:lang w:val="ru-RU"/>
        </w:rPr>
        <w:t>ас</w:t>
      </w:r>
      <w:r w:rsidRPr="00644798">
        <w:rPr>
          <w:lang w:val="ru-RU"/>
        </w:rPr>
        <w:t>т</w:t>
      </w:r>
      <w:r w:rsidRPr="00644798">
        <w:rPr>
          <w:spacing w:val="1"/>
          <w:lang w:val="ru-RU"/>
        </w:rPr>
        <w:t>е</w:t>
      </w:r>
      <w:r w:rsidRPr="00644798">
        <w:rPr>
          <w:spacing w:val="6"/>
          <w:lang w:val="ru-RU"/>
        </w:rPr>
        <w:t>р</w:t>
      </w:r>
      <w:r w:rsidRPr="00644798">
        <w:rPr>
          <w:spacing w:val="-4"/>
          <w:lang w:val="ru-RU"/>
        </w:rPr>
        <w:t>-</w:t>
      </w:r>
      <w:r w:rsidRPr="00644798">
        <w:rPr>
          <w:lang w:val="ru-RU"/>
        </w:rPr>
        <w:t>плана, про</w:t>
      </w:r>
      <w:r w:rsidRPr="00644798">
        <w:rPr>
          <w:spacing w:val="-2"/>
          <w:lang w:val="ru-RU"/>
        </w:rPr>
        <w:t>в</w:t>
      </w:r>
      <w:r w:rsidRPr="00644798">
        <w:rPr>
          <w:lang w:val="ru-RU"/>
        </w:rPr>
        <w:t>о</w:t>
      </w:r>
      <w:r w:rsidRPr="00644798">
        <w:rPr>
          <w:spacing w:val="1"/>
          <w:lang w:val="ru-RU"/>
        </w:rPr>
        <w:t>д</w:t>
      </w:r>
      <w:r w:rsidRPr="00644798">
        <w:rPr>
          <w:lang w:val="ru-RU"/>
        </w:rPr>
        <w:t>и</w:t>
      </w:r>
      <w:r w:rsidRPr="00644798">
        <w:rPr>
          <w:spacing w:val="-2"/>
          <w:lang w:val="ru-RU"/>
        </w:rPr>
        <w:t>т</w:t>
      </w:r>
      <w:r w:rsidRPr="00644798">
        <w:rPr>
          <w:spacing w:val="1"/>
          <w:lang w:val="ru-RU"/>
        </w:rPr>
        <w:t>с</w:t>
      </w:r>
      <w:r w:rsidRPr="00644798">
        <w:rPr>
          <w:lang w:val="ru-RU"/>
        </w:rPr>
        <w:t>я</w:t>
      </w:r>
      <w:r w:rsidRPr="00644798">
        <w:rPr>
          <w:spacing w:val="33"/>
          <w:lang w:val="ru-RU"/>
        </w:rPr>
        <w:t xml:space="preserve"> </w:t>
      </w:r>
      <w:r w:rsidRPr="00644798">
        <w:rPr>
          <w:lang w:val="ru-RU"/>
        </w:rPr>
        <w:t>оценка</w:t>
      </w:r>
      <w:r w:rsidRPr="00644798">
        <w:rPr>
          <w:spacing w:val="32"/>
          <w:lang w:val="ru-RU"/>
        </w:rPr>
        <w:t xml:space="preserve"> </w:t>
      </w:r>
      <w:r w:rsidRPr="00644798">
        <w:rPr>
          <w:lang w:val="ru-RU"/>
        </w:rPr>
        <w:t>эф</w:t>
      </w:r>
      <w:r w:rsidRPr="00644798">
        <w:rPr>
          <w:spacing w:val="-4"/>
          <w:lang w:val="ru-RU"/>
        </w:rPr>
        <w:t>ф</w:t>
      </w:r>
      <w:r w:rsidRPr="00644798">
        <w:rPr>
          <w:spacing w:val="1"/>
          <w:lang w:val="ru-RU"/>
        </w:rPr>
        <w:t>е</w:t>
      </w:r>
      <w:r w:rsidRPr="00644798">
        <w:rPr>
          <w:lang w:val="ru-RU"/>
        </w:rPr>
        <w:t>к</w:t>
      </w:r>
      <w:r w:rsidRPr="00644798">
        <w:rPr>
          <w:spacing w:val="-2"/>
          <w:lang w:val="ru-RU"/>
        </w:rPr>
        <w:t>т</w:t>
      </w:r>
      <w:r w:rsidRPr="00644798">
        <w:rPr>
          <w:lang w:val="ru-RU"/>
        </w:rPr>
        <w:t>и</w:t>
      </w:r>
      <w:r w:rsidRPr="00644798">
        <w:rPr>
          <w:spacing w:val="-2"/>
          <w:lang w:val="ru-RU"/>
        </w:rPr>
        <w:t>в</w:t>
      </w:r>
      <w:r w:rsidRPr="00644798">
        <w:rPr>
          <w:lang w:val="ru-RU"/>
        </w:rPr>
        <w:t>ности</w:t>
      </w:r>
      <w:r w:rsidRPr="00644798">
        <w:rPr>
          <w:spacing w:val="31"/>
          <w:lang w:val="ru-RU"/>
        </w:rPr>
        <w:t xml:space="preserve"> </w:t>
      </w:r>
      <w:r w:rsidRPr="00644798">
        <w:rPr>
          <w:lang w:val="ru-RU"/>
        </w:rPr>
        <w:t>финансо</w:t>
      </w:r>
      <w:r w:rsidRPr="00644798">
        <w:rPr>
          <w:spacing w:val="-2"/>
          <w:lang w:val="ru-RU"/>
        </w:rPr>
        <w:t>вы</w:t>
      </w:r>
      <w:r w:rsidRPr="00644798">
        <w:rPr>
          <w:lang w:val="ru-RU"/>
        </w:rPr>
        <w:t>х</w:t>
      </w:r>
      <w:r w:rsidRPr="00644798">
        <w:rPr>
          <w:spacing w:val="31"/>
          <w:lang w:val="ru-RU"/>
        </w:rPr>
        <w:t xml:space="preserve"> </w:t>
      </w:r>
      <w:r w:rsidRPr="00644798">
        <w:rPr>
          <w:lang w:val="ru-RU"/>
        </w:rPr>
        <w:t>з</w:t>
      </w:r>
      <w:r w:rsidRPr="00644798">
        <w:rPr>
          <w:spacing w:val="1"/>
          <w:lang w:val="ru-RU"/>
        </w:rPr>
        <w:t>а</w:t>
      </w:r>
      <w:r w:rsidRPr="00644798">
        <w:rPr>
          <w:lang w:val="ru-RU"/>
        </w:rPr>
        <w:t>тр</w:t>
      </w:r>
      <w:r w:rsidRPr="00644798">
        <w:rPr>
          <w:spacing w:val="1"/>
          <w:lang w:val="ru-RU"/>
        </w:rPr>
        <w:t>а</w:t>
      </w:r>
      <w:r w:rsidRPr="00644798">
        <w:rPr>
          <w:lang w:val="ru-RU"/>
        </w:rPr>
        <w:t>т,</w:t>
      </w:r>
      <w:r w:rsidRPr="00644798">
        <w:rPr>
          <w:spacing w:val="31"/>
          <w:lang w:val="ru-RU"/>
        </w:rPr>
        <w:t xml:space="preserve"> </w:t>
      </w:r>
      <w:r w:rsidRPr="00644798">
        <w:rPr>
          <w:lang w:val="ru-RU"/>
        </w:rPr>
        <w:t>их</w:t>
      </w:r>
      <w:r w:rsidRPr="00644798">
        <w:rPr>
          <w:spacing w:val="31"/>
          <w:lang w:val="ru-RU"/>
        </w:rPr>
        <w:t xml:space="preserve"> </w:t>
      </w:r>
      <w:r w:rsidRPr="00644798">
        <w:rPr>
          <w:lang w:val="ru-RU"/>
        </w:rPr>
        <w:t>ин</w:t>
      </w:r>
      <w:r w:rsidRPr="00644798">
        <w:rPr>
          <w:spacing w:val="-2"/>
          <w:lang w:val="ru-RU"/>
        </w:rPr>
        <w:t>в</w:t>
      </w:r>
      <w:r w:rsidRPr="00644798">
        <w:rPr>
          <w:spacing w:val="1"/>
          <w:lang w:val="ru-RU"/>
        </w:rPr>
        <w:t>ес</w:t>
      </w:r>
      <w:r w:rsidRPr="00644798">
        <w:rPr>
          <w:lang w:val="ru-RU"/>
        </w:rPr>
        <w:t>тиционн</w:t>
      </w:r>
      <w:r w:rsidRPr="00644798">
        <w:rPr>
          <w:spacing w:val="7"/>
          <w:lang w:val="ru-RU"/>
        </w:rPr>
        <w:t>о</w:t>
      </w:r>
      <w:r w:rsidRPr="00644798">
        <w:rPr>
          <w:lang w:val="ru-RU"/>
        </w:rPr>
        <w:t>й</w:t>
      </w:r>
      <w:r w:rsidRPr="00644798">
        <w:rPr>
          <w:spacing w:val="31"/>
          <w:lang w:val="ru-RU"/>
        </w:rPr>
        <w:t xml:space="preserve"> </w:t>
      </w:r>
      <w:r w:rsidRPr="00644798">
        <w:rPr>
          <w:lang w:val="ru-RU"/>
        </w:rPr>
        <w:t>при</w:t>
      </w:r>
      <w:r w:rsidRPr="00644798">
        <w:rPr>
          <w:spacing w:val="-2"/>
          <w:lang w:val="ru-RU"/>
        </w:rPr>
        <w:t>в</w:t>
      </w:r>
      <w:r w:rsidRPr="00644798">
        <w:rPr>
          <w:lang w:val="ru-RU"/>
        </w:rPr>
        <w:t>л</w:t>
      </w:r>
      <w:r w:rsidRPr="00644798">
        <w:rPr>
          <w:spacing w:val="1"/>
          <w:lang w:val="ru-RU"/>
        </w:rPr>
        <w:t>е</w:t>
      </w:r>
      <w:r w:rsidRPr="00644798">
        <w:rPr>
          <w:lang w:val="ru-RU"/>
        </w:rPr>
        <w:t>кат</w:t>
      </w:r>
      <w:r w:rsidRPr="00644798">
        <w:rPr>
          <w:spacing w:val="1"/>
          <w:lang w:val="ru-RU"/>
        </w:rPr>
        <w:t>е</w:t>
      </w:r>
      <w:r w:rsidRPr="00644798">
        <w:rPr>
          <w:lang w:val="ru-RU"/>
        </w:rPr>
        <w:t>л</w:t>
      </w:r>
      <w:r w:rsidRPr="00644798">
        <w:rPr>
          <w:spacing w:val="-2"/>
          <w:lang w:val="ru-RU"/>
        </w:rPr>
        <w:t>ь</w:t>
      </w:r>
      <w:r w:rsidRPr="00644798">
        <w:rPr>
          <w:lang w:val="ru-RU"/>
        </w:rPr>
        <w:t>ности ин</w:t>
      </w:r>
      <w:r w:rsidRPr="00644798">
        <w:rPr>
          <w:spacing w:val="-2"/>
          <w:lang w:val="ru-RU"/>
        </w:rPr>
        <w:t>в</w:t>
      </w:r>
      <w:r w:rsidRPr="00644798">
        <w:rPr>
          <w:spacing w:val="1"/>
          <w:lang w:val="ru-RU"/>
        </w:rPr>
        <w:t>ес</w:t>
      </w:r>
      <w:r w:rsidRPr="00644798">
        <w:rPr>
          <w:lang w:val="ru-RU"/>
        </w:rPr>
        <w:t>тор</w:t>
      </w:r>
      <w:r w:rsidRPr="00644798">
        <w:rPr>
          <w:spacing w:val="1"/>
          <w:lang w:val="ru-RU"/>
        </w:rPr>
        <w:t>а</w:t>
      </w:r>
      <w:r w:rsidRPr="00644798">
        <w:rPr>
          <w:lang w:val="ru-RU"/>
        </w:rPr>
        <w:t>ми и</w:t>
      </w:r>
      <w:r w:rsidRPr="00644798">
        <w:rPr>
          <w:spacing w:val="-3"/>
          <w:lang w:val="ru-RU"/>
        </w:rPr>
        <w:t>/</w:t>
      </w:r>
      <w:r w:rsidRPr="00644798">
        <w:rPr>
          <w:lang w:val="ru-RU"/>
        </w:rPr>
        <w:t xml:space="preserve">или </w:t>
      </w:r>
      <w:r w:rsidRPr="00644798">
        <w:rPr>
          <w:spacing w:val="5"/>
          <w:lang w:val="ru-RU"/>
        </w:rPr>
        <w:t>б</w:t>
      </w:r>
      <w:r w:rsidRPr="00644798">
        <w:rPr>
          <w:spacing w:val="-8"/>
          <w:lang w:val="ru-RU"/>
        </w:rPr>
        <w:t>у</w:t>
      </w:r>
      <w:r w:rsidRPr="00644798">
        <w:rPr>
          <w:spacing w:val="5"/>
          <w:lang w:val="ru-RU"/>
        </w:rPr>
        <w:t>д</w:t>
      </w:r>
      <w:r w:rsidRPr="00644798">
        <w:rPr>
          <w:spacing w:val="-5"/>
          <w:lang w:val="ru-RU"/>
        </w:rPr>
        <w:t>у</w:t>
      </w:r>
      <w:r w:rsidRPr="00644798">
        <w:rPr>
          <w:lang w:val="ru-RU"/>
        </w:rPr>
        <w:t xml:space="preserve">щими </w:t>
      </w:r>
      <w:r w:rsidRPr="00644798">
        <w:rPr>
          <w:spacing w:val="1"/>
          <w:lang w:val="ru-RU"/>
        </w:rPr>
        <w:t>с</w:t>
      </w:r>
      <w:r w:rsidRPr="00644798">
        <w:rPr>
          <w:lang w:val="ru-RU"/>
        </w:rPr>
        <w:t>о</w:t>
      </w:r>
      <w:r w:rsidRPr="00644798">
        <w:rPr>
          <w:spacing w:val="1"/>
          <w:lang w:val="ru-RU"/>
        </w:rPr>
        <w:t>бс</w:t>
      </w:r>
      <w:r w:rsidRPr="00644798">
        <w:rPr>
          <w:lang w:val="ru-RU"/>
        </w:rPr>
        <w:t>т</w:t>
      </w:r>
      <w:r w:rsidRPr="00644798">
        <w:rPr>
          <w:spacing w:val="-2"/>
          <w:lang w:val="ru-RU"/>
        </w:rPr>
        <w:t>в</w:t>
      </w:r>
      <w:r w:rsidRPr="00644798">
        <w:rPr>
          <w:spacing w:val="1"/>
          <w:lang w:val="ru-RU"/>
        </w:rPr>
        <w:t>е</w:t>
      </w:r>
      <w:r w:rsidRPr="00644798">
        <w:rPr>
          <w:lang w:val="ru-RU"/>
        </w:rPr>
        <w:t>нник</w:t>
      </w:r>
      <w:r w:rsidRPr="00644798">
        <w:rPr>
          <w:spacing w:val="1"/>
          <w:lang w:val="ru-RU"/>
        </w:rPr>
        <w:t>а</w:t>
      </w:r>
      <w:r w:rsidRPr="00644798">
        <w:rPr>
          <w:lang w:val="ru-RU"/>
        </w:rPr>
        <w:t>ми о</w:t>
      </w:r>
      <w:r w:rsidRPr="00644798">
        <w:rPr>
          <w:spacing w:val="1"/>
          <w:lang w:val="ru-RU"/>
        </w:rPr>
        <w:t>б</w:t>
      </w:r>
      <w:r w:rsidRPr="00644798">
        <w:rPr>
          <w:lang w:val="ru-RU"/>
        </w:rPr>
        <w:t>ъ</w:t>
      </w:r>
      <w:r w:rsidRPr="00644798">
        <w:rPr>
          <w:spacing w:val="1"/>
          <w:lang w:val="ru-RU"/>
        </w:rPr>
        <w:t>е</w:t>
      </w:r>
      <w:r w:rsidRPr="00644798">
        <w:rPr>
          <w:lang w:val="ru-RU"/>
        </w:rPr>
        <w:t>к</w:t>
      </w:r>
      <w:r w:rsidRPr="00644798">
        <w:rPr>
          <w:spacing w:val="-2"/>
          <w:lang w:val="ru-RU"/>
        </w:rPr>
        <w:t>т</w:t>
      </w:r>
      <w:r w:rsidRPr="00644798">
        <w:rPr>
          <w:lang w:val="ru-RU"/>
        </w:rPr>
        <w:t>о</w:t>
      </w:r>
      <w:r w:rsidRPr="00644798">
        <w:rPr>
          <w:spacing w:val="-2"/>
          <w:lang w:val="ru-RU"/>
        </w:rPr>
        <w:t>в</w:t>
      </w:r>
      <w:r w:rsidRPr="00644798">
        <w:rPr>
          <w:lang w:val="ru-RU"/>
        </w:rPr>
        <w:t>.</w:t>
      </w:r>
    </w:p>
    <w:p w14:paraId="38CA0A59" w14:textId="11F8A00B" w:rsidR="00BB67F8" w:rsidRDefault="00BB67F8">
      <w:r>
        <w:br w:type="page"/>
      </w:r>
    </w:p>
    <w:p w14:paraId="22EE1693" w14:textId="7D3A2A26" w:rsidR="007772D1" w:rsidRPr="00C5299A" w:rsidRDefault="007772D1" w:rsidP="00ED3EF8">
      <w:pPr>
        <w:pStyle w:val="1"/>
        <w:jc w:val="both"/>
        <w:rPr>
          <w:rFonts w:ascii="Times New Roman" w:hAnsi="Times New Roman" w:cs="Times New Roman"/>
          <w:b/>
          <w:bCs/>
          <w:color w:val="auto"/>
          <w:sz w:val="28"/>
          <w:szCs w:val="28"/>
        </w:rPr>
      </w:pPr>
      <w:bookmarkStart w:id="36" w:name="_Toc235018130"/>
      <w:r w:rsidRPr="00C5299A">
        <w:rPr>
          <w:rFonts w:ascii="Times New Roman" w:hAnsi="Times New Roman" w:cs="Times New Roman"/>
          <w:b/>
          <w:bCs/>
          <w:color w:val="auto"/>
          <w:sz w:val="28"/>
          <w:szCs w:val="28"/>
        </w:rPr>
        <w:lastRenderedPageBreak/>
        <w:t>Раздел 5 "Предложения по строительству, реконструкции, техническому перевооружению и (или) модернизации источников тепловой энергии"</w:t>
      </w:r>
      <w:bookmarkEnd w:id="36"/>
      <w:r w:rsidRPr="00C5299A">
        <w:rPr>
          <w:rFonts w:ascii="Times New Roman" w:hAnsi="Times New Roman" w:cs="Times New Roman"/>
          <w:b/>
          <w:bCs/>
          <w:color w:val="auto"/>
          <w:sz w:val="28"/>
          <w:szCs w:val="28"/>
        </w:rPr>
        <w:t xml:space="preserve"> </w:t>
      </w:r>
    </w:p>
    <w:p w14:paraId="0FFBC48B" w14:textId="41ED2A5B" w:rsidR="007772D1" w:rsidRDefault="007772D1" w:rsidP="00ED3EF8">
      <w:pPr>
        <w:pStyle w:val="2"/>
        <w:jc w:val="both"/>
        <w:rPr>
          <w:rFonts w:ascii="Times New Roman" w:hAnsi="Times New Roman" w:cs="Times New Roman"/>
          <w:b/>
          <w:bCs/>
          <w:color w:val="auto"/>
          <w:sz w:val="24"/>
          <w:szCs w:val="24"/>
        </w:rPr>
      </w:pPr>
      <w:bookmarkStart w:id="37" w:name="_Toc235018131"/>
      <w:r w:rsidRPr="00BB67F8">
        <w:rPr>
          <w:rFonts w:ascii="Times New Roman" w:hAnsi="Times New Roman" w:cs="Times New Roman"/>
          <w:b/>
          <w:bCs/>
          <w:color w:val="auto"/>
          <w:sz w:val="24"/>
          <w:szCs w:val="24"/>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37"/>
    </w:p>
    <w:p w14:paraId="7DE1C2E7" w14:textId="075E8A40" w:rsidR="00BB67F8" w:rsidRPr="00CB37B3" w:rsidRDefault="00BB67F8" w:rsidP="00BB67F8">
      <w:pPr>
        <w:pStyle w:val="12"/>
        <w:rPr>
          <w:lang w:val="ru-RU" w:eastAsia="ru-RU"/>
        </w:rPr>
      </w:pPr>
      <w:r w:rsidRPr="00CB37B3">
        <w:rPr>
          <w:b/>
          <w:bCs/>
          <w:lang w:val="ru-RU" w:eastAsia="ru-RU"/>
        </w:rPr>
        <w:t>Таблица 9 -</w:t>
      </w:r>
      <w:r w:rsidRPr="00CB37B3">
        <w:rPr>
          <w:lang w:val="ru-RU" w:eastAsia="ru-RU"/>
        </w:rPr>
        <w:t xml:space="preserve"> Мероприятия, по строительству </w:t>
      </w:r>
      <w:r w:rsidRPr="00CB37B3">
        <w:rPr>
          <w:szCs w:val="20"/>
          <w:lang w:val="ru-RU"/>
        </w:rPr>
        <w:t>новой</w:t>
      </w:r>
      <w:r w:rsidRPr="00CB37B3">
        <w:rPr>
          <w:spacing w:val="-10"/>
          <w:szCs w:val="20"/>
          <w:lang w:val="ru-RU"/>
        </w:rPr>
        <w:t xml:space="preserve"> </w:t>
      </w:r>
      <w:r w:rsidRPr="00CB37B3">
        <w:rPr>
          <w:szCs w:val="20"/>
          <w:lang w:val="ru-RU"/>
        </w:rPr>
        <w:t>паровой</w:t>
      </w:r>
      <w:r w:rsidRPr="00CB37B3">
        <w:rPr>
          <w:spacing w:val="-12"/>
          <w:szCs w:val="20"/>
          <w:lang w:val="ru-RU"/>
        </w:rPr>
        <w:t xml:space="preserve"> </w:t>
      </w:r>
      <w:r w:rsidRPr="00CB37B3">
        <w:rPr>
          <w:szCs w:val="20"/>
          <w:lang w:val="ru-RU"/>
        </w:rPr>
        <w:t>котельной</w:t>
      </w:r>
    </w:p>
    <w:tbl>
      <w:tblPr>
        <w:tblW w:w="5000" w:type="pct"/>
        <w:tblLook w:val="04A0" w:firstRow="1" w:lastRow="0" w:firstColumn="1" w:lastColumn="0" w:noHBand="0" w:noVBand="1"/>
      </w:tblPr>
      <w:tblGrid>
        <w:gridCol w:w="1039"/>
        <w:gridCol w:w="4600"/>
        <w:gridCol w:w="2127"/>
        <w:gridCol w:w="1805"/>
      </w:tblGrid>
      <w:tr w:rsidR="00BB67F8" w:rsidRPr="00CB37B3" w14:paraId="14CD1D9D" w14:textId="77777777" w:rsidTr="008757EA">
        <w:trPr>
          <w:trHeight w:val="528"/>
        </w:trPr>
        <w:tc>
          <w:tcPr>
            <w:tcW w:w="543" w:type="pct"/>
            <w:tcBorders>
              <w:top w:val="single" w:sz="4" w:space="0" w:color="auto"/>
              <w:left w:val="single" w:sz="4" w:space="0" w:color="auto"/>
              <w:bottom w:val="single" w:sz="4" w:space="0" w:color="auto"/>
              <w:right w:val="single" w:sz="4" w:space="0" w:color="auto"/>
            </w:tcBorders>
            <w:noWrap/>
            <w:vAlign w:val="center"/>
            <w:hideMark/>
          </w:tcPr>
          <w:p w14:paraId="6BA6954E" w14:textId="77777777" w:rsidR="00BB67F8" w:rsidRPr="00CB37B3" w:rsidRDefault="00BB67F8" w:rsidP="00BB67F8">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w:t>
            </w:r>
          </w:p>
        </w:tc>
        <w:tc>
          <w:tcPr>
            <w:tcW w:w="2403" w:type="pct"/>
            <w:tcBorders>
              <w:top w:val="single" w:sz="4" w:space="0" w:color="auto"/>
              <w:left w:val="nil"/>
              <w:bottom w:val="single" w:sz="4" w:space="0" w:color="auto"/>
              <w:right w:val="single" w:sz="4" w:space="0" w:color="auto"/>
            </w:tcBorders>
            <w:noWrap/>
            <w:vAlign w:val="center"/>
            <w:hideMark/>
          </w:tcPr>
          <w:p w14:paraId="70BAC001" w14:textId="77777777" w:rsidR="00BB67F8" w:rsidRPr="00CB37B3" w:rsidRDefault="00BB67F8" w:rsidP="00BB67F8">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Наименование мероприятия</w:t>
            </w:r>
          </w:p>
        </w:tc>
        <w:tc>
          <w:tcPr>
            <w:tcW w:w="1111" w:type="pct"/>
            <w:tcBorders>
              <w:top w:val="single" w:sz="4" w:space="0" w:color="auto"/>
              <w:left w:val="nil"/>
              <w:bottom w:val="single" w:sz="4" w:space="0" w:color="auto"/>
              <w:right w:val="single" w:sz="4" w:space="0" w:color="auto"/>
            </w:tcBorders>
            <w:noWrap/>
            <w:vAlign w:val="center"/>
            <w:hideMark/>
          </w:tcPr>
          <w:p w14:paraId="4764CB24" w14:textId="77777777" w:rsidR="00BB67F8" w:rsidRPr="00CB37B3" w:rsidRDefault="00BB67F8" w:rsidP="00BB67F8">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Стоимость, тыс. руб</w:t>
            </w:r>
          </w:p>
        </w:tc>
        <w:tc>
          <w:tcPr>
            <w:tcW w:w="943" w:type="pct"/>
            <w:tcBorders>
              <w:top w:val="single" w:sz="4" w:space="0" w:color="auto"/>
              <w:left w:val="nil"/>
              <w:bottom w:val="single" w:sz="4" w:space="0" w:color="auto"/>
              <w:right w:val="single" w:sz="4" w:space="0" w:color="auto"/>
            </w:tcBorders>
            <w:vAlign w:val="center"/>
            <w:hideMark/>
          </w:tcPr>
          <w:p w14:paraId="00D209C3" w14:textId="77777777" w:rsidR="00BB67F8" w:rsidRPr="00CB37B3" w:rsidRDefault="00BB67F8" w:rsidP="00BB67F8">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Срок ввода в эксплуатацию</w:t>
            </w:r>
          </w:p>
        </w:tc>
      </w:tr>
      <w:tr w:rsidR="00BB67F8" w:rsidRPr="00CB37B3" w14:paraId="3E7154BB" w14:textId="77777777" w:rsidTr="00BB67F8">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1BF5C41D" w14:textId="77777777" w:rsidR="00BB67F8" w:rsidRPr="00CB37B3" w:rsidRDefault="00BB67F8" w:rsidP="00BB67F8">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Проект "Строительство источника тепловой энергии"</w:t>
            </w:r>
          </w:p>
        </w:tc>
      </w:tr>
      <w:tr w:rsidR="00BB67F8" w:rsidRPr="00CB37B3" w14:paraId="1059D784" w14:textId="77777777" w:rsidTr="008757EA">
        <w:trPr>
          <w:trHeight w:val="792"/>
        </w:trPr>
        <w:tc>
          <w:tcPr>
            <w:tcW w:w="543" w:type="pct"/>
            <w:tcBorders>
              <w:top w:val="nil"/>
              <w:left w:val="single" w:sz="4" w:space="0" w:color="auto"/>
              <w:bottom w:val="single" w:sz="4" w:space="0" w:color="auto"/>
              <w:right w:val="single" w:sz="4" w:space="0" w:color="auto"/>
            </w:tcBorders>
            <w:noWrap/>
            <w:vAlign w:val="center"/>
            <w:hideMark/>
          </w:tcPr>
          <w:p w14:paraId="1CCC5101" w14:textId="77777777" w:rsidR="00BB67F8" w:rsidRPr="00CB37B3"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1</w:t>
            </w:r>
          </w:p>
        </w:tc>
        <w:tc>
          <w:tcPr>
            <w:tcW w:w="2403" w:type="pct"/>
            <w:tcBorders>
              <w:top w:val="nil"/>
              <w:left w:val="nil"/>
              <w:bottom w:val="single" w:sz="4" w:space="0" w:color="auto"/>
              <w:right w:val="single" w:sz="4" w:space="0" w:color="auto"/>
            </w:tcBorders>
            <w:vAlign w:val="center"/>
            <w:hideMark/>
          </w:tcPr>
          <w:p w14:paraId="654C6508" w14:textId="77777777" w:rsidR="00BB67F8" w:rsidRPr="00CB37B3" w:rsidRDefault="00BB67F8" w:rsidP="00BB67F8">
            <w:pPr>
              <w:spacing w:after="0" w:line="240" w:lineRule="auto"/>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Строительство газовой котельной "Литер Б" мощностью 23,94 Гкал/час (27,84 МВт)</w:t>
            </w:r>
          </w:p>
        </w:tc>
        <w:tc>
          <w:tcPr>
            <w:tcW w:w="1111" w:type="pct"/>
            <w:tcBorders>
              <w:top w:val="nil"/>
              <w:left w:val="nil"/>
              <w:bottom w:val="single" w:sz="4" w:space="0" w:color="auto"/>
              <w:right w:val="single" w:sz="4" w:space="0" w:color="auto"/>
            </w:tcBorders>
            <w:vAlign w:val="center"/>
            <w:hideMark/>
          </w:tcPr>
          <w:p w14:paraId="3ECCE3A9" w14:textId="77777777" w:rsidR="00BB67F8" w:rsidRPr="00CB37B3"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согласно ПСД</w:t>
            </w:r>
          </w:p>
        </w:tc>
        <w:tc>
          <w:tcPr>
            <w:tcW w:w="943" w:type="pct"/>
            <w:tcBorders>
              <w:top w:val="nil"/>
              <w:left w:val="nil"/>
              <w:bottom w:val="single" w:sz="4" w:space="0" w:color="auto"/>
              <w:right w:val="single" w:sz="4" w:space="0" w:color="auto"/>
            </w:tcBorders>
            <w:vAlign w:val="center"/>
            <w:hideMark/>
          </w:tcPr>
          <w:p w14:paraId="5546989E" w14:textId="2286B0A1" w:rsidR="00BB67F8" w:rsidRPr="00CB37B3" w:rsidRDefault="00BB67F8" w:rsidP="00CB37B3">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202</w:t>
            </w:r>
            <w:r w:rsidR="00CB37B3" w:rsidRPr="00CB37B3">
              <w:rPr>
                <w:rFonts w:ascii="Times New Roman" w:eastAsia="Times New Roman" w:hAnsi="Times New Roman" w:cs="Times New Roman"/>
                <w:color w:val="000000"/>
                <w:sz w:val="20"/>
                <w:szCs w:val="20"/>
                <w:lang w:eastAsia="ru-RU"/>
              </w:rPr>
              <w:t>6</w:t>
            </w:r>
          </w:p>
        </w:tc>
      </w:tr>
      <w:tr w:rsidR="00BB67F8" w:rsidRPr="00B07B72" w14:paraId="02C57A3E" w14:textId="77777777" w:rsidTr="008757EA">
        <w:trPr>
          <w:trHeight w:val="792"/>
        </w:trPr>
        <w:tc>
          <w:tcPr>
            <w:tcW w:w="543" w:type="pct"/>
            <w:tcBorders>
              <w:top w:val="nil"/>
              <w:left w:val="single" w:sz="4" w:space="0" w:color="auto"/>
              <w:bottom w:val="single" w:sz="4" w:space="0" w:color="auto"/>
              <w:right w:val="single" w:sz="4" w:space="0" w:color="auto"/>
            </w:tcBorders>
            <w:noWrap/>
            <w:vAlign w:val="center"/>
            <w:hideMark/>
          </w:tcPr>
          <w:p w14:paraId="61ADAEEE" w14:textId="77777777" w:rsidR="00BB67F8" w:rsidRPr="008757EA" w:rsidRDefault="00BB67F8" w:rsidP="00BB67F8">
            <w:pPr>
              <w:spacing w:after="0" w:line="240" w:lineRule="auto"/>
              <w:jc w:val="center"/>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1.1</w:t>
            </w:r>
          </w:p>
        </w:tc>
        <w:tc>
          <w:tcPr>
            <w:tcW w:w="2403" w:type="pct"/>
            <w:tcBorders>
              <w:top w:val="nil"/>
              <w:left w:val="nil"/>
              <w:bottom w:val="single" w:sz="4" w:space="0" w:color="auto"/>
              <w:right w:val="single" w:sz="4" w:space="0" w:color="auto"/>
            </w:tcBorders>
            <w:vAlign w:val="center"/>
            <w:hideMark/>
          </w:tcPr>
          <w:p w14:paraId="5F1CC157" w14:textId="6681B9ED" w:rsidR="00BB67F8" w:rsidRPr="008757EA" w:rsidRDefault="00BB67F8" w:rsidP="008757EA">
            <w:pPr>
              <w:spacing w:after="0" w:line="240" w:lineRule="auto"/>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 xml:space="preserve">здание котельной мощностью </w:t>
            </w:r>
            <w:r w:rsidR="008757EA" w:rsidRPr="008757EA">
              <w:rPr>
                <w:rFonts w:ascii="Times New Roman" w:eastAsia="Times New Roman" w:hAnsi="Times New Roman" w:cs="Times New Roman"/>
                <w:i/>
                <w:color w:val="000000"/>
                <w:sz w:val="20"/>
                <w:szCs w:val="20"/>
                <w:lang w:eastAsia="ru-RU"/>
              </w:rPr>
              <w:t>"Литер Б"</w:t>
            </w:r>
          </w:p>
        </w:tc>
        <w:tc>
          <w:tcPr>
            <w:tcW w:w="1111" w:type="pct"/>
            <w:tcBorders>
              <w:top w:val="nil"/>
              <w:left w:val="nil"/>
              <w:bottom w:val="single" w:sz="4" w:space="0" w:color="auto"/>
              <w:right w:val="single" w:sz="4" w:space="0" w:color="auto"/>
            </w:tcBorders>
            <w:vAlign w:val="center"/>
            <w:hideMark/>
          </w:tcPr>
          <w:p w14:paraId="6D32217C" w14:textId="77777777" w:rsidR="00BB67F8" w:rsidRPr="008757EA"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nil"/>
              <w:left w:val="nil"/>
              <w:bottom w:val="single" w:sz="4" w:space="0" w:color="auto"/>
              <w:right w:val="single" w:sz="4" w:space="0" w:color="auto"/>
            </w:tcBorders>
            <w:vAlign w:val="center"/>
            <w:hideMark/>
          </w:tcPr>
          <w:p w14:paraId="373B8E0E" w14:textId="4F3AB6DC" w:rsidR="00BB67F8" w:rsidRPr="008757EA" w:rsidRDefault="00BB67F8" w:rsidP="00CB37B3">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w:t>
            </w:r>
            <w:r w:rsidR="00CB37B3" w:rsidRPr="008757EA">
              <w:rPr>
                <w:rFonts w:ascii="Times New Roman" w:eastAsia="Times New Roman" w:hAnsi="Times New Roman" w:cs="Times New Roman"/>
                <w:color w:val="000000"/>
                <w:sz w:val="20"/>
                <w:szCs w:val="20"/>
                <w:lang w:eastAsia="ru-RU"/>
              </w:rPr>
              <w:t>6</w:t>
            </w:r>
          </w:p>
        </w:tc>
      </w:tr>
      <w:tr w:rsidR="00BB67F8" w:rsidRPr="00B07B72" w14:paraId="0D058730" w14:textId="77777777" w:rsidTr="008757EA">
        <w:trPr>
          <w:trHeight w:val="792"/>
        </w:trPr>
        <w:tc>
          <w:tcPr>
            <w:tcW w:w="543" w:type="pct"/>
            <w:tcBorders>
              <w:top w:val="nil"/>
              <w:left w:val="single" w:sz="4" w:space="0" w:color="auto"/>
              <w:bottom w:val="single" w:sz="4" w:space="0" w:color="auto"/>
              <w:right w:val="single" w:sz="4" w:space="0" w:color="auto"/>
            </w:tcBorders>
            <w:noWrap/>
            <w:vAlign w:val="center"/>
            <w:hideMark/>
          </w:tcPr>
          <w:p w14:paraId="6CEF571D" w14:textId="77777777" w:rsidR="00BB67F8" w:rsidRPr="008757EA" w:rsidRDefault="00BB67F8" w:rsidP="00BB67F8">
            <w:pPr>
              <w:spacing w:after="0" w:line="240" w:lineRule="auto"/>
              <w:jc w:val="center"/>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1.2</w:t>
            </w:r>
          </w:p>
        </w:tc>
        <w:tc>
          <w:tcPr>
            <w:tcW w:w="2403" w:type="pct"/>
            <w:tcBorders>
              <w:top w:val="nil"/>
              <w:left w:val="nil"/>
              <w:bottom w:val="single" w:sz="4" w:space="0" w:color="auto"/>
              <w:right w:val="single" w:sz="4" w:space="0" w:color="auto"/>
            </w:tcBorders>
            <w:vAlign w:val="center"/>
            <w:hideMark/>
          </w:tcPr>
          <w:p w14:paraId="34EDF564" w14:textId="74025BB5" w:rsidR="00BB67F8" w:rsidRPr="008757EA" w:rsidRDefault="00BB67F8" w:rsidP="008757EA">
            <w:pPr>
              <w:spacing w:after="0" w:line="240" w:lineRule="auto"/>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 xml:space="preserve">оборудование котельной </w:t>
            </w:r>
            <w:r w:rsidR="008757EA" w:rsidRPr="008757EA">
              <w:rPr>
                <w:rFonts w:ascii="Times New Roman" w:eastAsia="Times New Roman" w:hAnsi="Times New Roman" w:cs="Times New Roman"/>
                <w:i/>
                <w:color w:val="000000"/>
                <w:sz w:val="20"/>
                <w:szCs w:val="20"/>
                <w:lang w:eastAsia="ru-RU"/>
              </w:rPr>
              <w:t>"Литер Б"</w:t>
            </w:r>
          </w:p>
        </w:tc>
        <w:tc>
          <w:tcPr>
            <w:tcW w:w="1111" w:type="pct"/>
            <w:tcBorders>
              <w:top w:val="nil"/>
              <w:left w:val="single" w:sz="4" w:space="0" w:color="auto"/>
              <w:bottom w:val="single" w:sz="4" w:space="0" w:color="auto"/>
              <w:right w:val="single" w:sz="4" w:space="0" w:color="auto"/>
            </w:tcBorders>
            <w:vAlign w:val="center"/>
            <w:hideMark/>
          </w:tcPr>
          <w:p w14:paraId="27EBBF7E" w14:textId="77777777" w:rsidR="00BB67F8" w:rsidRPr="008757EA"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nil"/>
              <w:left w:val="single" w:sz="4" w:space="0" w:color="auto"/>
              <w:bottom w:val="single" w:sz="4" w:space="0" w:color="auto"/>
              <w:right w:val="single" w:sz="4" w:space="0" w:color="auto"/>
            </w:tcBorders>
            <w:vAlign w:val="center"/>
            <w:hideMark/>
          </w:tcPr>
          <w:p w14:paraId="1A1E072A" w14:textId="2242BB5F" w:rsidR="00BB67F8" w:rsidRPr="008757EA" w:rsidRDefault="00BB67F8" w:rsidP="00CB37B3">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w:t>
            </w:r>
            <w:r w:rsidR="00CB37B3" w:rsidRPr="008757EA">
              <w:rPr>
                <w:rFonts w:ascii="Times New Roman" w:eastAsia="Times New Roman" w:hAnsi="Times New Roman" w:cs="Times New Roman"/>
                <w:color w:val="000000"/>
                <w:sz w:val="20"/>
                <w:szCs w:val="20"/>
                <w:lang w:eastAsia="ru-RU"/>
              </w:rPr>
              <w:t>6</w:t>
            </w:r>
          </w:p>
        </w:tc>
      </w:tr>
      <w:tr w:rsidR="00BB67F8" w:rsidRPr="00BB67F8" w14:paraId="489412A4" w14:textId="77777777" w:rsidTr="008757EA">
        <w:trPr>
          <w:trHeight w:val="792"/>
        </w:trPr>
        <w:tc>
          <w:tcPr>
            <w:tcW w:w="543" w:type="pct"/>
            <w:tcBorders>
              <w:top w:val="single" w:sz="4" w:space="0" w:color="auto"/>
              <w:left w:val="single" w:sz="4" w:space="0" w:color="auto"/>
              <w:bottom w:val="single" w:sz="4" w:space="0" w:color="auto"/>
              <w:right w:val="single" w:sz="4" w:space="0" w:color="auto"/>
            </w:tcBorders>
            <w:noWrap/>
            <w:vAlign w:val="center"/>
          </w:tcPr>
          <w:p w14:paraId="5F4EFC94" w14:textId="0D36F6B3" w:rsidR="00BB67F8" w:rsidRPr="008757EA" w:rsidRDefault="008757EA" w:rsidP="00BB67F8">
            <w:pPr>
              <w:spacing w:after="0" w:line="240" w:lineRule="auto"/>
              <w:jc w:val="center"/>
              <w:rPr>
                <w:rFonts w:ascii="Times New Roman" w:eastAsia="Times New Roman" w:hAnsi="Times New Roman" w:cs="Times New Roman"/>
                <w:i/>
                <w:color w:val="000000"/>
                <w:sz w:val="20"/>
                <w:szCs w:val="20"/>
                <w:lang w:eastAsia="ru-RU"/>
              </w:rPr>
            </w:pPr>
            <w:r w:rsidRPr="008757EA">
              <w:rPr>
                <w:rFonts w:ascii="Times New Roman" w:eastAsia="Times New Roman" w:hAnsi="Times New Roman" w:cs="Times New Roman"/>
                <w:i/>
                <w:color w:val="000000"/>
                <w:sz w:val="20"/>
                <w:szCs w:val="20"/>
                <w:lang w:eastAsia="ru-RU"/>
              </w:rPr>
              <w:t>1.3.</w:t>
            </w:r>
          </w:p>
        </w:tc>
        <w:tc>
          <w:tcPr>
            <w:tcW w:w="2403" w:type="pct"/>
            <w:tcBorders>
              <w:top w:val="single" w:sz="4" w:space="0" w:color="auto"/>
              <w:left w:val="nil"/>
              <w:bottom w:val="single" w:sz="4" w:space="0" w:color="auto"/>
              <w:right w:val="single" w:sz="4" w:space="0" w:color="auto"/>
            </w:tcBorders>
            <w:vAlign w:val="center"/>
          </w:tcPr>
          <w:p w14:paraId="743CB612" w14:textId="7CBB0571" w:rsidR="00BB67F8" w:rsidRPr="008757EA" w:rsidRDefault="008757EA" w:rsidP="00BB67F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газоснабжения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111" w:type="pct"/>
            <w:tcBorders>
              <w:top w:val="single" w:sz="4" w:space="0" w:color="auto"/>
              <w:left w:val="nil"/>
              <w:bottom w:val="single" w:sz="4" w:space="0" w:color="auto"/>
              <w:right w:val="single" w:sz="4" w:space="0" w:color="auto"/>
            </w:tcBorders>
            <w:vAlign w:val="center"/>
            <w:hideMark/>
          </w:tcPr>
          <w:p w14:paraId="5821B77D" w14:textId="77777777" w:rsidR="00BB67F8" w:rsidRPr="008757EA" w:rsidRDefault="00BB67F8" w:rsidP="00BB67F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single" w:sz="4" w:space="0" w:color="auto"/>
              <w:left w:val="nil"/>
              <w:bottom w:val="single" w:sz="4" w:space="0" w:color="auto"/>
              <w:right w:val="single" w:sz="4" w:space="0" w:color="auto"/>
            </w:tcBorders>
            <w:vAlign w:val="center"/>
            <w:hideMark/>
          </w:tcPr>
          <w:p w14:paraId="2089266E" w14:textId="2686F7F1" w:rsidR="00BB67F8" w:rsidRPr="008757EA" w:rsidRDefault="00BB67F8" w:rsidP="00CB37B3">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w:t>
            </w:r>
            <w:r w:rsidR="00CB37B3" w:rsidRPr="008757EA">
              <w:rPr>
                <w:rFonts w:ascii="Times New Roman" w:eastAsia="Times New Roman" w:hAnsi="Times New Roman" w:cs="Times New Roman"/>
                <w:color w:val="000000"/>
                <w:sz w:val="20"/>
                <w:szCs w:val="20"/>
                <w:lang w:eastAsia="ru-RU"/>
              </w:rPr>
              <w:t>6</w:t>
            </w:r>
          </w:p>
        </w:tc>
      </w:tr>
      <w:tr w:rsidR="008757EA" w:rsidRPr="00BB67F8" w14:paraId="34A4117F" w14:textId="77777777" w:rsidTr="008757EA">
        <w:trPr>
          <w:trHeight w:val="792"/>
        </w:trPr>
        <w:tc>
          <w:tcPr>
            <w:tcW w:w="543" w:type="pct"/>
            <w:tcBorders>
              <w:top w:val="single" w:sz="4" w:space="0" w:color="auto"/>
              <w:left w:val="single" w:sz="4" w:space="0" w:color="auto"/>
              <w:bottom w:val="single" w:sz="4" w:space="0" w:color="auto"/>
              <w:right w:val="single" w:sz="4" w:space="0" w:color="auto"/>
            </w:tcBorders>
            <w:noWrap/>
            <w:vAlign w:val="center"/>
          </w:tcPr>
          <w:p w14:paraId="3C121B49" w14:textId="58C22490" w:rsidR="008757EA" w:rsidRPr="008757EA" w:rsidRDefault="008757EA" w:rsidP="00BB67F8">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1.4.</w:t>
            </w:r>
          </w:p>
        </w:tc>
        <w:tc>
          <w:tcPr>
            <w:tcW w:w="2403" w:type="pct"/>
            <w:tcBorders>
              <w:top w:val="single" w:sz="4" w:space="0" w:color="auto"/>
              <w:left w:val="nil"/>
              <w:bottom w:val="single" w:sz="4" w:space="0" w:color="auto"/>
              <w:right w:val="single" w:sz="4" w:space="0" w:color="auto"/>
            </w:tcBorders>
            <w:vAlign w:val="center"/>
          </w:tcPr>
          <w:p w14:paraId="1DAD9BFC" w14:textId="22883455" w:rsidR="008757EA" w:rsidRDefault="008757EA" w:rsidP="00BB67F8">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ГРУ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111" w:type="pct"/>
            <w:tcBorders>
              <w:top w:val="single" w:sz="4" w:space="0" w:color="auto"/>
              <w:left w:val="nil"/>
              <w:bottom w:val="single" w:sz="4" w:space="0" w:color="auto"/>
              <w:right w:val="single" w:sz="4" w:space="0" w:color="auto"/>
            </w:tcBorders>
            <w:vAlign w:val="center"/>
          </w:tcPr>
          <w:p w14:paraId="2845CB92" w14:textId="240462AA" w:rsidR="008757EA" w:rsidRPr="008757EA" w:rsidRDefault="008757EA" w:rsidP="00BB67F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single" w:sz="4" w:space="0" w:color="auto"/>
              <w:left w:val="nil"/>
              <w:bottom w:val="single" w:sz="4" w:space="0" w:color="auto"/>
              <w:right w:val="single" w:sz="4" w:space="0" w:color="auto"/>
            </w:tcBorders>
            <w:vAlign w:val="center"/>
          </w:tcPr>
          <w:p w14:paraId="189F5C49" w14:textId="5749C895" w:rsidR="008757EA" w:rsidRPr="008757EA" w:rsidRDefault="008757EA" w:rsidP="00CB37B3">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8757EA" w:rsidRPr="00BB67F8" w14:paraId="15BB5D11" w14:textId="77777777" w:rsidTr="008757EA">
        <w:trPr>
          <w:trHeight w:val="792"/>
        </w:trPr>
        <w:tc>
          <w:tcPr>
            <w:tcW w:w="543" w:type="pct"/>
            <w:tcBorders>
              <w:top w:val="single" w:sz="4" w:space="0" w:color="auto"/>
              <w:left w:val="single" w:sz="4" w:space="0" w:color="auto"/>
              <w:bottom w:val="single" w:sz="4" w:space="0" w:color="auto"/>
              <w:right w:val="single" w:sz="4" w:space="0" w:color="auto"/>
            </w:tcBorders>
            <w:noWrap/>
            <w:vAlign w:val="center"/>
          </w:tcPr>
          <w:p w14:paraId="5B4D4248" w14:textId="2B018932" w:rsidR="008757EA" w:rsidRPr="008757EA" w:rsidRDefault="008757EA" w:rsidP="00BB67F8">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1.5.</w:t>
            </w:r>
          </w:p>
        </w:tc>
        <w:tc>
          <w:tcPr>
            <w:tcW w:w="2403" w:type="pct"/>
            <w:tcBorders>
              <w:top w:val="single" w:sz="4" w:space="0" w:color="auto"/>
              <w:left w:val="nil"/>
              <w:bottom w:val="single" w:sz="4" w:space="0" w:color="auto"/>
              <w:right w:val="single" w:sz="4" w:space="0" w:color="auto"/>
            </w:tcBorders>
            <w:vAlign w:val="center"/>
          </w:tcPr>
          <w:p w14:paraId="3DF4AB1C" w14:textId="23F69B60" w:rsidR="008757EA" w:rsidRDefault="008757EA" w:rsidP="008757EA">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водоснабжения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111" w:type="pct"/>
            <w:tcBorders>
              <w:top w:val="single" w:sz="4" w:space="0" w:color="auto"/>
              <w:left w:val="nil"/>
              <w:bottom w:val="single" w:sz="4" w:space="0" w:color="auto"/>
              <w:right w:val="single" w:sz="4" w:space="0" w:color="auto"/>
            </w:tcBorders>
            <w:vAlign w:val="center"/>
          </w:tcPr>
          <w:p w14:paraId="6E551AAD" w14:textId="44A0D824" w:rsidR="008757EA" w:rsidRPr="008757EA" w:rsidRDefault="008757EA" w:rsidP="00BB67F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single" w:sz="4" w:space="0" w:color="auto"/>
              <w:left w:val="nil"/>
              <w:bottom w:val="single" w:sz="4" w:space="0" w:color="auto"/>
              <w:right w:val="single" w:sz="4" w:space="0" w:color="auto"/>
            </w:tcBorders>
            <w:vAlign w:val="center"/>
          </w:tcPr>
          <w:p w14:paraId="51ED3FF4" w14:textId="6990B903" w:rsidR="008757EA" w:rsidRPr="008757EA" w:rsidRDefault="008757EA" w:rsidP="00CB37B3">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8757EA" w:rsidRPr="00BB67F8" w14:paraId="76B3549E" w14:textId="77777777" w:rsidTr="008757EA">
        <w:trPr>
          <w:trHeight w:val="792"/>
        </w:trPr>
        <w:tc>
          <w:tcPr>
            <w:tcW w:w="543" w:type="pct"/>
            <w:tcBorders>
              <w:top w:val="single" w:sz="4" w:space="0" w:color="auto"/>
              <w:left w:val="single" w:sz="4" w:space="0" w:color="auto"/>
              <w:bottom w:val="single" w:sz="4" w:space="0" w:color="auto"/>
              <w:right w:val="single" w:sz="4" w:space="0" w:color="auto"/>
            </w:tcBorders>
            <w:noWrap/>
            <w:vAlign w:val="center"/>
          </w:tcPr>
          <w:p w14:paraId="4059606A" w14:textId="74F917AE" w:rsidR="008757EA" w:rsidRPr="008757EA" w:rsidRDefault="008757EA" w:rsidP="00BB67F8">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1.6.</w:t>
            </w:r>
          </w:p>
        </w:tc>
        <w:tc>
          <w:tcPr>
            <w:tcW w:w="2403" w:type="pct"/>
            <w:tcBorders>
              <w:top w:val="single" w:sz="4" w:space="0" w:color="auto"/>
              <w:left w:val="nil"/>
              <w:bottom w:val="single" w:sz="4" w:space="0" w:color="auto"/>
              <w:right w:val="single" w:sz="4" w:space="0" w:color="auto"/>
            </w:tcBorders>
            <w:vAlign w:val="center"/>
          </w:tcPr>
          <w:p w14:paraId="3FD4A962" w14:textId="135085BF" w:rsidR="008757EA" w:rsidRDefault="008757EA" w:rsidP="008757EA">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водоотведения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111" w:type="pct"/>
            <w:tcBorders>
              <w:top w:val="single" w:sz="4" w:space="0" w:color="auto"/>
              <w:left w:val="nil"/>
              <w:bottom w:val="single" w:sz="4" w:space="0" w:color="auto"/>
              <w:right w:val="single" w:sz="4" w:space="0" w:color="auto"/>
            </w:tcBorders>
            <w:vAlign w:val="center"/>
          </w:tcPr>
          <w:p w14:paraId="5C72FD80" w14:textId="7016A36B" w:rsidR="008757EA" w:rsidRPr="008757EA" w:rsidRDefault="008757EA" w:rsidP="00BB67F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single" w:sz="4" w:space="0" w:color="auto"/>
              <w:left w:val="nil"/>
              <w:bottom w:val="single" w:sz="4" w:space="0" w:color="auto"/>
              <w:right w:val="single" w:sz="4" w:space="0" w:color="auto"/>
            </w:tcBorders>
            <w:vAlign w:val="center"/>
          </w:tcPr>
          <w:p w14:paraId="4273FCBA" w14:textId="2F883F53" w:rsidR="008757EA" w:rsidRPr="008757EA" w:rsidRDefault="008757EA" w:rsidP="00CB37B3">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8757EA" w:rsidRPr="00BB67F8" w14:paraId="597DAC13" w14:textId="77777777" w:rsidTr="008757EA">
        <w:trPr>
          <w:trHeight w:val="792"/>
        </w:trPr>
        <w:tc>
          <w:tcPr>
            <w:tcW w:w="543" w:type="pct"/>
            <w:tcBorders>
              <w:top w:val="single" w:sz="4" w:space="0" w:color="auto"/>
              <w:left w:val="single" w:sz="4" w:space="0" w:color="auto"/>
              <w:bottom w:val="single" w:sz="4" w:space="0" w:color="auto"/>
              <w:right w:val="single" w:sz="4" w:space="0" w:color="auto"/>
            </w:tcBorders>
            <w:noWrap/>
            <w:vAlign w:val="center"/>
          </w:tcPr>
          <w:p w14:paraId="20ED8046" w14:textId="3495BE1B" w:rsidR="008757EA" w:rsidRDefault="008757EA" w:rsidP="00BB67F8">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1.7.</w:t>
            </w:r>
          </w:p>
        </w:tc>
        <w:tc>
          <w:tcPr>
            <w:tcW w:w="2403" w:type="pct"/>
            <w:tcBorders>
              <w:top w:val="single" w:sz="4" w:space="0" w:color="auto"/>
              <w:left w:val="nil"/>
              <w:bottom w:val="single" w:sz="4" w:space="0" w:color="auto"/>
              <w:right w:val="single" w:sz="4" w:space="0" w:color="auto"/>
            </w:tcBorders>
            <w:vAlign w:val="center"/>
          </w:tcPr>
          <w:p w14:paraId="525EAF68" w14:textId="5241D260" w:rsidR="008757EA" w:rsidRDefault="008757EA" w:rsidP="008757EA">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электрические сети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111" w:type="pct"/>
            <w:tcBorders>
              <w:top w:val="single" w:sz="4" w:space="0" w:color="auto"/>
              <w:left w:val="nil"/>
              <w:bottom w:val="single" w:sz="4" w:space="0" w:color="auto"/>
              <w:right w:val="single" w:sz="4" w:space="0" w:color="auto"/>
            </w:tcBorders>
            <w:vAlign w:val="center"/>
          </w:tcPr>
          <w:p w14:paraId="157C088B" w14:textId="1FD4B3FF" w:rsidR="008757EA" w:rsidRPr="008757EA" w:rsidRDefault="008757EA" w:rsidP="00BB67F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single" w:sz="4" w:space="0" w:color="auto"/>
              <w:left w:val="nil"/>
              <w:bottom w:val="single" w:sz="4" w:space="0" w:color="auto"/>
              <w:right w:val="single" w:sz="4" w:space="0" w:color="auto"/>
            </w:tcBorders>
            <w:vAlign w:val="center"/>
          </w:tcPr>
          <w:p w14:paraId="52607537" w14:textId="3E09FEE6" w:rsidR="008757EA" w:rsidRPr="008757EA" w:rsidRDefault="008757EA" w:rsidP="00CB37B3">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8757EA" w:rsidRPr="00BB67F8" w14:paraId="6368551A" w14:textId="77777777" w:rsidTr="008757EA">
        <w:trPr>
          <w:trHeight w:val="792"/>
        </w:trPr>
        <w:tc>
          <w:tcPr>
            <w:tcW w:w="543" w:type="pct"/>
            <w:tcBorders>
              <w:top w:val="single" w:sz="4" w:space="0" w:color="auto"/>
              <w:left w:val="single" w:sz="4" w:space="0" w:color="auto"/>
              <w:bottom w:val="single" w:sz="4" w:space="0" w:color="auto"/>
              <w:right w:val="single" w:sz="4" w:space="0" w:color="auto"/>
            </w:tcBorders>
            <w:noWrap/>
            <w:vAlign w:val="center"/>
          </w:tcPr>
          <w:p w14:paraId="7E72A98B" w14:textId="1D2FE709" w:rsidR="008757EA" w:rsidRDefault="008757EA" w:rsidP="00BB67F8">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lastRenderedPageBreak/>
              <w:t>1.8.</w:t>
            </w:r>
          </w:p>
        </w:tc>
        <w:tc>
          <w:tcPr>
            <w:tcW w:w="2403" w:type="pct"/>
            <w:tcBorders>
              <w:top w:val="single" w:sz="4" w:space="0" w:color="auto"/>
              <w:left w:val="nil"/>
              <w:bottom w:val="single" w:sz="4" w:space="0" w:color="auto"/>
              <w:right w:val="single" w:sz="4" w:space="0" w:color="auto"/>
            </w:tcBorders>
            <w:vAlign w:val="center"/>
          </w:tcPr>
          <w:p w14:paraId="0FDF423E" w14:textId="6B5F4598" w:rsidR="008757EA" w:rsidRDefault="008757EA" w:rsidP="008757EA">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паропровод и трубопровод питательной воды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111" w:type="pct"/>
            <w:tcBorders>
              <w:top w:val="single" w:sz="4" w:space="0" w:color="auto"/>
              <w:left w:val="nil"/>
              <w:bottom w:val="single" w:sz="4" w:space="0" w:color="auto"/>
              <w:right w:val="single" w:sz="4" w:space="0" w:color="auto"/>
            </w:tcBorders>
            <w:vAlign w:val="center"/>
          </w:tcPr>
          <w:p w14:paraId="02FD0B09" w14:textId="61D78FA3" w:rsidR="008757EA" w:rsidRPr="008757EA" w:rsidRDefault="008757EA" w:rsidP="00BB67F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943" w:type="pct"/>
            <w:tcBorders>
              <w:top w:val="single" w:sz="4" w:space="0" w:color="auto"/>
              <w:left w:val="nil"/>
              <w:bottom w:val="single" w:sz="4" w:space="0" w:color="auto"/>
              <w:right w:val="single" w:sz="4" w:space="0" w:color="auto"/>
            </w:tcBorders>
            <w:vAlign w:val="center"/>
          </w:tcPr>
          <w:p w14:paraId="409D08D3" w14:textId="25AE40A6" w:rsidR="008757EA" w:rsidRPr="008757EA" w:rsidRDefault="008757EA" w:rsidP="00CB37B3">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bl>
    <w:p w14:paraId="25EC5C90" w14:textId="77777777" w:rsidR="00BB67F8" w:rsidRPr="00BB67F8" w:rsidRDefault="00BB67F8" w:rsidP="00BB67F8"/>
    <w:p w14:paraId="48AFB9F3" w14:textId="3DF28FA6" w:rsidR="007772D1" w:rsidRDefault="007772D1" w:rsidP="00ED3EF8">
      <w:pPr>
        <w:pStyle w:val="2"/>
        <w:jc w:val="both"/>
        <w:rPr>
          <w:rFonts w:ascii="Times New Roman" w:hAnsi="Times New Roman" w:cs="Times New Roman"/>
          <w:b/>
          <w:bCs/>
          <w:color w:val="auto"/>
          <w:sz w:val="24"/>
          <w:szCs w:val="24"/>
        </w:rPr>
      </w:pPr>
      <w:bookmarkStart w:id="38" w:name="_Toc235018132"/>
      <w:r w:rsidRPr="00BB67F8">
        <w:rPr>
          <w:rFonts w:ascii="Times New Roman" w:hAnsi="Times New Roman" w:cs="Times New Roman"/>
          <w:b/>
          <w:bCs/>
          <w:color w:val="auto"/>
          <w:sz w:val="24"/>
          <w:szCs w:val="24"/>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38"/>
    </w:p>
    <w:p w14:paraId="377018FF" w14:textId="77777777" w:rsidR="009100E0" w:rsidRPr="00644798" w:rsidRDefault="009100E0" w:rsidP="009100E0">
      <w:pPr>
        <w:pStyle w:val="12"/>
        <w:rPr>
          <w:lang w:val="ru-RU"/>
        </w:rPr>
      </w:pPr>
      <w:r w:rsidRPr="00644798">
        <w:rPr>
          <w:spacing w:val="-2"/>
          <w:lang w:val="ru-RU"/>
        </w:rPr>
        <w:t>Р</w:t>
      </w:r>
      <w:r w:rsidRPr="00644798">
        <w:rPr>
          <w:spacing w:val="1"/>
          <w:lang w:val="ru-RU"/>
        </w:rPr>
        <w:t>ас</w:t>
      </w:r>
      <w:r w:rsidRPr="00644798">
        <w:rPr>
          <w:lang w:val="ru-RU"/>
        </w:rPr>
        <w:t>пола</w:t>
      </w:r>
      <w:r w:rsidRPr="00644798">
        <w:rPr>
          <w:spacing w:val="1"/>
          <w:lang w:val="ru-RU"/>
        </w:rPr>
        <w:t>г</w:t>
      </w:r>
      <w:r w:rsidRPr="00644798">
        <w:rPr>
          <w:spacing w:val="-3"/>
          <w:lang w:val="ru-RU"/>
        </w:rPr>
        <w:t>а</w:t>
      </w:r>
      <w:r w:rsidRPr="00644798">
        <w:rPr>
          <w:spacing w:val="1"/>
          <w:lang w:val="ru-RU"/>
        </w:rPr>
        <w:t>е</w:t>
      </w:r>
      <w:r w:rsidRPr="00644798">
        <w:rPr>
          <w:lang w:val="ru-RU"/>
        </w:rPr>
        <w:t>м</w:t>
      </w:r>
      <w:r w:rsidRPr="00644798">
        <w:rPr>
          <w:spacing w:val="-3"/>
          <w:lang w:val="ru-RU"/>
        </w:rPr>
        <w:t>а</w:t>
      </w:r>
      <w:r w:rsidRPr="00644798">
        <w:rPr>
          <w:lang w:val="ru-RU"/>
        </w:rPr>
        <w:t>я</w:t>
      </w:r>
      <w:r w:rsidRPr="00644798">
        <w:rPr>
          <w:spacing w:val="21"/>
          <w:lang w:val="ru-RU"/>
        </w:rPr>
        <w:t xml:space="preserve"> </w:t>
      </w:r>
      <w:r w:rsidRPr="00644798">
        <w:rPr>
          <w:lang w:val="ru-RU"/>
        </w:rPr>
        <w:t>мощ</w:t>
      </w:r>
      <w:r w:rsidRPr="00644798">
        <w:rPr>
          <w:spacing w:val="-2"/>
          <w:lang w:val="ru-RU"/>
        </w:rPr>
        <w:t>н</w:t>
      </w:r>
      <w:r w:rsidRPr="00644798">
        <w:rPr>
          <w:lang w:val="ru-RU"/>
        </w:rPr>
        <w:t>о</w:t>
      </w:r>
      <w:r w:rsidRPr="00644798">
        <w:rPr>
          <w:spacing w:val="1"/>
          <w:lang w:val="ru-RU"/>
        </w:rPr>
        <w:t>с</w:t>
      </w:r>
      <w:r w:rsidRPr="00644798">
        <w:rPr>
          <w:lang w:val="ru-RU"/>
        </w:rPr>
        <w:t>ть</w:t>
      </w:r>
      <w:r w:rsidRPr="00644798">
        <w:rPr>
          <w:spacing w:val="18"/>
          <w:lang w:val="ru-RU"/>
        </w:rPr>
        <w:t xml:space="preserve"> </w:t>
      </w:r>
      <w:r w:rsidRPr="00644798">
        <w:rPr>
          <w:spacing w:val="1"/>
          <w:lang w:val="ru-RU"/>
        </w:rPr>
        <w:t>с</w:t>
      </w:r>
      <w:r w:rsidRPr="00644798">
        <w:rPr>
          <w:spacing w:val="-5"/>
          <w:lang w:val="ru-RU"/>
        </w:rPr>
        <w:t>у</w:t>
      </w:r>
      <w:r w:rsidRPr="00644798">
        <w:rPr>
          <w:lang w:val="ru-RU"/>
        </w:rPr>
        <w:t>щ</w:t>
      </w:r>
      <w:r w:rsidRPr="00644798">
        <w:rPr>
          <w:spacing w:val="1"/>
          <w:lang w:val="ru-RU"/>
        </w:rPr>
        <w:t>ес</w:t>
      </w:r>
      <w:r w:rsidRPr="00644798">
        <w:rPr>
          <w:lang w:val="ru-RU"/>
        </w:rPr>
        <w:t>т</w:t>
      </w:r>
      <w:r w:rsidRPr="00644798">
        <w:rPr>
          <w:spacing w:val="2"/>
          <w:lang w:val="ru-RU"/>
        </w:rPr>
        <w:t>в</w:t>
      </w:r>
      <w:r w:rsidRPr="00644798">
        <w:rPr>
          <w:spacing w:val="-8"/>
          <w:lang w:val="ru-RU"/>
        </w:rPr>
        <w:t>у</w:t>
      </w:r>
      <w:r w:rsidRPr="00644798">
        <w:rPr>
          <w:lang w:val="ru-RU"/>
        </w:rPr>
        <w:t>ю</w:t>
      </w:r>
      <w:r w:rsidRPr="00644798">
        <w:rPr>
          <w:spacing w:val="2"/>
          <w:lang w:val="ru-RU"/>
        </w:rPr>
        <w:t>щ</w:t>
      </w:r>
      <w:r w:rsidRPr="00644798">
        <w:rPr>
          <w:lang w:val="ru-RU"/>
        </w:rPr>
        <w:t>их</w:t>
      </w:r>
      <w:r w:rsidRPr="00644798">
        <w:rPr>
          <w:spacing w:val="19"/>
          <w:lang w:val="ru-RU"/>
        </w:rPr>
        <w:t xml:space="preserve"> </w:t>
      </w:r>
      <w:r w:rsidRPr="00644798">
        <w:rPr>
          <w:lang w:val="ru-RU"/>
        </w:rPr>
        <w:t>т</w:t>
      </w:r>
      <w:r w:rsidRPr="00644798">
        <w:rPr>
          <w:spacing w:val="1"/>
          <w:lang w:val="ru-RU"/>
        </w:rPr>
        <w:t>е</w:t>
      </w:r>
      <w:r w:rsidRPr="00644798">
        <w:rPr>
          <w:lang w:val="ru-RU"/>
        </w:rPr>
        <w:t>плоисточников</w:t>
      </w:r>
      <w:r w:rsidRPr="00644798">
        <w:rPr>
          <w:spacing w:val="17"/>
          <w:lang w:val="ru-RU"/>
        </w:rPr>
        <w:t xml:space="preserve"> </w:t>
      </w:r>
      <w:r w:rsidRPr="00644798">
        <w:rPr>
          <w:spacing w:val="1"/>
          <w:lang w:val="ru-RU"/>
        </w:rPr>
        <w:t>с</w:t>
      </w:r>
      <w:r w:rsidRPr="00644798">
        <w:rPr>
          <w:lang w:val="ru-RU"/>
        </w:rPr>
        <w:t>посо</w:t>
      </w:r>
      <w:r w:rsidRPr="00644798">
        <w:rPr>
          <w:spacing w:val="1"/>
          <w:lang w:val="ru-RU"/>
        </w:rPr>
        <w:t>б</w:t>
      </w:r>
      <w:r w:rsidRPr="00644798">
        <w:rPr>
          <w:lang w:val="ru-RU"/>
        </w:rPr>
        <w:t>на</w:t>
      </w:r>
      <w:r w:rsidRPr="00644798">
        <w:rPr>
          <w:spacing w:val="20"/>
          <w:lang w:val="ru-RU"/>
        </w:rPr>
        <w:t xml:space="preserve"> </w:t>
      </w:r>
      <w:r w:rsidRPr="00644798">
        <w:rPr>
          <w:lang w:val="ru-RU"/>
        </w:rPr>
        <w:t>о</w:t>
      </w:r>
      <w:r w:rsidRPr="00644798">
        <w:rPr>
          <w:spacing w:val="1"/>
          <w:lang w:val="ru-RU"/>
        </w:rPr>
        <w:t>б</w:t>
      </w:r>
      <w:r w:rsidRPr="00644798">
        <w:rPr>
          <w:spacing w:val="-3"/>
          <w:lang w:val="ru-RU"/>
        </w:rPr>
        <w:t>е</w:t>
      </w:r>
      <w:r w:rsidRPr="00644798">
        <w:rPr>
          <w:spacing w:val="1"/>
          <w:lang w:val="ru-RU"/>
        </w:rPr>
        <w:t>с</w:t>
      </w:r>
      <w:r w:rsidRPr="00644798">
        <w:rPr>
          <w:lang w:val="ru-RU"/>
        </w:rPr>
        <w:t>пе</w:t>
      </w:r>
      <w:r w:rsidRPr="00644798">
        <w:rPr>
          <w:spacing w:val="-5"/>
          <w:lang w:val="ru-RU"/>
        </w:rPr>
        <w:t>ч</w:t>
      </w:r>
      <w:r w:rsidRPr="00644798">
        <w:rPr>
          <w:lang w:val="ru-RU"/>
        </w:rPr>
        <w:t>и</w:t>
      </w:r>
      <w:r w:rsidRPr="00644798">
        <w:rPr>
          <w:spacing w:val="-2"/>
          <w:lang w:val="ru-RU"/>
        </w:rPr>
        <w:t>т</w:t>
      </w:r>
      <w:r w:rsidRPr="00644798">
        <w:rPr>
          <w:lang w:val="ru-RU"/>
        </w:rPr>
        <w:t>ь</w:t>
      </w:r>
      <w:r w:rsidRPr="00644798">
        <w:rPr>
          <w:spacing w:val="18"/>
          <w:lang w:val="ru-RU"/>
        </w:rPr>
        <w:t xml:space="preserve"> </w:t>
      </w:r>
      <w:r w:rsidRPr="00644798">
        <w:rPr>
          <w:lang w:val="ru-RU"/>
        </w:rPr>
        <w:t>приро</w:t>
      </w:r>
      <w:r w:rsidRPr="00644798">
        <w:rPr>
          <w:spacing w:val="1"/>
          <w:lang w:val="ru-RU"/>
        </w:rPr>
        <w:t>с</w:t>
      </w:r>
      <w:r w:rsidRPr="00644798">
        <w:rPr>
          <w:lang w:val="ru-RU"/>
        </w:rPr>
        <w:t>т пер</w:t>
      </w:r>
      <w:r w:rsidRPr="00644798">
        <w:rPr>
          <w:spacing w:val="1"/>
          <w:lang w:val="ru-RU"/>
        </w:rPr>
        <w:t>с</w:t>
      </w:r>
      <w:r w:rsidRPr="00644798">
        <w:rPr>
          <w:lang w:val="ru-RU"/>
        </w:rPr>
        <w:t>пек</w:t>
      </w:r>
      <w:r w:rsidRPr="00644798">
        <w:rPr>
          <w:spacing w:val="-2"/>
          <w:lang w:val="ru-RU"/>
        </w:rPr>
        <w:t>т</w:t>
      </w:r>
      <w:r w:rsidRPr="00644798">
        <w:rPr>
          <w:lang w:val="ru-RU"/>
        </w:rPr>
        <w:t>и</w:t>
      </w:r>
      <w:r w:rsidRPr="00644798">
        <w:rPr>
          <w:spacing w:val="-2"/>
          <w:lang w:val="ru-RU"/>
        </w:rPr>
        <w:t>в</w:t>
      </w:r>
      <w:r w:rsidRPr="00644798">
        <w:rPr>
          <w:lang w:val="ru-RU"/>
        </w:rPr>
        <w:t>н</w:t>
      </w:r>
      <w:r w:rsidRPr="00644798">
        <w:rPr>
          <w:spacing w:val="-2"/>
          <w:lang w:val="ru-RU"/>
        </w:rPr>
        <w:t>ы</w:t>
      </w:r>
      <w:r w:rsidRPr="00644798">
        <w:rPr>
          <w:lang w:val="ru-RU"/>
        </w:rPr>
        <w:t>х</w:t>
      </w:r>
      <w:r w:rsidRPr="00644798">
        <w:rPr>
          <w:spacing w:val="5"/>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вы</w:t>
      </w:r>
      <w:r w:rsidRPr="00644798">
        <w:rPr>
          <w:lang w:val="ru-RU"/>
        </w:rPr>
        <w:t>х</w:t>
      </w:r>
      <w:r w:rsidRPr="00644798">
        <w:rPr>
          <w:spacing w:val="7"/>
          <w:lang w:val="ru-RU"/>
        </w:rPr>
        <w:t xml:space="preserve"> </w:t>
      </w:r>
      <w:r w:rsidRPr="00644798">
        <w:rPr>
          <w:lang w:val="ru-RU"/>
        </w:rPr>
        <w:t>на</w:t>
      </w:r>
      <w:r w:rsidRPr="00644798">
        <w:rPr>
          <w:spacing w:val="1"/>
          <w:lang w:val="ru-RU"/>
        </w:rPr>
        <w:t>г</w:t>
      </w:r>
      <w:r w:rsidRPr="00644798">
        <w:rPr>
          <w:spacing w:val="3"/>
          <w:lang w:val="ru-RU"/>
        </w:rPr>
        <w:t>р</w:t>
      </w:r>
      <w:r w:rsidRPr="00644798">
        <w:rPr>
          <w:spacing w:val="-8"/>
          <w:lang w:val="ru-RU"/>
        </w:rPr>
        <w:t>у</w:t>
      </w:r>
      <w:r w:rsidRPr="00644798">
        <w:rPr>
          <w:lang w:val="ru-RU"/>
        </w:rPr>
        <w:t>зок,</w:t>
      </w:r>
      <w:r w:rsidRPr="00644798">
        <w:rPr>
          <w:spacing w:val="3"/>
          <w:lang w:val="ru-RU"/>
        </w:rPr>
        <w:t xml:space="preserve"> </w:t>
      </w:r>
      <w:r w:rsidRPr="00644798">
        <w:rPr>
          <w:spacing w:val="1"/>
          <w:lang w:val="ru-RU"/>
        </w:rPr>
        <w:t>с</w:t>
      </w:r>
      <w:r w:rsidRPr="00644798">
        <w:rPr>
          <w:lang w:val="ru-RU"/>
        </w:rPr>
        <w:t>л</w:t>
      </w:r>
      <w:r w:rsidRPr="00644798">
        <w:rPr>
          <w:spacing w:val="1"/>
          <w:lang w:val="ru-RU"/>
        </w:rPr>
        <w:t>ед</w:t>
      </w:r>
      <w:r w:rsidRPr="00644798">
        <w:rPr>
          <w:lang w:val="ru-RU"/>
        </w:rPr>
        <w:t>о</w:t>
      </w:r>
      <w:r w:rsidRPr="00644798">
        <w:rPr>
          <w:spacing w:val="-2"/>
          <w:lang w:val="ru-RU"/>
        </w:rPr>
        <w:t>в</w:t>
      </w:r>
      <w:r w:rsidRPr="00644798">
        <w:rPr>
          <w:spacing w:val="1"/>
          <w:lang w:val="ru-RU"/>
        </w:rPr>
        <w:t>а</w:t>
      </w:r>
      <w:r w:rsidRPr="00644798">
        <w:rPr>
          <w:lang w:val="ru-RU"/>
        </w:rPr>
        <w:t>т</w:t>
      </w:r>
      <w:r w:rsidRPr="00644798">
        <w:rPr>
          <w:spacing w:val="1"/>
          <w:lang w:val="ru-RU"/>
        </w:rPr>
        <w:t>е</w:t>
      </w:r>
      <w:r w:rsidRPr="00644798">
        <w:rPr>
          <w:lang w:val="ru-RU"/>
        </w:rPr>
        <w:t>л</w:t>
      </w:r>
      <w:r w:rsidRPr="00644798">
        <w:rPr>
          <w:spacing w:val="-2"/>
          <w:lang w:val="ru-RU"/>
        </w:rPr>
        <w:t>ь</w:t>
      </w:r>
      <w:r w:rsidRPr="00644798">
        <w:rPr>
          <w:lang w:val="ru-RU"/>
        </w:rPr>
        <w:t>но,</w:t>
      </w:r>
      <w:r w:rsidRPr="00644798">
        <w:rPr>
          <w:spacing w:val="3"/>
          <w:lang w:val="ru-RU"/>
        </w:rPr>
        <w:t xml:space="preserve"> </w:t>
      </w:r>
      <w:r w:rsidRPr="00644798">
        <w:rPr>
          <w:lang w:val="ru-RU"/>
        </w:rPr>
        <w:t>р</w:t>
      </w:r>
      <w:r w:rsidRPr="00644798">
        <w:rPr>
          <w:spacing w:val="1"/>
          <w:lang w:val="ru-RU"/>
        </w:rPr>
        <w:t>е</w:t>
      </w:r>
      <w:r w:rsidRPr="00644798">
        <w:rPr>
          <w:lang w:val="ru-RU"/>
        </w:rPr>
        <w:t>кон</w:t>
      </w:r>
      <w:r w:rsidRPr="00644798">
        <w:rPr>
          <w:spacing w:val="1"/>
          <w:lang w:val="ru-RU"/>
        </w:rPr>
        <w:t>с</w:t>
      </w:r>
      <w:r w:rsidRPr="00644798">
        <w:rPr>
          <w:lang w:val="ru-RU"/>
        </w:rPr>
        <w:t>т</w:t>
      </w:r>
      <w:r w:rsidRPr="00644798">
        <w:rPr>
          <w:spacing w:val="3"/>
          <w:lang w:val="ru-RU"/>
        </w:rPr>
        <w:t>р</w:t>
      </w:r>
      <w:r w:rsidRPr="00644798">
        <w:rPr>
          <w:spacing w:val="-8"/>
          <w:lang w:val="ru-RU"/>
        </w:rPr>
        <w:t>у</w:t>
      </w:r>
      <w:r w:rsidRPr="00644798">
        <w:rPr>
          <w:lang w:val="ru-RU"/>
        </w:rPr>
        <w:t>кция</w:t>
      </w:r>
      <w:r w:rsidRPr="00644798">
        <w:rPr>
          <w:spacing w:val="4"/>
          <w:lang w:val="ru-RU"/>
        </w:rPr>
        <w:t xml:space="preserve"> </w:t>
      </w:r>
      <w:r w:rsidRPr="00644798">
        <w:rPr>
          <w:lang w:val="ru-RU"/>
        </w:rPr>
        <w:t>источн</w:t>
      </w:r>
      <w:r w:rsidRPr="00644798">
        <w:rPr>
          <w:spacing w:val="2"/>
          <w:lang w:val="ru-RU"/>
        </w:rPr>
        <w:t>и</w:t>
      </w:r>
      <w:r w:rsidRPr="00644798">
        <w:rPr>
          <w:lang w:val="ru-RU"/>
        </w:rPr>
        <w:t>ков</w:t>
      </w:r>
      <w:r w:rsidRPr="00644798">
        <w:rPr>
          <w:spacing w:val="5"/>
          <w:lang w:val="ru-RU"/>
        </w:rPr>
        <w:t xml:space="preserve"> </w:t>
      </w:r>
      <w:r w:rsidRPr="00644798">
        <w:rPr>
          <w:lang w:val="ru-RU"/>
        </w:rPr>
        <w:t>т</w:t>
      </w:r>
      <w:r w:rsidRPr="00644798">
        <w:rPr>
          <w:spacing w:val="1"/>
          <w:lang w:val="ru-RU"/>
        </w:rPr>
        <w:t>е</w:t>
      </w:r>
      <w:r w:rsidRPr="00644798">
        <w:rPr>
          <w:lang w:val="ru-RU"/>
        </w:rPr>
        <w:t>пло</w:t>
      </w:r>
      <w:r w:rsidRPr="00644798">
        <w:rPr>
          <w:spacing w:val="-2"/>
          <w:lang w:val="ru-RU"/>
        </w:rPr>
        <w:t>в</w:t>
      </w:r>
      <w:r w:rsidRPr="00644798">
        <w:rPr>
          <w:lang w:val="ru-RU"/>
        </w:rPr>
        <w:t>ой</w:t>
      </w:r>
      <w:r w:rsidRPr="00644798">
        <w:rPr>
          <w:spacing w:val="3"/>
          <w:lang w:val="ru-RU"/>
        </w:rPr>
        <w:t xml:space="preserve"> </w:t>
      </w:r>
      <w:r w:rsidRPr="00644798">
        <w:rPr>
          <w:lang w:val="ru-RU"/>
        </w:rPr>
        <w:t>энер</w:t>
      </w:r>
      <w:r w:rsidRPr="00644798">
        <w:rPr>
          <w:spacing w:val="1"/>
          <w:lang w:val="ru-RU"/>
        </w:rPr>
        <w:t>г</w:t>
      </w:r>
      <w:r w:rsidRPr="00644798">
        <w:rPr>
          <w:lang w:val="ru-RU"/>
        </w:rPr>
        <w:t>ии с</w:t>
      </w:r>
      <w:r w:rsidRPr="00644798">
        <w:rPr>
          <w:spacing w:val="5"/>
          <w:lang w:val="ru-RU"/>
        </w:rPr>
        <w:t xml:space="preserve"> </w:t>
      </w:r>
      <w:r w:rsidRPr="00644798">
        <w:rPr>
          <w:spacing w:val="-8"/>
          <w:lang w:val="ru-RU"/>
        </w:rPr>
        <w:t>у</w:t>
      </w:r>
      <w:r w:rsidRPr="00644798">
        <w:rPr>
          <w:spacing w:val="-2"/>
          <w:lang w:val="ru-RU"/>
        </w:rPr>
        <w:t>в</w:t>
      </w:r>
      <w:r w:rsidRPr="00644798">
        <w:rPr>
          <w:spacing w:val="1"/>
          <w:lang w:val="ru-RU"/>
        </w:rPr>
        <w:t>е</w:t>
      </w:r>
      <w:r w:rsidRPr="00644798">
        <w:rPr>
          <w:lang w:val="ru-RU"/>
        </w:rPr>
        <w:t>лич</w:t>
      </w:r>
      <w:r w:rsidRPr="00644798">
        <w:rPr>
          <w:spacing w:val="1"/>
          <w:lang w:val="ru-RU"/>
        </w:rPr>
        <w:t>е</w:t>
      </w:r>
      <w:r w:rsidRPr="00644798">
        <w:rPr>
          <w:lang w:val="ru-RU"/>
        </w:rPr>
        <w:t>ни</w:t>
      </w:r>
      <w:r w:rsidRPr="00644798">
        <w:rPr>
          <w:spacing w:val="1"/>
          <w:lang w:val="ru-RU"/>
        </w:rPr>
        <w:t>е</w:t>
      </w:r>
      <w:r w:rsidRPr="00644798">
        <w:rPr>
          <w:lang w:val="ru-RU"/>
        </w:rPr>
        <w:t>м их ра</w:t>
      </w:r>
      <w:r w:rsidRPr="00644798">
        <w:rPr>
          <w:spacing w:val="1"/>
          <w:lang w:val="ru-RU"/>
        </w:rPr>
        <w:t>с</w:t>
      </w:r>
      <w:r w:rsidRPr="00644798">
        <w:rPr>
          <w:lang w:val="ru-RU"/>
        </w:rPr>
        <w:t>пола</w:t>
      </w:r>
      <w:r w:rsidRPr="00644798">
        <w:rPr>
          <w:spacing w:val="1"/>
          <w:lang w:val="ru-RU"/>
        </w:rPr>
        <w:t>г</w:t>
      </w:r>
      <w:r w:rsidRPr="00644798">
        <w:rPr>
          <w:spacing w:val="-3"/>
          <w:lang w:val="ru-RU"/>
        </w:rPr>
        <w:t>а</w:t>
      </w:r>
      <w:r w:rsidRPr="00644798">
        <w:rPr>
          <w:spacing w:val="1"/>
          <w:lang w:val="ru-RU"/>
        </w:rPr>
        <w:t>е</w:t>
      </w:r>
      <w:r w:rsidRPr="00644798">
        <w:rPr>
          <w:lang w:val="ru-RU"/>
        </w:rPr>
        <w:t>мой мощности не</w:t>
      </w:r>
      <w:r w:rsidRPr="00644798">
        <w:rPr>
          <w:spacing w:val="1"/>
          <w:lang w:val="ru-RU"/>
        </w:rPr>
        <w:t xml:space="preserve"> </w:t>
      </w:r>
      <w:r w:rsidRPr="00644798">
        <w:rPr>
          <w:lang w:val="ru-RU"/>
        </w:rPr>
        <w:t>тр</w:t>
      </w:r>
      <w:r w:rsidRPr="00644798">
        <w:rPr>
          <w:spacing w:val="1"/>
          <w:lang w:val="ru-RU"/>
        </w:rPr>
        <w:t>еб</w:t>
      </w:r>
      <w:r w:rsidRPr="00644798">
        <w:rPr>
          <w:spacing w:val="-8"/>
          <w:lang w:val="ru-RU"/>
        </w:rPr>
        <w:t>у</w:t>
      </w:r>
      <w:r w:rsidRPr="00644798">
        <w:rPr>
          <w:spacing w:val="1"/>
          <w:lang w:val="ru-RU"/>
        </w:rPr>
        <w:t>е</w:t>
      </w:r>
      <w:r w:rsidRPr="00644798">
        <w:rPr>
          <w:lang w:val="ru-RU"/>
        </w:rPr>
        <w:t>т</w:t>
      </w:r>
      <w:r w:rsidRPr="00644798">
        <w:rPr>
          <w:spacing w:val="1"/>
          <w:lang w:val="ru-RU"/>
        </w:rPr>
        <w:t>ся</w:t>
      </w:r>
      <w:r w:rsidRPr="00644798">
        <w:rPr>
          <w:lang w:val="ru-RU"/>
        </w:rPr>
        <w:t>.</w:t>
      </w:r>
    </w:p>
    <w:p w14:paraId="1D7DAE32" w14:textId="77777777" w:rsidR="009100E0" w:rsidRPr="009100E0" w:rsidRDefault="009100E0" w:rsidP="009100E0"/>
    <w:p w14:paraId="4DA4F9FD" w14:textId="0A6E9DF8" w:rsidR="007772D1" w:rsidRDefault="007772D1" w:rsidP="00ED3EF8">
      <w:pPr>
        <w:pStyle w:val="2"/>
        <w:jc w:val="both"/>
        <w:rPr>
          <w:rFonts w:ascii="Times New Roman" w:hAnsi="Times New Roman" w:cs="Times New Roman"/>
          <w:b/>
          <w:bCs/>
          <w:color w:val="auto"/>
          <w:sz w:val="24"/>
          <w:szCs w:val="24"/>
        </w:rPr>
      </w:pPr>
      <w:bookmarkStart w:id="39" w:name="_Toc235018133"/>
      <w:r w:rsidRPr="00BB67F8">
        <w:rPr>
          <w:rFonts w:ascii="Times New Roman" w:hAnsi="Times New Roman" w:cs="Times New Roman"/>
          <w:b/>
          <w:bCs/>
          <w:color w:val="auto"/>
          <w:sz w:val="24"/>
          <w:szCs w:val="24"/>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39"/>
    </w:p>
    <w:p w14:paraId="2A3D5BFF" w14:textId="77777777" w:rsidR="009100E0" w:rsidRPr="00644798" w:rsidRDefault="009100E0" w:rsidP="009100E0">
      <w:pPr>
        <w:pStyle w:val="12"/>
        <w:rPr>
          <w:lang w:val="ru-RU"/>
        </w:rPr>
      </w:pPr>
      <w:r w:rsidRPr="00644798">
        <w:rPr>
          <w:lang w:val="ru-RU"/>
        </w:rPr>
        <w:t>Переключение нагрузок на новую котельную и строительство ЦТП позволит улучшить эффективность работы систем теплоснабжения.</w:t>
      </w:r>
    </w:p>
    <w:p w14:paraId="4D173D05" w14:textId="0840C8A0" w:rsidR="007772D1" w:rsidRDefault="007772D1" w:rsidP="00ED3EF8">
      <w:pPr>
        <w:pStyle w:val="2"/>
        <w:jc w:val="both"/>
        <w:rPr>
          <w:rFonts w:ascii="Times New Roman" w:hAnsi="Times New Roman" w:cs="Times New Roman"/>
          <w:b/>
          <w:bCs/>
          <w:color w:val="auto"/>
          <w:sz w:val="24"/>
          <w:szCs w:val="24"/>
        </w:rPr>
      </w:pPr>
      <w:bookmarkStart w:id="40" w:name="_Toc235018134"/>
      <w:r w:rsidRPr="00BB67F8">
        <w:rPr>
          <w:rFonts w:ascii="Times New Roman" w:hAnsi="Times New Roman" w:cs="Times New Roman"/>
          <w:b/>
          <w:bCs/>
          <w:color w:val="auto"/>
          <w:sz w:val="24"/>
          <w:szCs w:val="24"/>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40"/>
    </w:p>
    <w:p w14:paraId="083E3018" w14:textId="77777777" w:rsidR="009100E0" w:rsidRPr="00644798" w:rsidRDefault="009100E0" w:rsidP="009100E0">
      <w:pPr>
        <w:pStyle w:val="12"/>
        <w:rPr>
          <w:spacing w:val="-2"/>
          <w:lang w:val="ru-RU"/>
        </w:rPr>
      </w:pPr>
      <w:r w:rsidRPr="00644798">
        <w:rPr>
          <w:lang w:val="ru-RU"/>
        </w:rPr>
        <w:t xml:space="preserve">Совместная работа источников тепловой энергии не планируется. </w:t>
      </w:r>
    </w:p>
    <w:p w14:paraId="0F8CC80E" w14:textId="0793F2BD" w:rsidR="007772D1" w:rsidRDefault="007772D1" w:rsidP="00ED3EF8">
      <w:pPr>
        <w:pStyle w:val="2"/>
        <w:jc w:val="both"/>
        <w:rPr>
          <w:rFonts w:ascii="Times New Roman" w:hAnsi="Times New Roman" w:cs="Times New Roman"/>
          <w:b/>
          <w:bCs/>
          <w:color w:val="auto"/>
          <w:sz w:val="24"/>
          <w:szCs w:val="24"/>
        </w:rPr>
      </w:pPr>
      <w:bookmarkStart w:id="41" w:name="_Toc235018135"/>
      <w:r w:rsidRPr="00BB67F8">
        <w:rPr>
          <w:rFonts w:ascii="Times New Roman" w:hAnsi="Times New Roman" w:cs="Times New Roman"/>
          <w:b/>
          <w:bCs/>
          <w:color w:val="auto"/>
          <w:sz w:val="24"/>
          <w:szCs w:val="24"/>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41"/>
    </w:p>
    <w:p w14:paraId="05ACC1EA" w14:textId="77777777" w:rsidR="009100E0" w:rsidRPr="009100E0" w:rsidRDefault="009100E0" w:rsidP="009100E0">
      <w:pPr>
        <w:pStyle w:val="12"/>
        <w:rPr>
          <w:lang w:val="ru-RU"/>
        </w:rPr>
      </w:pPr>
      <w:r w:rsidRPr="00644798">
        <w:rPr>
          <w:lang w:val="ru-RU"/>
        </w:rPr>
        <w:t xml:space="preserve">Планируется вывести из эксплуатации источник тепловой энергии, расположенный по адресу: ул. </w:t>
      </w:r>
      <w:r w:rsidRPr="009100E0">
        <w:rPr>
          <w:lang w:val="ru-RU"/>
        </w:rPr>
        <w:t>Волгореченская, 1.</w:t>
      </w:r>
    </w:p>
    <w:p w14:paraId="26E36F65" w14:textId="6FF2586B" w:rsidR="007772D1" w:rsidRDefault="007772D1" w:rsidP="00ED3EF8">
      <w:pPr>
        <w:pStyle w:val="2"/>
        <w:jc w:val="both"/>
        <w:rPr>
          <w:rFonts w:ascii="Times New Roman" w:hAnsi="Times New Roman" w:cs="Times New Roman"/>
          <w:b/>
          <w:bCs/>
          <w:color w:val="auto"/>
          <w:sz w:val="24"/>
          <w:szCs w:val="24"/>
        </w:rPr>
      </w:pPr>
      <w:bookmarkStart w:id="42" w:name="_Toc235018136"/>
      <w:r w:rsidRPr="00BB67F8">
        <w:rPr>
          <w:rFonts w:ascii="Times New Roman" w:hAnsi="Times New Roman" w:cs="Times New Roman"/>
          <w:b/>
          <w:bCs/>
          <w:color w:val="auto"/>
          <w:sz w:val="24"/>
          <w:szCs w:val="24"/>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42"/>
    </w:p>
    <w:p w14:paraId="48394D53" w14:textId="77777777" w:rsidR="009100E0" w:rsidRPr="009100E0" w:rsidRDefault="009100E0" w:rsidP="009100E0">
      <w:pPr>
        <w:pStyle w:val="ab"/>
        <w:spacing w:line="288" w:lineRule="auto"/>
        <w:ind w:right="124" w:firstLine="567"/>
        <w:jc w:val="both"/>
        <w:rPr>
          <w:lang w:val="ru-RU"/>
        </w:rPr>
      </w:pPr>
      <w:r w:rsidRPr="009100E0">
        <w:rPr>
          <w:spacing w:val="-6"/>
          <w:lang w:val="ru-RU"/>
        </w:rPr>
        <w:t>П</w:t>
      </w:r>
      <w:r w:rsidRPr="009100E0">
        <w:rPr>
          <w:spacing w:val="1"/>
          <w:lang w:val="ru-RU"/>
        </w:rPr>
        <w:t>е</w:t>
      </w:r>
      <w:r w:rsidRPr="009100E0">
        <w:rPr>
          <w:lang w:val="ru-RU"/>
        </w:rPr>
        <w:t>р</w:t>
      </w:r>
      <w:r w:rsidRPr="009100E0">
        <w:rPr>
          <w:spacing w:val="1"/>
          <w:lang w:val="ru-RU"/>
        </w:rPr>
        <w:t>е</w:t>
      </w:r>
      <w:r w:rsidRPr="009100E0">
        <w:rPr>
          <w:lang w:val="ru-RU"/>
        </w:rPr>
        <w:t>о</w:t>
      </w:r>
      <w:r w:rsidRPr="009100E0">
        <w:rPr>
          <w:spacing w:val="1"/>
          <w:lang w:val="ru-RU"/>
        </w:rPr>
        <w:t>б</w:t>
      </w:r>
      <w:r w:rsidRPr="009100E0">
        <w:rPr>
          <w:lang w:val="ru-RU"/>
        </w:rPr>
        <w:t>о</w:t>
      </w:r>
      <w:r w:rsidRPr="009100E0">
        <w:rPr>
          <w:spacing w:val="3"/>
          <w:lang w:val="ru-RU"/>
        </w:rPr>
        <w:t>р</w:t>
      </w:r>
      <w:r w:rsidRPr="009100E0">
        <w:rPr>
          <w:spacing w:val="-8"/>
          <w:lang w:val="ru-RU"/>
        </w:rPr>
        <w:t>у</w:t>
      </w:r>
      <w:r w:rsidRPr="009100E0">
        <w:rPr>
          <w:spacing w:val="1"/>
          <w:lang w:val="ru-RU"/>
        </w:rPr>
        <w:t>д</w:t>
      </w:r>
      <w:r w:rsidRPr="009100E0">
        <w:rPr>
          <w:lang w:val="ru-RU"/>
        </w:rPr>
        <w:t>о</w:t>
      </w:r>
      <w:r w:rsidRPr="009100E0">
        <w:rPr>
          <w:spacing w:val="-2"/>
          <w:lang w:val="ru-RU"/>
        </w:rPr>
        <w:t>в</w:t>
      </w:r>
      <w:r w:rsidRPr="009100E0">
        <w:rPr>
          <w:spacing w:val="1"/>
          <w:lang w:val="ru-RU"/>
        </w:rPr>
        <w:t>а</w:t>
      </w:r>
      <w:r w:rsidRPr="009100E0">
        <w:rPr>
          <w:lang w:val="ru-RU"/>
        </w:rPr>
        <w:t>н</w:t>
      </w:r>
      <w:r w:rsidRPr="009100E0">
        <w:rPr>
          <w:spacing w:val="-1"/>
          <w:lang w:val="ru-RU"/>
        </w:rPr>
        <w:t>и</w:t>
      </w:r>
      <w:r w:rsidRPr="009100E0">
        <w:rPr>
          <w:lang w:val="ru-RU"/>
        </w:rPr>
        <w:t>е</w:t>
      </w:r>
      <w:r w:rsidRPr="009100E0">
        <w:rPr>
          <w:spacing w:val="32"/>
          <w:lang w:val="ru-RU"/>
        </w:rPr>
        <w:t xml:space="preserve"> </w:t>
      </w:r>
      <w:r w:rsidRPr="009100E0">
        <w:rPr>
          <w:lang w:val="ru-RU"/>
        </w:rPr>
        <w:t>ко</w:t>
      </w:r>
      <w:r w:rsidRPr="009100E0">
        <w:rPr>
          <w:spacing w:val="-2"/>
          <w:lang w:val="ru-RU"/>
        </w:rPr>
        <w:t>т</w:t>
      </w:r>
      <w:r w:rsidRPr="009100E0">
        <w:rPr>
          <w:spacing w:val="1"/>
          <w:lang w:val="ru-RU"/>
        </w:rPr>
        <w:t>е</w:t>
      </w:r>
      <w:r w:rsidRPr="009100E0">
        <w:rPr>
          <w:lang w:val="ru-RU"/>
        </w:rPr>
        <w:t>л</w:t>
      </w:r>
      <w:r w:rsidRPr="009100E0">
        <w:rPr>
          <w:spacing w:val="-2"/>
          <w:lang w:val="ru-RU"/>
        </w:rPr>
        <w:t>ь</w:t>
      </w:r>
      <w:r w:rsidRPr="009100E0">
        <w:rPr>
          <w:lang w:val="ru-RU"/>
        </w:rPr>
        <w:t>н</w:t>
      </w:r>
      <w:r w:rsidRPr="009100E0">
        <w:rPr>
          <w:spacing w:val="-2"/>
          <w:lang w:val="ru-RU"/>
        </w:rPr>
        <w:t>ы</w:t>
      </w:r>
      <w:r w:rsidRPr="009100E0">
        <w:rPr>
          <w:lang w:val="ru-RU"/>
        </w:rPr>
        <w:t>х</w:t>
      </w:r>
      <w:r w:rsidRPr="009100E0">
        <w:rPr>
          <w:spacing w:val="35"/>
          <w:lang w:val="ru-RU"/>
        </w:rPr>
        <w:t xml:space="preserve"> </w:t>
      </w:r>
      <w:r w:rsidRPr="009100E0">
        <w:rPr>
          <w:lang w:val="ru-RU"/>
        </w:rPr>
        <w:t>в</w:t>
      </w:r>
      <w:r w:rsidRPr="009100E0">
        <w:rPr>
          <w:spacing w:val="30"/>
          <w:lang w:val="ru-RU"/>
        </w:rPr>
        <w:t xml:space="preserve"> </w:t>
      </w:r>
      <w:r w:rsidRPr="009100E0">
        <w:rPr>
          <w:lang w:val="ru-RU"/>
        </w:rPr>
        <w:t>ис</w:t>
      </w:r>
      <w:r w:rsidRPr="009100E0">
        <w:rPr>
          <w:spacing w:val="2"/>
          <w:lang w:val="ru-RU"/>
        </w:rPr>
        <w:t>т</w:t>
      </w:r>
      <w:r w:rsidRPr="009100E0">
        <w:rPr>
          <w:lang w:val="ru-RU"/>
        </w:rPr>
        <w:t>о</w:t>
      </w:r>
      <w:r w:rsidRPr="009100E0">
        <w:rPr>
          <w:spacing w:val="-1"/>
          <w:lang w:val="ru-RU"/>
        </w:rPr>
        <w:t>ч</w:t>
      </w:r>
      <w:r w:rsidRPr="009100E0">
        <w:rPr>
          <w:lang w:val="ru-RU"/>
        </w:rPr>
        <w:t>н</w:t>
      </w:r>
      <w:r w:rsidRPr="009100E0">
        <w:rPr>
          <w:spacing w:val="-1"/>
          <w:lang w:val="ru-RU"/>
        </w:rPr>
        <w:t>и</w:t>
      </w:r>
      <w:r w:rsidRPr="009100E0">
        <w:rPr>
          <w:lang w:val="ru-RU"/>
        </w:rPr>
        <w:t>ки</w:t>
      </w:r>
      <w:r w:rsidRPr="009100E0">
        <w:rPr>
          <w:spacing w:val="30"/>
          <w:lang w:val="ru-RU"/>
        </w:rPr>
        <w:t xml:space="preserve"> </w:t>
      </w:r>
      <w:r w:rsidRPr="009100E0">
        <w:rPr>
          <w:spacing w:val="-1"/>
          <w:lang w:val="ru-RU"/>
        </w:rPr>
        <w:t>т</w:t>
      </w:r>
      <w:r w:rsidRPr="009100E0">
        <w:rPr>
          <w:spacing w:val="1"/>
          <w:lang w:val="ru-RU"/>
        </w:rPr>
        <w:t>е</w:t>
      </w:r>
      <w:r w:rsidRPr="009100E0">
        <w:rPr>
          <w:lang w:val="ru-RU"/>
        </w:rPr>
        <w:t>пло</w:t>
      </w:r>
      <w:r w:rsidRPr="009100E0">
        <w:rPr>
          <w:spacing w:val="-2"/>
          <w:lang w:val="ru-RU"/>
        </w:rPr>
        <w:t>в</w:t>
      </w:r>
      <w:r w:rsidRPr="009100E0">
        <w:rPr>
          <w:lang w:val="ru-RU"/>
        </w:rPr>
        <w:t>ой</w:t>
      </w:r>
      <w:r w:rsidRPr="009100E0">
        <w:rPr>
          <w:spacing w:val="35"/>
          <w:lang w:val="ru-RU"/>
        </w:rPr>
        <w:t xml:space="preserve"> </w:t>
      </w:r>
      <w:r w:rsidRPr="009100E0">
        <w:rPr>
          <w:lang w:val="ru-RU"/>
        </w:rPr>
        <w:t>энер</w:t>
      </w:r>
      <w:r w:rsidRPr="009100E0">
        <w:rPr>
          <w:spacing w:val="1"/>
          <w:lang w:val="ru-RU"/>
        </w:rPr>
        <w:t>г</w:t>
      </w:r>
      <w:r w:rsidRPr="009100E0">
        <w:rPr>
          <w:lang w:val="ru-RU"/>
        </w:rPr>
        <w:t>и</w:t>
      </w:r>
      <w:r w:rsidRPr="009100E0">
        <w:rPr>
          <w:spacing w:val="-1"/>
          <w:lang w:val="ru-RU"/>
        </w:rPr>
        <w:t>и</w:t>
      </w:r>
      <w:r w:rsidRPr="009100E0">
        <w:rPr>
          <w:lang w:val="ru-RU"/>
        </w:rPr>
        <w:t>,</w:t>
      </w:r>
      <w:r w:rsidRPr="009100E0">
        <w:rPr>
          <w:spacing w:val="31"/>
          <w:lang w:val="ru-RU"/>
        </w:rPr>
        <w:t xml:space="preserve"> </w:t>
      </w:r>
      <w:r w:rsidRPr="009100E0">
        <w:rPr>
          <w:spacing w:val="4"/>
          <w:lang w:val="ru-RU"/>
        </w:rPr>
        <w:t>ф</w:t>
      </w:r>
      <w:r w:rsidRPr="009100E0">
        <w:rPr>
          <w:spacing w:val="-8"/>
          <w:lang w:val="ru-RU"/>
        </w:rPr>
        <w:t>у</w:t>
      </w:r>
      <w:r w:rsidRPr="009100E0">
        <w:rPr>
          <w:lang w:val="ru-RU"/>
        </w:rPr>
        <w:t>н</w:t>
      </w:r>
      <w:r w:rsidRPr="009100E0">
        <w:rPr>
          <w:spacing w:val="-1"/>
          <w:lang w:val="ru-RU"/>
        </w:rPr>
        <w:t>к</w:t>
      </w:r>
      <w:r w:rsidRPr="009100E0">
        <w:rPr>
          <w:lang w:val="ru-RU"/>
        </w:rPr>
        <w:t>ц</w:t>
      </w:r>
      <w:r w:rsidRPr="009100E0">
        <w:rPr>
          <w:spacing w:val="-1"/>
          <w:lang w:val="ru-RU"/>
        </w:rPr>
        <w:t>и</w:t>
      </w:r>
      <w:r w:rsidRPr="009100E0">
        <w:rPr>
          <w:spacing w:val="3"/>
          <w:lang w:val="ru-RU"/>
        </w:rPr>
        <w:t>он</w:t>
      </w:r>
      <w:r w:rsidRPr="009100E0">
        <w:rPr>
          <w:lang w:val="ru-RU"/>
        </w:rPr>
        <w:t>и</w:t>
      </w:r>
      <w:r w:rsidRPr="009100E0">
        <w:rPr>
          <w:spacing w:val="3"/>
          <w:lang w:val="ru-RU"/>
        </w:rPr>
        <w:t>р</w:t>
      </w:r>
      <w:r w:rsidRPr="009100E0">
        <w:rPr>
          <w:spacing w:val="-8"/>
          <w:lang w:val="ru-RU"/>
        </w:rPr>
        <w:t>у</w:t>
      </w:r>
      <w:r w:rsidRPr="009100E0">
        <w:rPr>
          <w:lang w:val="ru-RU"/>
        </w:rPr>
        <w:t>ю</w:t>
      </w:r>
      <w:r w:rsidRPr="009100E0">
        <w:rPr>
          <w:spacing w:val="-1"/>
          <w:lang w:val="ru-RU"/>
        </w:rPr>
        <w:t>щ</w:t>
      </w:r>
      <w:r w:rsidRPr="009100E0">
        <w:rPr>
          <w:lang w:val="ru-RU"/>
        </w:rPr>
        <w:t>ие</w:t>
      </w:r>
      <w:r w:rsidRPr="009100E0">
        <w:rPr>
          <w:spacing w:val="32"/>
          <w:lang w:val="ru-RU"/>
        </w:rPr>
        <w:t xml:space="preserve"> </w:t>
      </w:r>
      <w:r w:rsidRPr="009100E0">
        <w:rPr>
          <w:lang w:val="ru-RU"/>
        </w:rPr>
        <w:t>в р</w:t>
      </w:r>
      <w:r w:rsidRPr="009100E0">
        <w:rPr>
          <w:spacing w:val="1"/>
          <w:lang w:val="ru-RU"/>
        </w:rPr>
        <w:t>е</w:t>
      </w:r>
      <w:r w:rsidRPr="009100E0">
        <w:rPr>
          <w:spacing w:val="-2"/>
          <w:lang w:val="ru-RU"/>
        </w:rPr>
        <w:t>ж</w:t>
      </w:r>
      <w:r w:rsidRPr="009100E0">
        <w:rPr>
          <w:lang w:val="ru-RU"/>
        </w:rPr>
        <w:t>име комби</w:t>
      </w:r>
      <w:r w:rsidRPr="009100E0">
        <w:rPr>
          <w:spacing w:val="-1"/>
          <w:lang w:val="ru-RU"/>
        </w:rPr>
        <w:t>н</w:t>
      </w:r>
      <w:r w:rsidRPr="009100E0">
        <w:rPr>
          <w:lang w:val="ru-RU"/>
        </w:rPr>
        <w:t>иро</w:t>
      </w:r>
      <w:r w:rsidRPr="009100E0">
        <w:rPr>
          <w:spacing w:val="-2"/>
          <w:lang w:val="ru-RU"/>
        </w:rPr>
        <w:t>в</w:t>
      </w:r>
      <w:r w:rsidRPr="009100E0">
        <w:rPr>
          <w:spacing w:val="1"/>
          <w:lang w:val="ru-RU"/>
        </w:rPr>
        <w:t>а</w:t>
      </w:r>
      <w:r w:rsidRPr="009100E0">
        <w:rPr>
          <w:lang w:val="ru-RU"/>
        </w:rPr>
        <w:t>н</w:t>
      </w:r>
      <w:r w:rsidRPr="009100E0">
        <w:rPr>
          <w:spacing w:val="-1"/>
          <w:lang w:val="ru-RU"/>
        </w:rPr>
        <w:t>н</w:t>
      </w:r>
      <w:r w:rsidRPr="009100E0">
        <w:rPr>
          <w:lang w:val="ru-RU"/>
        </w:rPr>
        <w:t xml:space="preserve">ой </w:t>
      </w:r>
      <w:r w:rsidRPr="009100E0">
        <w:rPr>
          <w:spacing w:val="-2"/>
          <w:lang w:val="ru-RU"/>
        </w:rPr>
        <w:t>вы</w:t>
      </w:r>
      <w:r w:rsidRPr="009100E0">
        <w:rPr>
          <w:lang w:val="ru-RU"/>
        </w:rPr>
        <w:t>р</w:t>
      </w:r>
      <w:r w:rsidRPr="009100E0">
        <w:rPr>
          <w:spacing w:val="1"/>
          <w:lang w:val="ru-RU"/>
        </w:rPr>
        <w:t>аб</w:t>
      </w:r>
      <w:r w:rsidRPr="009100E0">
        <w:rPr>
          <w:lang w:val="ru-RU"/>
        </w:rPr>
        <w:t>о</w:t>
      </w:r>
      <w:r w:rsidRPr="009100E0">
        <w:rPr>
          <w:spacing w:val="-1"/>
          <w:lang w:val="ru-RU"/>
        </w:rPr>
        <w:t>т</w:t>
      </w:r>
      <w:r w:rsidRPr="009100E0">
        <w:rPr>
          <w:lang w:val="ru-RU"/>
        </w:rPr>
        <w:t>ки</w:t>
      </w:r>
      <w:r w:rsidRPr="009100E0">
        <w:rPr>
          <w:spacing w:val="-1"/>
          <w:lang w:val="ru-RU"/>
        </w:rPr>
        <w:t xml:space="preserve"> </w:t>
      </w:r>
      <w:r w:rsidRPr="009100E0">
        <w:rPr>
          <w:lang w:val="ru-RU"/>
        </w:rPr>
        <w:t>эл</w:t>
      </w:r>
      <w:r w:rsidRPr="009100E0">
        <w:rPr>
          <w:spacing w:val="1"/>
          <w:lang w:val="ru-RU"/>
        </w:rPr>
        <w:t>е</w:t>
      </w:r>
      <w:r w:rsidRPr="009100E0">
        <w:rPr>
          <w:lang w:val="ru-RU"/>
        </w:rPr>
        <w:t>к</w:t>
      </w:r>
      <w:r w:rsidRPr="009100E0">
        <w:rPr>
          <w:spacing w:val="-2"/>
          <w:lang w:val="ru-RU"/>
        </w:rPr>
        <w:t>т</w:t>
      </w:r>
      <w:r w:rsidRPr="009100E0">
        <w:rPr>
          <w:lang w:val="ru-RU"/>
        </w:rPr>
        <w:t>ри</w:t>
      </w:r>
      <w:r w:rsidRPr="009100E0">
        <w:rPr>
          <w:spacing w:val="-2"/>
          <w:lang w:val="ru-RU"/>
        </w:rPr>
        <w:t>ч</w:t>
      </w:r>
      <w:r w:rsidRPr="009100E0">
        <w:rPr>
          <w:spacing w:val="1"/>
          <w:lang w:val="ru-RU"/>
        </w:rPr>
        <w:t>ес</w:t>
      </w:r>
      <w:r w:rsidRPr="009100E0">
        <w:rPr>
          <w:lang w:val="ru-RU"/>
        </w:rPr>
        <w:t>кой</w:t>
      </w:r>
      <w:r w:rsidRPr="009100E0">
        <w:rPr>
          <w:spacing w:val="-1"/>
          <w:lang w:val="ru-RU"/>
        </w:rPr>
        <w:t xml:space="preserve"> </w:t>
      </w:r>
      <w:r w:rsidRPr="009100E0">
        <w:rPr>
          <w:lang w:val="ru-RU"/>
        </w:rPr>
        <w:t xml:space="preserve">и </w:t>
      </w:r>
      <w:r w:rsidRPr="009100E0">
        <w:rPr>
          <w:spacing w:val="-2"/>
          <w:lang w:val="ru-RU"/>
        </w:rPr>
        <w:t>т</w:t>
      </w:r>
      <w:r w:rsidRPr="009100E0">
        <w:rPr>
          <w:spacing w:val="1"/>
          <w:lang w:val="ru-RU"/>
        </w:rPr>
        <w:t>е</w:t>
      </w:r>
      <w:r w:rsidRPr="009100E0">
        <w:rPr>
          <w:lang w:val="ru-RU"/>
        </w:rPr>
        <w:t>пло</w:t>
      </w:r>
      <w:r w:rsidRPr="009100E0">
        <w:rPr>
          <w:spacing w:val="-2"/>
          <w:lang w:val="ru-RU"/>
        </w:rPr>
        <w:t>в</w:t>
      </w:r>
      <w:r w:rsidRPr="009100E0">
        <w:rPr>
          <w:lang w:val="ru-RU"/>
        </w:rPr>
        <w:t>ой эн</w:t>
      </w:r>
      <w:r w:rsidRPr="009100E0">
        <w:rPr>
          <w:spacing w:val="1"/>
          <w:lang w:val="ru-RU"/>
        </w:rPr>
        <w:t>е</w:t>
      </w:r>
      <w:r w:rsidRPr="009100E0">
        <w:rPr>
          <w:lang w:val="ru-RU"/>
        </w:rPr>
        <w:t>р</w:t>
      </w:r>
      <w:r w:rsidRPr="009100E0">
        <w:rPr>
          <w:spacing w:val="1"/>
          <w:lang w:val="ru-RU"/>
        </w:rPr>
        <w:t>г</w:t>
      </w:r>
      <w:r w:rsidRPr="009100E0">
        <w:rPr>
          <w:lang w:val="ru-RU"/>
        </w:rPr>
        <w:t>и</w:t>
      </w:r>
      <w:r w:rsidRPr="009100E0">
        <w:rPr>
          <w:spacing w:val="-1"/>
          <w:lang w:val="ru-RU"/>
        </w:rPr>
        <w:t>и</w:t>
      </w:r>
      <w:r w:rsidRPr="009100E0">
        <w:rPr>
          <w:lang w:val="ru-RU"/>
        </w:rPr>
        <w:t xml:space="preserve">, не </w:t>
      </w:r>
      <w:r w:rsidRPr="009100E0">
        <w:rPr>
          <w:spacing w:val="-5"/>
          <w:lang w:val="ru-RU"/>
        </w:rPr>
        <w:t>п</w:t>
      </w:r>
      <w:r w:rsidRPr="009100E0">
        <w:rPr>
          <w:lang w:val="ru-RU"/>
        </w:rPr>
        <w:t>р</w:t>
      </w:r>
      <w:r w:rsidRPr="009100E0">
        <w:rPr>
          <w:spacing w:val="1"/>
          <w:lang w:val="ru-RU"/>
        </w:rPr>
        <w:t>ед</w:t>
      </w:r>
      <w:r w:rsidRPr="009100E0">
        <w:rPr>
          <w:lang w:val="ru-RU"/>
        </w:rPr>
        <w:t>пол</w:t>
      </w:r>
      <w:r w:rsidRPr="009100E0">
        <w:rPr>
          <w:spacing w:val="-3"/>
          <w:lang w:val="ru-RU"/>
        </w:rPr>
        <w:t>а</w:t>
      </w:r>
      <w:r w:rsidRPr="009100E0">
        <w:rPr>
          <w:spacing w:val="1"/>
          <w:lang w:val="ru-RU"/>
        </w:rPr>
        <w:t>гае</w:t>
      </w:r>
      <w:r w:rsidRPr="009100E0">
        <w:rPr>
          <w:spacing w:val="-1"/>
          <w:lang w:val="ru-RU"/>
        </w:rPr>
        <w:t>т</w:t>
      </w:r>
      <w:r w:rsidRPr="009100E0">
        <w:rPr>
          <w:spacing w:val="-3"/>
          <w:lang w:val="ru-RU"/>
        </w:rPr>
        <w:t>с</w:t>
      </w:r>
      <w:r w:rsidRPr="009100E0">
        <w:rPr>
          <w:spacing w:val="1"/>
          <w:lang w:val="ru-RU"/>
        </w:rPr>
        <w:t>я</w:t>
      </w:r>
      <w:r w:rsidRPr="009100E0">
        <w:rPr>
          <w:lang w:val="ru-RU"/>
        </w:rPr>
        <w:t>.</w:t>
      </w:r>
    </w:p>
    <w:p w14:paraId="7E3532E8" w14:textId="47113CF5" w:rsidR="007772D1" w:rsidRDefault="007772D1" w:rsidP="00ED3EF8">
      <w:pPr>
        <w:pStyle w:val="2"/>
        <w:jc w:val="both"/>
        <w:rPr>
          <w:rFonts w:ascii="Times New Roman" w:hAnsi="Times New Roman" w:cs="Times New Roman"/>
          <w:b/>
          <w:bCs/>
          <w:color w:val="auto"/>
          <w:sz w:val="24"/>
          <w:szCs w:val="24"/>
        </w:rPr>
      </w:pPr>
      <w:bookmarkStart w:id="43" w:name="_Toc235018137"/>
      <w:r w:rsidRPr="00BB67F8">
        <w:rPr>
          <w:rFonts w:ascii="Times New Roman" w:hAnsi="Times New Roman" w:cs="Times New Roman"/>
          <w:b/>
          <w:bCs/>
          <w:color w:val="auto"/>
          <w:sz w:val="24"/>
          <w:szCs w:val="24"/>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43"/>
    </w:p>
    <w:p w14:paraId="219659D1" w14:textId="77777777" w:rsidR="009100E0" w:rsidRPr="00644798" w:rsidRDefault="009100E0" w:rsidP="009100E0">
      <w:pPr>
        <w:pStyle w:val="12"/>
        <w:rPr>
          <w:spacing w:val="-2"/>
          <w:lang w:val="ru-RU"/>
        </w:rPr>
      </w:pPr>
      <w:r w:rsidRPr="00644798">
        <w:rPr>
          <w:lang w:val="ru-RU"/>
        </w:rPr>
        <w:t xml:space="preserve">Источники комбинированной выработки тепловой и электрической энергии на территории МО Приволжское городское поселение отсутствуют. </w:t>
      </w:r>
      <w:bookmarkStart w:id="44" w:name="OLE_LINK166"/>
    </w:p>
    <w:p w14:paraId="59EED77B" w14:textId="7927DA1D" w:rsidR="007772D1" w:rsidRPr="001B5158" w:rsidRDefault="007772D1" w:rsidP="00ED3EF8">
      <w:pPr>
        <w:pStyle w:val="2"/>
        <w:jc w:val="both"/>
        <w:rPr>
          <w:rFonts w:ascii="Times New Roman" w:hAnsi="Times New Roman" w:cs="Times New Roman"/>
          <w:b/>
          <w:bCs/>
          <w:color w:val="auto"/>
          <w:sz w:val="24"/>
          <w:szCs w:val="24"/>
        </w:rPr>
      </w:pPr>
      <w:bookmarkStart w:id="45" w:name="_Toc235018138"/>
      <w:bookmarkEnd w:id="44"/>
      <w:r w:rsidRPr="00BB67F8">
        <w:rPr>
          <w:rFonts w:ascii="Times New Roman" w:hAnsi="Times New Roman" w:cs="Times New Roman"/>
          <w:b/>
          <w:bCs/>
          <w:color w:val="auto"/>
          <w:sz w:val="24"/>
          <w:szCs w:val="24"/>
        </w:rPr>
        <w:lastRenderedPageBreak/>
        <w:t xml:space="preserve">з) температурный график отпуска тепловой энергии для каждого источника тепловой энергии или группы источников тепловой энергии в системе </w:t>
      </w:r>
      <w:r w:rsidRPr="001B5158">
        <w:rPr>
          <w:rFonts w:ascii="Times New Roman" w:hAnsi="Times New Roman" w:cs="Times New Roman"/>
          <w:b/>
          <w:bCs/>
          <w:color w:val="auto"/>
          <w:sz w:val="24"/>
          <w:szCs w:val="24"/>
        </w:rPr>
        <w:t>теплоснабжения, работающей на общую тепловую сеть, и оценку затрат при необходимости его изменения</w:t>
      </w:r>
      <w:bookmarkEnd w:id="45"/>
    </w:p>
    <w:p w14:paraId="7980FB3F" w14:textId="7F29DEC3" w:rsidR="009100E0" w:rsidRPr="001B5158" w:rsidRDefault="005028B2" w:rsidP="009100E0">
      <w:pPr>
        <w:pStyle w:val="12"/>
        <w:rPr>
          <w:bCs/>
          <w:lang w:val="ru-RU" w:eastAsia="ru-RU"/>
        </w:rPr>
      </w:pPr>
      <w:r w:rsidRPr="001B5158">
        <w:rPr>
          <w:lang w:val="ru-RU" w:eastAsia="ru-RU"/>
        </w:rPr>
        <w:t xml:space="preserve">ООО «ТЭС – Приволжск»  - </w:t>
      </w:r>
      <w:r w:rsidR="009100E0" w:rsidRPr="001B5158">
        <w:rPr>
          <w:lang w:val="ru-RU" w:eastAsia="ru-RU"/>
        </w:rPr>
        <w:t>Котельная Центральная</w:t>
      </w:r>
    </w:p>
    <w:p w14:paraId="2AE20C11" w14:textId="77777777" w:rsidR="009100E0" w:rsidRPr="001B5158" w:rsidRDefault="009100E0" w:rsidP="009100E0">
      <w:pPr>
        <w:pStyle w:val="12"/>
        <w:rPr>
          <w:rFonts w:eastAsiaTheme="minorEastAsia"/>
          <w:spacing w:val="-6"/>
          <w:lang w:val="ru-RU" w:eastAsia="ru-RU"/>
        </w:rPr>
      </w:pPr>
      <w:r w:rsidRPr="001B5158">
        <w:rPr>
          <w:rFonts w:eastAsiaTheme="minorEastAsia"/>
          <w:spacing w:val="-6"/>
          <w:lang w:val="ru-RU" w:eastAsia="ru-RU"/>
        </w:rPr>
        <w:t>Принятый оптимальный температурный график отпуска тепловой энергии с котельной Котельная Центральная 250/90 °С.</w:t>
      </w:r>
    </w:p>
    <w:p w14:paraId="3A940B76" w14:textId="1AF6EC02" w:rsidR="009100E0" w:rsidRPr="009100E0" w:rsidRDefault="005028B2" w:rsidP="009100E0">
      <w:pPr>
        <w:pStyle w:val="12"/>
        <w:rPr>
          <w:bCs/>
          <w:lang w:val="ru-RU" w:eastAsia="ru-RU"/>
        </w:rPr>
      </w:pPr>
      <w:r w:rsidRPr="001B5158">
        <w:rPr>
          <w:lang w:val="ru-RU" w:eastAsia="ru-RU"/>
        </w:rPr>
        <w:t xml:space="preserve">ООО «НСК» - </w:t>
      </w:r>
      <w:r w:rsidR="009100E0" w:rsidRPr="001B5158">
        <w:rPr>
          <w:lang w:val="ru-RU" w:eastAsia="ru-RU"/>
        </w:rPr>
        <w:t xml:space="preserve">Котельная </w:t>
      </w:r>
      <w:r w:rsidR="009100E0" w:rsidRPr="009100E0">
        <w:rPr>
          <w:lang w:val="ru-RU" w:eastAsia="ru-RU"/>
        </w:rPr>
        <w:t>ул. Дружбы, д.6а</w:t>
      </w:r>
    </w:p>
    <w:p w14:paraId="7E3DCBBD" w14:textId="77777777" w:rsidR="009100E0" w:rsidRPr="009100E0" w:rsidRDefault="009100E0" w:rsidP="009100E0">
      <w:pPr>
        <w:pStyle w:val="12"/>
        <w:rPr>
          <w:rFonts w:eastAsiaTheme="minorEastAsia"/>
          <w:spacing w:val="-6"/>
          <w:lang w:val="ru-RU" w:eastAsia="ru-RU"/>
        </w:rPr>
      </w:pPr>
      <w:r w:rsidRPr="009100E0">
        <w:rPr>
          <w:rFonts w:eastAsiaTheme="minorEastAsia"/>
          <w:spacing w:val="-6"/>
          <w:lang w:val="ru-RU" w:eastAsia="ru-RU"/>
        </w:rPr>
        <w:t>Принятый оптимальный температурный график отпуска тепловой энергии с котельной Котельная ул. Дружбы, д.6а 95/70 °С.</w:t>
      </w:r>
    </w:p>
    <w:p w14:paraId="4E80B471" w14:textId="3D0DFCF8" w:rsidR="009100E0" w:rsidRPr="009100E0" w:rsidRDefault="009100E0" w:rsidP="009100E0">
      <w:pPr>
        <w:pStyle w:val="12"/>
        <w:rPr>
          <w:bCs/>
          <w:lang w:val="ru-RU" w:eastAsia="ru-RU"/>
        </w:rPr>
      </w:pPr>
      <w:r w:rsidRPr="009100E0">
        <w:rPr>
          <w:lang w:val="ru-RU" w:eastAsia="ru-RU"/>
        </w:rPr>
        <w:t>Котельная пер.</w:t>
      </w:r>
      <w:r w:rsidR="002205BE">
        <w:rPr>
          <w:lang w:val="ru-RU" w:eastAsia="ru-RU"/>
        </w:rPr>
        <w:t xml:space="preserve"> </w:t>
      </w:r>
      <w:r w:rsidRPr="009100E0">
        <w:rPr>
          <w:lang w:val="ru-RU" w:eastAsia="ru-RU"/>
        </w:rPr>
        <w:t>Северный, д.1б</w:t>
      </w:r>
    </w:p>
    <w:p w14:paraId="55850E48" w14:textId="77777777" w:rsidR="009100E0" w:rsidRPr="009100E0" w:rsidRDefault="009100E0" w:rsidP="009100E0">
      <w:pPr>
        <w:pStyle w:val="12"/>
        <w:rPr>
          <w:rFonts w:eastAsiaTheme="minorEastAsia"/>
          <w:spacing w:val="-6"/>
          <w:lang w:val="ru-RU" w:eastAsia="ru-RU"/>
        </w:rPr>
      </w:pPr>
      <w:r w:rsidRPr="009100E0">
        <w:rPr>
          <w:rFonts w:eastAsiaTheme="minorEastAsia"/>
          <w:spacing w:val="-6"/>
          <w:lang w:val="ru-RU" w:eastAsia="ru-RU"/>
        </w:rPr>
        <w:t>Принятый оптимальный температурный график отпуска тепловой энергии с котельной Котельная пер. Северный, д.1б 95/70 °С.</w:t>
      </w:r>
    </w:p>
    <w:p w14:paraId="3ACD646C" w14:textId="3CEC4BA6" w:rsidR="007772D1" w:rsidRDefault="007772D1" w:rsidP="00ED3EF8">
      <w:pPr>
        <w:pStyle w:val="2"/>
        <w:jc w:val="both"/>
        <w:rPr>
          <w:rFonts w:ascii="Times New Roman" w:hAnsi="Times New Roman" w:cs="Times New Roman"/>
          <w:b/>
          <w:bCs/>
          <w:color w:val="auto"/>
          <w:sz w:val="24"/>
          <w:szCs w:val="24"/>
        </w:rPr>
      </w:pPr>
      <w:bookmarkStart w:id="46" w:name="_Toc235018139"/>
      <w:r w:rsidRPr="00BB67F8">
        <w:rPr>
          <w:rFonts w:ascii="Times New Roman" w:hAnsi="Times New Roman" w:cs="Times New Roman"/>
          <w:b/>
          <w:bCs/>
          <w:color w:val="auto"/>
          <w:sz w:val="24"/>
          <w:szCs w:val="24"/>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46"/>
    </w:p>
    <w:p w14:paraId="1A31361D" w14:textId="77777777" w:rsidR="009100E0" w:rsidRPr="00644798" w:rsidRDefault="009100E0" w:rsidP="004361AE">
      <w:pPr>
        <w:pStyle w:val="12"/>
        <w:rPr>
          <w:lang w:val="ru-RU"/>
        </w:rPr>
      </w:pPr>
      <w:r w:rsidRPr="00644798">
        <w:rPr>
          <w:lang w:val="ru-RU"/>
        </w:rPr>
        <w:t>Информация о перспективной тепловой мощности источников тепловой энергии представлен в Разделе 2, часть 3.</w:t>
      </w:r>
    </w:p>
    <w:p w14:paraId="74925BCC" w14:textId="1567EFD0" w:rsidR="007772D1" w:rsidRPr="00CB37B3" w:rsidRDefault="007772D1" w:rsidP="00ED3EF8">
      <w:pPr>
        <w:pStyle w:val="2"/>
        <w:jc w:val="both"/>
        <w:rPr>
          <w:rFonts w:ascii="Times New Roman" w:hAnsi="Times New Roman" w:cs="Times New Roman"/>
          <w:b/>
          <w:bCs/>
          <w:color w:val="auto"/>
          <w:sz w:val="24"/>
          <w:szCs w:val="24"/>
        </w:rPr>
      </w:pPr>
      <w:bookmarkStart w:id="47" w:name="_Toc235018140"/>
      <w:r w:rsidRPr="00BB67F8">
        <w:rPr>
          <w:rFonts w:ascii="Times New Roman" w:hAnsi="Times New Roman" w:cs="Times New Roman"/>
          <w:b/>
          <w:bCs/>
          <w:color w:val="auto"/>
          <w:sz w:val="24"/>
          <w:szCs w:val="24"/>
        </w:rPr>
        <w:t xml:space="preserve">к) предложения по вводу новых и реконструкции существующих источников тепловой энергии с использованием возобновляемых источников энергии, а также </w:t>
      </w:r>
      <w:r w:rsidRPr="00CB37B3">
        <w:rPr>
          <w:rFonts w:ascii="Times New Roman" w:hAnsi="Times New Roman" w:cs="Times New Roman"/>
          <w:b/>
          <w:bCs/>
          <w:color w:val="auto"/>
          <w:sz w:val="24"/>
          <w:szCs w:val="24"/>
        </w:rPr>
        <w:t>местных видов топлива</w:t>
      </w:r>
      <w:bookmarkEnd w:id="47"/>
    </w:p>
    <w:p w14:paraId="5773C352" w14:textId="77777777" w:rsidR="004361AE" w:rsidRPr="00644798" w:rsidRDefault="004361AE" w:rsidP="004361AE">
      <w:pPr>
        <w:pStyle w:val="12"/>
        <w:rPr>
          <w:lang w:val="ru-RU"/>
        </w:rPr>
      </w:pPr>
      <w:r w:rsidRPr="00CB37B3">
        <w:rPr>
          <w:spacing w:val="-6"/>
          <w:lang w:val="ru-RU"/>
        </w:rPr>
        <w:t>П</w:t>
      </w:r>
      <w:r w:rsidRPr="00CB37B3">
        <w:rPr>
          <w:lang w:val="ru-RU"/>
        </w:rPr>
        <w:t>р</w:t>
      </w:r>
      <w:r w:rsidRPr="00CB37B3">
        <w:rPr>
          <w:spacing w:val="1"/>
          <w:lang w:val="ru-RU"/>
        </w:rPr>
        <w:t>едл</w:t>
      </w:r>
      <w:r w:rsidRPr="00CB37B3">
        <w:rPr>
          <w:lang w:val="ru-RU"/>
        </w:rPr>
        <w:t>о</w:t>
      </w:r>
      <w:r w:rsidRPr="00CB37B3">
        <w:rPr>
          <w:spacing w:val="-2"/>
          <w:lang w:val="ru-RU"/>
        </w:rPr>
        <w:t>ж</w:t>
      </w:r>
      <w:r w:rsidRPr="00CB37B3">
        <w:rPr>
          <w:spacing w:val="1"/>
          <w:lang w:val="ru-RU"/>
        </w:rPr>
        <w:t>е</w:t>
      </w:r>
      <w:r w:rsidRPr="00CB37B3">
        <w:rPr>
          <w:lang w:val="ru-RU"/>
        </w:rPr>
        <w:t>ния</w:t>
      </w:r>
      <w:r w:rsidRPr="00CB37B3">
        <w:rPr>
          <w:spacing w:val="9"/>
          <w:lang w:val="ru-RU"/>
        </w:rPr>
        <w:t xml:space="preserve"> </w:t>
      </w:r>
      <w:r w:rsidRPr="00CB37B3">
        <w:rPr>
          <w:lang w:val="ru-RU"/>
        </w:rPr>
        <w:t>по</w:t>
      </w:r>
      <w:r w:rsidRPr="00CB37B3">
        <w:rPr>
          <w:spacing w:val="7"/>
          <w:lang w:val="ru-RU"/>
        </w:rPr>
        <w:t xml:space="preserve"> </w:t>
      </w:r>
      <w:r w:rsidRPr="00CB37B3">
        <w:rPr>
          <w:spacing w:val="-2"/>
          <w:lang w:val="ru-RU"/>
        </w:rPr>
        <w:t>вв</w:t>
      </w:r>
      <w:r w:rsidRPr="00CB37B3">
        <w:rPr>
          <w:lang w:val="ru-RU"/>
        </w:rPr>
        <w:t>о</w:t>
      </w:r>
      <w:r w:rsidRPr="00CB37B3">
        <w:rPr>
          <w:spacing w:val="5"/>
          <w:lang w:val="ru-RU"/>
        </w:rPr>
        <w:t>д</w:t>
      </w:r>
      <w:r w:rsidRPr="00CB37B3">
        <w:rPr>
          <w:lang w:val="ru-RU"/>
        </w:rPr>
        <w:t>у</w:t>
      </w:r>
      <w:r w:rsidRPr="00CB37B3">
        <w:rPr>
          <w:spacing w:val="59"/>
          <w:lang w:val="ru-RU"/>
        </w:rPr>
        <w:t xml:space="preserve"> </w:t>
      </w:r>
      <w:r w:rsidRPr="00CB37B3">
        <w:rPr>
          <w:lang w:val="ru-RU"/>
        </w:rPr>
        <w:t>но</w:t>
      </w:r>
      <w:r w:rsidRPr="00CB37B3">
        <w:rPr>
          <w:spacing w:val="-2"/>
          <w:lang w:val="ru-RU"/>
        </w:rPr>
        <w:t>вы</w:t>
      </w:r>
      <w:r w:rsidRPr="00CB37B3">
        <w:rPr>
          <w:lang w:val="ru-RU"/>
        </w:rPr>
        <w:t>х</w:t>
      </w:r>
      <w:r w:rsidRPr="00CB37B3">
        <w:rPr>
          <w:spacing w:val="7"/>
          <w:lang w:val="ru-RU"/>
        </w:rPr>
        <w:t xml:space="preserve"> </w:t>
      </w:r>
      <w:r w:rsidRPr="00CB37B3">
        <w:rPr>
          <w:lang w:val="ru-RU"/>
        </w:rPr>
        <w:t>и</w:t>
      </w:r>
      <w:r w:rsidRPr="00CB37B3">
        <w:rPr>
          <w:spacing w:val="7"/>
          <w:lang w:val="ru-RU"/>
        </w:rPr>
        <w:t xml:space="preserve"> </w:t>
      </w:r>
      <w:r w:rsidRPr="00CB37B3">
        <w:rPr>
          <w:lang w:val="ru-RU"/>
        </w:rPr>
        <w:t>р</w:t>
      </w:r>
      <w:r w:rsidRPr="00CB37B3">
        <w:rPr>
          <w:spacing w:val="1"/>
          <w:lang w:val="ru-RU"/>
        </w:rPr>
        <w:t>е</w:t>
      </w:r>
      <w:r w:rsidRPr="00CB37B3">
        <w:rPr>
          <w:lang w:val="ru-RU"/>
        </w:rPr>
        <w:t>кон</w:t>
      </w:r>
      <w:r w:rsidRPr="00CB37B3">
        <w:rPr>
          <w:spacing w:val="1"/>
          <w:lang w:val="ru-RU"/>
        </w:rPr>
        <w:t>с</w:t>
      </w:r>
      <w:r w:rsidRPr="00CB37B3">
        <w:rPr>
          <w:lang w:val="ru-RU"/>
        </w:rPr>
        <w:t>т</w:t>
      </w:r>
      <w:r w:rsidRPr="00CB37B3">
        <w:rPr>
          <w:spacing w:val="3"/>
          <w:lang w:val="ru-RU"/>
        </w:rPr>
        <w:t>р</w:t>
      </w:r>
      <w:r w:rsidRPr="00CB37B3">
        <w:rPr>
          <w:spacing w:val="-8"/>
          <w:lang w:val="ru-RU"/>
        </w:rPr>
        <w:t>у</w:t>
      </w:r>
      <w:r w:rsidRPr="00CB37B3">
        <w:rPr>
          <w:lang w:val="ru-RU"/>
        </w:rPr>
        <w:t>кции</w:t>
      </w:r>
      <w:r w:rsidRPr="00CB37B3">
        <w:rPr>
          <w:spacing w:val="6"/>
          <w:lang w:val="ru-RU"/>
        </w:rPr>
        <w:t xml:space="preserve"> </w:t>
      </w:r>
      <w:r w:rsidRPr="00CB37B3">
        <w:rPr>
          <w:spacing w:val="5"/>
          <w:lang w:val="ru-RU"/>
        </w:rPr>
        <w:t>с</w:t>
      </w:r>
      <w:r w:rsidRPr="00CB37B3">
        <w:rPr>
          <w:spacing w:val="-5"/>
          <w:lang w:val="ru-RU"/>
        </w:rPr>
        <w:t>у</w:t>
      </w:r>
      <w:r w:rsidRPr="00CB37B3">
        <w:rPr>
          <w:lang w:val="ru-RU"/>
        </w:rPr>
        <w:t>щ</w:t>
      </w:r>
      <w:r w:rsidRPr="00CB37B3">
        <w:rPr>
          <w:spacing w:val="1"/>
          <w:lang w:val="ru-RU"/>
        </w:rPr>
        <w:t>ес</w:t>
      </w:r>
      <w:r w:rsidRPr="00CB37B3">
        <w:rPr>
          <w:lang w:val="ru-RU"/>
        </w:rPr>
        <w:t>т</w:t>
      </w:r>
      <w:r w:rsidRPr="00CB37B3">
        <w:rPr>
          <w:spacing w:val="2"/>
          <w:lang w:val="ru-RU"/>
        </w:rPr>
        <w:t>в</w:t>
      </w:r>
      <w:r w:rsidRPr="00CB37B3">
        <w:rPr>
          <w:spacing w:val="-8"/>
          <w:lang w:val="ru-RU"/>
        </w:rPr>
        <w:t>у</w:t>
      </w:r>
      <w:r w:rsidRPr="00CB37B3">
        <w:rPr>
          <w:spacing w:val="4"/>
          <w:lang w:val="ru-RU"/>
        </w:rPr>
        <w:t>ю</w:t>
      </w:r>
      <w:r w:rsidRPr="00CB37B3">
        <w:rPr>
          <w:lang w:val="ru-RU"/>
        </w:rPr>
        <w:t>щих</w:t>
      </w:r>
      <w:r w:rsidRPr="00CB37B3">
        <w:rPr>
          <w:spacing w:val="7"/>
          <w:lang w:val="ru-RU"/>
        </w:rPr>
        <w:t xml:space="preserve"> </w:t>
      </w:r>
      <w:r w:rsidRPr="00CB37B3">
        <w:rPr>
          <w:lang w:val="ru-RU"/>
        </w:rPr>
        <w:t>источни</w:t>
      </w:r>
      <w:r w:rsidRPr="00CB37B3">
        <w:rPr>
          <w:spacing w:val="3"/>
          <w:lang w:val="ru-RU"/>
        </w:rPr>
        <w:t>к</w:t>
      </w:r>
      <w:r w:rsidRPr="00CB37B3">
        <w:rPr>
          <w:lang w:val="ru-RU"/>
        </w:rPr>
        <w:t>ов</w:t>
      </w:r>
      <w:r w:rsidRPr="00CB37B3">
        <w:rPr>
          <w:spacing w:val="6"/>
          <w:lang w:val="ru-RU"/>
        </w:rPr>
        <w:t xml:space="preserve"> </w:t>
      </w:r>
      <w:r w:rsidRPr="00CB37B3">
        <w:rPr>
          <w:lang w:val="ru-RU"/>
        </w:rPr>
        <w:t>т</w:t>
      </w:r>
      <w:r w:rsidRPr="00CB37B3">
        <w:rPr>
          <w:spacing w:val="1"/>
          <w:lang w:val="ru-RU"/>
        </w:rPr>
        <w:t>е</w:t>
      </w:r>
      <w:r w:rsidRPr="00CB37B3">
        <w:rPr>
          <w:lang w:val="ru-RU"/>
        </w:rPr>
        <w:t>пло</w:t>
      </w:r>
      <w:r w:rsidRPr="00CB37B3">
        <w:rPr>
          <w:spacing w:val="-2"/>
          <w:lang w:val="ru-RU"/>
        </w:rPr>
        <w:t>в</w:t>
      </w:r>
      <w:r w:rsidRPr="00CB37B3">
        <w:rPr>
          <w:lang w:val="ru-RU"/>
        </w:rPr>
        <w:t>ой энер</w:t>
      </w:r>
      <w:r w:rsidRPr="00CB37B3">
        <w:rPr>
          <w:spacing w:val="1"/>
          <w:lang w:val="ru-RU"/>
        </w:rPr>
        <w:t>г</w:t>
      </w:r>
      <w:r w:rsidRPr="00CB37B3">
        <w:rPr>
          <w:lang w:val="ru-RU"/>
        </w:rPr>
        <w:t>ии</w:t>
      </w:r>
      <w:r w:rsidRPr="00CB37B3">
        <w:rPr>
          <w:spacing w:val="-5"/>
          <w:lang w:val="ru-RU"/>
        </w:rPr>
        <w:t xml:space="preserve"> </w:t>
      </w:r>
      <w:r w:rsidRPr="00CB37B3">
        <w:rPr>
          <w:lang w:val="ru-RU"/>
        </w:rPr>
        <w:t>с</w:t>
      </w:r>
      <w:r w:rsidRPr="00CB37B3">
        <w:rPr>
          <w:spacing w:val="-3"/>
          <w:lang w:val="ru-RU"/>
        </w:rPr>
        <w:t xml:space="preserve"> </w:t>
      </w:r>
      <w:r w:rsidRPr="00CB37B3">
        <w:rPr>
          <w:lang w:val="ru-RU"/>
        </w:rPr>
        <w:t>испол</w:t>
      </w:r>
      <w:r w:rsidRPr="00CB37B3">
        <w:rPr>
          <w:spacing w:val="-2"/>
          <w:lang w:val="ru-RU"/>
        </w:rPr>
        <w:t>ь</w:t>
      </w:r>
      <w:r w:rsidRPr="00CB37B3">
        <w:rPr>
          <w:lang w:val="ru-RU"/>
        </w:rPr>
        <w:t>зо</w:t>
      </w:r>
      <w:r w:rsidRPr="00CB37B3">
        <w:rPr>
          <w:spacing w:val="-2"/>
          <w:lang w:val="ru-RU"/>
        </w:rPr>
        <w:t>в</w:t>
      </w:r>
      <w:r w:rsidRPr="00CB37B3">
        <w:rPr>
          <w:spacing w:val="1"/>
          <w:lang w:val="ru-RU"/>
        </w:rPr>
        <w:t>а</w:t>
      </w:r>
      <w:r w:rsidRPr="00CB37B3">
        <w:rPr>
          <w:lang w:val="ru-RU"/>
        </w:rPr>
        <w:t>ни</w:t>
      </w:r>
      <w:r w:rsidRPr="00CB37B3">
        <w:rPr>
          <w:spacing w:val="1"/>
          <w:lang w:val="ru-RU"/>
        </w:rPr>
        <w:t>е</w:t>
      </w:r>
      <w:r w:rsidRPr="00CB37B3">
        <w:rPr>
          <w:lang w:val="ru-RU"/>
        </w:rPr>
        <w:t>м</w:t>
      </w:r>
      <w:r w:rsidRPr="00CB37B3">
        <w:rPr>
          <w:spacing w:val="-4"/>
          <w:lang w:val="ru-RU"/>
        </w:rPr>
        <w:t xml:space="preserve"> </w:t>
      </w:r>
      <w:r w:rsidRPr="00CB37B3">
        <w:rPr>
          <w:spacing w:val="-2"/>
          <w:lang w:val="ru-RU"/>
        </w:rPr>
        <w:t>в</w:t>
      </w:r>
      <w:r w:rsidRPr="00CB37B3">
        <w:rPr>
          <w:lang w:val="ru-RU"/>
        </w:rPr>
        <w:t>озо</w:t>
      </w:r>
      <w:r w:rsidRPr="00CB37B3">
        <w:rPr>
          <w:spacing w:val="1"/>
          <w:lang w:val="ru-RU"/>
        </w:rPr>
        <w:t>б</w:t>
      </w:r>
      <w:r w:rsidRPr="00CB37B3">
        <w:rPr>
          <w:lang w:val="ru-RU"/>
        </w:rPr>
        <w:t>но</w:t>
      </w:r>
      <w:r w:rsidRPr="00CB37B3">
        <w:rPr>
          <w:spacing w:val="-2"/>
          <w:lang w:val="ru-RU"/>
        </w:rPr>
        <w:t>в</w:t>
      </w:r>
      <w:r w:rsidRPr="00CB37B3">
        <w:rPr>
          <w:lang w:val="ru-RU"/>
        </w:rPr>
        <w:t>л</w:t>
      </w:r>
      <w:r w:rsidRPr="00CB37B3">
        <w:rPr>
          <w:spacing w:val="-3"/>
          <w:lang w:val="ru-RU"/>
        </w:rPr>
        <w:t>яе</w:t>
      </w:r>
      <w:r w:rsidRPr="00CB37B3">
        <w:rPr>
          <w:lang w:val="ru-RU"/>
        </w:rPr>
        <w:t>м</w:t>
      </w:r>
      <w:r w:rsidRPr="00CB37B3">
        <w:rPr>
          <w:spacing w:val="-2"/>
          <w:lang w:val="ru-RU"/>
        </w:rPr>
        <w:t>ы</w:t>
      </w:r>
      <w:r w:rsidRPr="00CB37B3">
        <w:rPr>
          <w:lang w:val="ru-RU"/>
        </w:rPr>
        <w:t>х</w:t>
      </w:r>
      <w:r w:rsidRPr="00CB37B3">
        <w:rPr>
          <w:spacing w:val="-5"/>
          <w:lang w:val="ru-RU"/>
        </w:rPr>
        <w:t xml:space="preserve"> </w:t>
      </w:r>
      <w:r w:rsidRPr="00CB37B3">
        <w:rPr>
          <w:lang w:val="ru-RU"/>
        </w:rPr>
        <w:t>источников</w:t>
      </w:r>
      <w:r w:rsidRPr="00CB37B3">
        <w:rPr>
          <w:spacing w:val="-3"/>
          <w:lang w:val="ru-RU"/>
        </w:rPr>
        <w:t xml:space="preserve"> </w:t>
      </w:r>
      <w:r w:rsidRPr="00CB37B3">
        <w:rPr>
          <w:lang w:val="ru-RU"/>
        </w:rPr>
        <w:t>энер</w:t>
      </w:r>
      <w:r w:rsidRPr="00CB37B3">
        <w:rPr>
          <w:spacing w:val="1"/>
          <w:lang w:val="ru-RU"/>
        </w:rPr>
        <w:t>г</w:t>
      </w:r>
      <w:r w:rsidRPr="00CB37B3">
        <w:rPr>
          <w:lang w:val="ru-RU"/>
        </w:rPr>
        <w:t>ии,</w:t>
      </w:r>
      <w:r w:rsidRPr="00CB37B3">
        <w:rPr>
          <w:spacing w:val="-5"/>
          <w:lang w:val="ru-RU"/>
        </w:rPr>
        <w:t xml:space="preserve"> </w:t>
      </w:r>
      <w:r w:rsidRPr="00CB37B3">
        <w:rPr>
          <w:lang w:val="ru-RU"/>
        </w:rPr>
        <w:t>а</w:t>
      </w:r>
      <w:r w:rsidRPr="00CB37B3">
        <w:rPr>
          <w:spacing w:val="-3"/>
          <w:lang w:val="ru-RU"/>
        </w:rPr>
        <w:t xml:space="preserve"> </w:t>
      </w:r>
      <w:r w:rsidRPr="00CB37B3">
        <w:rPr>
          <w:lang w:val="ru-RU"/>
        </w:rPr>
        <w:t>т</w:t>
      </w:r>
      <w:r w:rsidRPr="00CB37B3">
        <w:rPr>
          <w:spacing w:val="1"/>
          <w:lang w:val="ru-RU"/>
        </w:rPr>
        <w:t>а</w:t>
      </w:r>
      <w:r w:rsidRPr="00CB37B3">
        <w:rPr>
          <w:lang w:val="ru-RU"/>
        </w:rPr>
        <w:t>к</w:t>
      </w:r>
      <w:r w:rsidRPr="00CB37B3">
        <w:rPr>
          <w:spacing w:val="-3"/>
          <w:lang w:val="ru-RU"/>
        </w:rPr>
        <w:t>ж</w:t>
      </w:r>
      <w:r w:rsidRPr="00CB37B3">
        <w:rPr>
          <w:lang w:val="ru-RU"/>
        </w:rPr>
        <w:t>е</w:t>
      </w:r>
      <w:r w:rsidRPr="00CB37B3">
        <w:rPr>
          <w:spacing w:val="-3"/>
          <w:lang w:val="ru-RU"/>
        </w:rPr>
        <w:t xml:space="preserve"> </w:t>
      </w:r>
      <w:r w:rsidRPr="00CB37B3">
        <w:rPr>
          <w:lang w:val="ru-RU"/>
        </w:rPr>
        <w:t>м</w:t>
      </w:r>
      <w:r w:rsidRPr="00CB37B3">
        <w:rPr>
          <w:spacing w:val="1"/>
          <w:lang w:val="ru-RU"/>
        </w:rPr>
        <w:t>ес</w:t>
      </w:r>
      <w:r w:rsidRPr="00CB37B3">
        <w:rPr>
          <w:lang w:val="ru-RU"/>
        </w:rPr>
        <w:t>тн</w:t>
      </w:r>
      <w:r w:rsidRPr="00CB37B3">
        <w:rPr>
          <w:spacing w:val="-2"/>
          <w:lang w:val="ru-RU"/>
        </w:rPr>
        <w:t>ы</w:t>
      </w:r>
      <w:r w:rsidRPr="00CB37B3">
        <w:rPr>
          <w:lang w:val="ru-RU"/>
        </w:rPr>
        <w:t>х</w:t>
      </w:r>
      <w:r w:rsidRPr="00CB37B3">
        <w:rPr>
          <w:spacing w:val="-5"/>
          <w:lang w:val="ru-RU"/>
        </w:rPr>
        <w:t xml:space="preserve"> </w:t>
      </w:r>
      <w:r w:rsidRPr="00CB37B3">
        <w:rPr>
          <w:spacing w:val="-2"/>
          <w:lang w:val="ru-RU"/>
        </w:rPr>
        <w:t>в</w:t>
      </w:r>
      <w:r w:rsidRPr="00CB37B3">
        <w:rPr>
          <w:lang w:val="ru-RU"/>
        </w:rPr>
        <w:t>и</w:t>
      </w:r>
      <w:r w:rsidRPr="00CB37B3">
        <w:rPr>
          <w:spacing w:val="1"/>
          <w:lang w:val="ru-RU"/>
        </w:rPr>
        <w:t>д</w:t>
      </w:r>
      <w:r w:rsidRPr="00CB37B3">
        <w:rPr>
          <w:lang w:val="ru-RU"/>
        </w:rPr>
        <w:t>ов</w:t>
      </w:r>
      <w:r w:rsidRPr="00CB37B3">
        <w:rPr>
          <w:spacing w:val="-6"/>
          <w:lang w:val="ru-RU"/>
        </w:rPr>
        <w:t xml:space="preserve"> </w:t>
      </w:r>
      <w:r w:rsidRPr="00CB37B3">
        <w:rPr>
          <w:lang w:val="ru-RU"/>
        </w:rPr>
        <w:t>топл</w:t>
      </w:r>
      <w:r w:rsidRPr="00CB37B3">
        <w:rPr>
          <w:spacing w:val="3"/>
          <w:lang w:val="ru-RU"/>
        </w:rPr>
        <w:t>и</w:t>
      </w:r>
      <w:r w:rsidRPr="00CB37B3">
        <w:rPr>
          <w:spacing w:val="-2"/>
          <w:lang w:val="ru-RU"/>
        </w:rPr>
        <w:t>в</w:t>
      </w:r>
      <w:r w:rsidRPr="00CB37B3">
        <w:rPr>
          <w:spacing w:val="1"/>
          <w:lang w:val="ru-RU"/>
        </w:rPr>
        <w:t>а</w:t>
      </w:r>
      <w:r w:rsidRPr="00CB37B3">
        <w:rPr>
          <w:lang w:val="ru-RU"/>
        </w:rPr>
        <w:t>, от</w:t>
      </w:r>
      <w:r w:rsidRPr="00CB37B3">
        <w:rPr>
          <w:spacing w:val="5"/>
          <w:lang w:val="ru-RU"/>
        </w:rPr>
        <w:t>с</w:t>
      </w:r>
      <w:r w:rsidRPr="00CB37B3">
        <w:rPr>
          <w:spacing w:val="-8"/>
          <w:lang w:val="ru-RU"/>
        </w:rPr>
        <w:t>у</w:t>
      </w:r>
      <w:r w:rsidRPr="00CB37B3">
        <w:rPr>
          <w:lang w:val="ru-RU"/>
        </w:rPr>
        <w:t>т</w:t>
      </w:r>
      <w:r w:rsidRPr="00CB37B3">
        <w:rPr>
          <w:spacing w:val="1"/>
          <w:lang w:val="ru-RU"/>
        </w:rPr>
        <w:t>с</w:t>
      </w:r>
      <w:r w:rsidRPr="00CB37B3">
        <w:rPr>
          <w:lang w:val="ru-RU"/>
        </w:rPr>
        <w:t>т</w:t>
      </w:r>
      <w:r w:rsidRPr="00CB37B3">
        <w:rPr>
          <w:spacing w:val="2"/>
          <w:lang w:val="ru-RU"/>
        </w:rPr>
        <w:t>в</w:t>
      </w:r>
      <w:r w:rsidRPr="00CB37B3">
        <w:rPr>
          <w:spacing w:val="-5"/>
          <w:lang w:val="ru-RU"/>
        </w:rPr>
        <w:t>у</w:t>
      </w:r>
      <w:r w:rsidRPr="00CB37B3">
        <w:rPr>
          <w:lang w:val="ru-RU"/>
        </w:rPr>
        <w:t>ют.</w:t>
      </w:r>
    </w:p>
    <w:p w14:paraId="4F67AD64" w14:textId="6EC3CD39" w:rsidR="006F6226" w:rsidRDefault="006F6226">
      <w:r>
        <w:br w:type="page"/>
      </w:r>
    </w:p>
    <w:p w14:paraId="585A7165" w14:textId="582968ED" w:rsidR="007772D1" w:rsidRPr="00C5299A" w:rsidRDefault="007772D1" w:rsidP="00ED3EF8">
      <w:pPr>
        <w:pStyle w:val="1"/>
        <w:jc w:val="both"/>
        <w:rPr>
          <w:rFonts w:ascii="Times New Roman" w:hAnsi="Times New Roman" w:cs="Times New Roman"/>
          <w:b/>
          <w:bCs/>
          <w:color w:val="auto"/>
          <w:sz w:val="28"/>
          <w:szCs w:val="28"/>
        </w:rPr>
      </w:pPr>
      <w:bookmarkStart w:id="48" w:name="_Toc235018141"/>
      <w:r w:rsidRPr="00C5299A">
        <w:rPr>
          <w:rFonts w:ascii="Times New Roman" w:hAnsi="Times New Roman" w:cs="Times New Roman"/>
          <w:b/>
          <w:bCs/>
          <w:color w:val="auto"/>
          <w:sz w:val="28"/>
          <w:szCs w:val="28"/>
        </w:rPr>
        <w:lastRenderedPageBreak/>
        <w:t>Раздел 6 "Предложения по строительству, реконструкции и (или) модернизации тепловых сетей"</w:t>
      </w:r>
      <w:bookmarkEnd w:id="48"/>
    </w:p>
    <w:p w14:paraId="52DCA3D8" w14:textId="4AC57E5C" w:rsidR="007772D1" w:rsidRDefault="007772D1" w:rsidP="00ED3EF8">
      <w:pPr>
        <w:pStyle w:val="2"/>
        <w:jc w:val="both"/>
        <w:rPr>
          <w:rFonts w:ascii="Times New Roman" w:hAnsi="Times New Roman" w:cs="Times New Roman"/>
          <w:b/>
          <w:bCs/>
          <w:color w:val="auto"/>
          <w:sz w:val="24"/>
          <w:szCs w:val="24"/>
        </w:rPr>
      </w:pPr>
      <w:bookmarkStart w:id="49" w:name="_Toc235018142"/>
      <w:r w:rsidRPr="006F6226">
        <w:rPr>
          <w:rFonts w:ascii="Times New Roman" w:hAnsi="Times New Roman" w:cs="Times New Roman"/>
          <w:b/>
          <w:bCs/>
          <w:color w:val="auto"/>
          <w:sz w:val="24"/>
          <w:szCs w:val="24"/>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49"/>
    </w:p>
    <w:p w14:paraId="1011D342" w14:textId="77777777" w:rsidR="002A53A2" w:rsidRPr="00644798" w:rsidRDefault="002A53A2" w:rsidP="002A53A2">
      <w:pPr>
        <w:pStyle w:val="12"/>
        <w:rPr>
          <w:lang w:val="ru-RU"/>
        </w:rPr>
      </w:pPr>
      <w:r w:rsidRPr="00644798">
        <w:rPr>
          <w:lang w:val="ru-RU"/>
        </w:rPr>
        <w:t>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мощности источников тепловой энергии, не планируется.</w:t>
      </w:r>
    </w:p>
    <w:p w14:paraId="736127DE" w14:textId="1FEA28D7" w:rsidR="007772D1" w:rsidRDefault="007772D1" w:rsidP="00ED3EF8">
      <w:pPr>
        <w:pStyle w:val="2"/>
        <w:jc w:val="both"/>
        <w:rPr>
          <w:rFonts w:ascii="Times New Roman" w:hAnsi="Times New Roman" w:cs="Times New Roman"/>
          <w:b/>
          <w:bCs/>
          <w:color w:val="auto"/>
          <w:sz w:val="24"/>
          <w:szCs w:val="24"/>
        </w:rPr>
      </w:pPr>
      <w:bookmarkStart w:id="50" w:name="_Toc235018143"/>
      <w:r w:rsidRPr="006F6226">
        <w:rPr>
          <w:rFonts w:ascii="Times New Roman" w:hAnsi="Times New Roman" w:cs="Times New Roman"/>
          <w:b/>
          <w:bCs/>
          <w:color w:val="auto"/>
          <w:sz w:val="24"/>
          <w:szCs w:val="24"/>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50"/>
    </w:p>
    <w:p w14:paraId="6DA9366D" w14:textId="77777777" w:rsidR="002A53A2" w:rsidRPr="00644798" w:rsidRDefault="002A53A2" w:rsidP="002A53A2">
      <w:pPr>
        <w:pStyle w:val="12"/>
        <w:rPr>
          <w:lang w:val="ru-RU"/>
        </w:rPr>
      </w:pPr>
      <w:r w:rsidRPr="00644798">
        <w:rPr>
          <w:lang w:val="ru-RU"/>
        </w:rPr>
        <w:t>Строительство тепловых сетей для обеспечения перспективных приростов не планируется.</w:t>
      </w:r>
    </w:p>
    <w:p w14:paraId="008A1215" w14:textId="0283260A" w:rsidR="007772D1" w:rsidRDefault="007772D1" w:rsidP="00ED3EF8">
      <w:pPr>
        <w:pStyle w:val="2"/>
        <w:jc w:val="both"/>
        <w:rPr>
          <w:rFonts w:ascii="Times New Roman" w:hAnsi="Times New Roman" w:cs="Times New Roman"/>
          <w:b/>
          <w:bCs/>
          <w:color w:val="auto"/>
          <w:sz w:val="24"/>
          <w:szCs w:val="24"/>
        </w:rPr>
      </w:pPr>
      <w:bookmarkStart w:id="51" w:name="_Toc235018144"/>
      <w:r w:rsidRPr="006F6226">
        <w:rPr>
          <w:rFonts w:ascii="Times New Roman" w:hAnsi="Times New Roman" w:cs="Times New Roman"/>
          <w:b/>
          <w:bCs/>
          <w:color w:val="auto"/>
          <w:sz w:val="24"/>
          <w:szCs w:val="24"/>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51"/>
    </w:p>
    <w:p w14:paraId="32BDEABC" w14:textId="77777777" w:rsidR="002A53A2" w:rsidRPr="00644798" w:rsidRDefault="002A53A2" w:rsidP="002A53A2">
      <w:pPr>
        <w:pStyle w:val="12"/>
        <w:rPr>
          <w:lang w:val="ru-RU"/>
        </w:rPr>
      </w:pPr>
      <w:r w:rsidRPr="00644798">
        <w:rPr>
          <w:spacing w:val="-2"/>
          <w:lang w:val="ru-RU"/>
        </w:rPr>
        <w:t>Строительство и реконструкция тепловых сетей в целях обеспечения условий, при наличии которых</w:t>
      </w:r>
      <w:r w:rsidRPr="00644798">
        <w:rPr>
          <w:lang w:val="ru-RU"/>
        </w:rPr>
        <w:t xml:space="preserve"> существует возможность поставок тепловой энергии потребителям от различных источников тепловой энергии в муниципальном образовании, не запланирована.</w:t>
      </w:r>
    </w:p>
    <w:p w14:paraId="44319087" w14:textId="4117C5C0" w:rsidR="007772D1" w:rsidRDefault="007772D1" w:rsidP="00ED3EF8">
      <w:pPr>
        <w:pStyle w:val="2"/>
        <w:jc w:val="both"/>
        <w:rPr>
          <w:rFonts w:ascii="Times New Roman" w:hAnsi="Times New Roman" w:cs="Times New Roman"/>
          <w:b/>
          <w:bCs/>
          <w:color w:val="auto"/>
          <w:sz w:val="24"/>
          <w:szCs w:val="24"/>
        </w:rPr>
      </w:pPr>
      <w:bookmarkStart w:id="52" w:name="_Toc235018145"/>
      <w:r w:rsidRPr="006F6226">
        <w:rPr>
          <w:rFonts w:ascii="Times New Roman" w:hAnsi="Times New Roman" w:cs="Times New Roman"/>
          <w:b/>
          <w:bCs/>
          <w:color w:val="auto"/>
          <w:sz w:val="24"/>
          <w:szCs w:val="24"/>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w:t>
      </w:r>
      <w:bookmarkEnd w:id="52"/>
    </w:p>
    <w:p w14:paraId="52DB24D0" w14:textId="1F2BDBFE" w:rsidR="001D1163" w:rsidRPr="00644798" w:rsidRDefault="001D1163" w:rsidP="001D1163">
      <w:pPr>
        <w:pStyle w:val="12"/>
        <w:rPr>
          <w:sz w:val="23"/>
          <w:szCs w:val="23"/>
          <w:lang w:val="ru-RU"/>
        </w:rPr>
      </w:pPr>
      <w:r w:rsidRPr="00644798">
        <w:rPr>
          <w:lang w:val="ru-RU"/>
        </w:rPr>
        <w:t>Схемой теплоснабжения предусмотрена перекладка сетей, исчерпавших свой ресурс и нуждающихся в замене, одним из ожидаемых результатов реализаци</w:t>
      </w:r>
      <w:r w:rsidR="001011C7">
        <w:rPr>
          <w:lang w:val="ru-RU"/>
        </w:rPr>
        <w:t>и</w:t>
      </w:r>
      <w:r w:rsidRPr="00644798">
        <w:rPr>
          <w:lang w:val="ru-RU"/>
        </w:rPr>
        <w:t xml:space="preserve"> которых является снижение объема потерь тепловой энергии и, как следствие, повышение эффективности функционирования системы теплоснабжения в целом.</w:t>
      </w:r>
      <w:r w:rsidRPr="00644798">
        <w:rPr>
          <w:sz w:val="23"/>
          <w:szCs w:val="23"/>
          <w:lang w:val="ru-RU"/>
        </w:rPr>
        <w:t xml:space="preserve"> </w:t>
      </w:r>
    </w:p>
    <w:p w14:paraId="3A1EAC30" w14:textId="2337CDCB" w:rsidR="001D1163" w:rsidRPr="00324B74" w:rsidRDefault="001D1163" w:rsidP="001D1163">
      <w:pPr>
        <w:pStyle w:val="12"/>
        <w:rPr>
          <w:b/>
          <w:lang w:val="ru-RU"/>
        </w:rPr>
      </w:pPr>
      <w:r w:rsidRPr="00324B74">
        <w:rPr>
          <w:b/>
          <w:lang w:val="ru-RU"/>
        </w:rPr>
        <w:t xml:space="preserve">Таблица 10 - </w:t>
      </w:r>
      <w:r w:rsidRPr="001011C7">
        <w:rPr>
          <w:b/>
          <w:lang w:val="ru-RU"/>
        </w:rPr>
        <w:t>Мероприятия по замене ветхих тепловых сетей</w:t>
      </w:r>
    </w:p>
    <w:tbl>
      <w:tblPr>
        <w:tblW w:w="5000" w:type="pct"/>
        <w:tblLook w:val="04A0" w:firstRow="1" w:lastRow="0" w:firstColumn="1" w:lastColumn="0" w:noHBand="0" w:noVBand="1"/>
      </w:tblPr>
      <w:tblGrid>
        <w:gridCol w:w="1040"/>
        <w:gridCol w:w="3746"/>
        <w:gridCol w:w="2469"/>
        <w:gridCol w:w="2316"/>
      </w:tblGrid>
      <w:tr w:rsidR="00E6178F" w:rsidRPr="004E51E8" w14:paraId="60F1FF80" w14:textId="77777777" w:rsidTr="004E51E8">
        <w:trPr>
          <w:trHeight w:val="528"/>
          <w:tblHeader/>
        </w:trPr>
        <w:tc>
          <w:tcPr>
            <w:tcW w:w="543" w:type="pct"/>
            <w:tcBorders>
              <w:top w:val="single" w:sz="4" w:space="0" w:color="auto"/>
              <w:left w:val="single" w:sz="4" w:space="0" w:color="auto"/>
              <w:bottom w:val="single" w:sz="4" w:space="0" w:color="auto"/>
              <w:right w:val="single" w:sz="4" w:space="0" w:color="auto"/>
            </w:tcBorders>
            <w:noWrap/>
            <w:vAlign w:val="center"/>
            <w:hideMark/>
          </w:tcPr>
          <w:p w14:paraId="377D8108" w14:textId="55EC1BB4" w:rsidR="00E6178F" w:rsidRPr="004E51E8" w:rsidRDefault="00E6178F" w:rsidP="00E6178F">
            <w:pPr>
              <w:spacing w:after="0" w:line="240" w:lineRule="auto"/>
              <w:jc w:val="center"/>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w:t>
            </w:r>
          </w:p>
        </w:tc>
        <w:tc>
          <w:tcPr>
            <w:tcW w:w="1957" w:type="pct"/>
            <w:tcBorders>
              <w:top w:val="single" w:sz="4" w:space="0" w:color="auto"/>
              <w:left w:val="nil"/>
              <w:bottom w:val="single" w:sz="4" w:space="0" w:color="auto"/>
              <w:right w:val="single" w:sz="4" w:space="0" w:color="auto"/>
            </w:tcBorders>
            <w:noWrap/>
            <w:vAlign w:val="center"/>
            <w:hideMark/>
          </w:tcPr>
          <w:p w14:paraId="64CBDC1B" w14:textId="4E96D2F0" w:rsidR="00E6178F" w:rsidRPr="004E51E8" w:rsidRDefault="00E6178F" w:rsidP="00E6178F">
            <w:pPr>
              <w:spacing w:after="0" w:line="240" w:lineRule="auto"/>
              <w:jc w:val="center"/>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Наименование мероприятия</w:t>
            </w:r>
          </w:p>
        </w:tc>
        <w:tc>
          <w:tcPr>
            <w:tcW w:w="1290" w:type="pct"/>
            <w:tcBorders>
              <w:top w:val="single" w:sz="4" w:space="0" w:color="auto"/>
              <w:left w:val="nil"/>
              <w:bottom w:val="single" w:sz="4" w:space="0" w:color="auto"/>
              <w:right w:val="single" w:sz="4" w:space="0" w:color="auto"/>
            </w:tcBorders>
            <w:noWrap/>
            <w:vAlign w:val="center"/>
            <w:hideMark/>
          </w:tcPr>
          <w:p w14:paraId="7BC7ED98" w14:textId="797DA818" w:rsidR="00E6178F" w:rsidRPr="004E51E8" w:rsidRDefault="00E6178F" w:rsidP="00E6178F">
            <w:pPr>
              <w:spacing w:after="0" w:line="240" w:lineRule="auto"/>
              <w:jc w:val="center"/>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Стоимость, тыс. руб</w:t>
            </w:r>
          </w:p>
        </w:tc>
        <w:tc>
          <w:tcPr>
            <w:tcW w:w="1210" w:type="pct"/>
            <w:tcBorders>
              <w:top w:val="single" w:sz="4" w:space="0" w:color="auto"/>
              <w:left w:val="nil"/>
              <w:bottom w:val="single" w:sz="4" w:space="0" w:color="auto"/>
              <w:right w:val="single" w:sz="4" w:space="0" w:color="auto"/>
            </w:tcBorders>
            <w:vAlign w:val="center"/>
            <w:hideMark/>
          </w:tcPr>
          <w:p w14:paraId="3FF2CEBD" w14:textId="686124EE" w:rsidR="00E6178F" w:rsidRPr="004E51E8" w:rsidRDefault="00E6178F" w:rsidP="00E6178F">
            <w:pPr>
              <w:spacing w:after="0" w:line="240" w:lineRule="auto"/>
              <w:jc w:val="center"/>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Срок ввода в эксплуатацию</w:t>
            </w:r>
          </w:p>
        </w:tc>
      </w:tr>
      <w:tr w:rsidR="00E6178F" w:rsidRPr="004E51E8" w14:paraId="3A43D13F" w14:textId="77777777" w:rsidTr="004E51E8">
        <w:trPr>
          <w:trHeight w:val="288"/>
        </w:trPr>
        <w:tc>
          <w:tcPr>
            <w:tcW w:w="543" w:type="pct"/>
            <w:tcBorders>
              <w:top w:val="nil"/>
              <w:left w:val="single" w:sz="4" w:space="0" w:color="auto"/>
              <w:bottom w:val="single" w:sz="4" w:space="0" w:color="auto"/>
              <w:right w:val="single" w:sz="4" w:space="0" w:color="auto"/>
            </w:tcBorders>
            <w:noWrap/>
            <w:vAlign w:val="center"/>
            <w:hideMark/>
          </w:tcPr>
          <w:p w14:paraId="3EE3BF58" w14:textId="38D020A2"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423077BF" w14:textId="1E924AC9" w:rsidR="00E6178F" w:rsidRPr="004E51E8" w:rsidRDefault="00E6178F" w:rsidP="00E6178F">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ТПП Баня</w:t>
            </w:r>
          </w:p>
        </w:tc>
        <w:tc>
          <w:tcPr>
            <w:tcW w:w="1290" w:type="pct"/>
            <w:tcBorders>
              <w:top w:val="nil"/>
              <w:left w:val="nil"/>
              <w:bottom w:val="single" w:sz="4" w:space="0" w:color="auto"/>
              <w:right w:val="single" w:sz="4" w:space="0" w:color="auto"/>
            </w:tcBorders>
            <w:vAlign w:val="center"/>
            <w:hideMark/>
          </w:tcPr>
          <w:p w14:paraId="586EBFFD" w14:textId="7777777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2BC83271" w14:textId="0C863BBE"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E6178F" w:rsidRPr="004E51E8" w14:paraId="34400018" w14:textId="77777777" w:rsidTr="004E51E8">
        <w:trPr>
          <w:trHeight w:val="288"/>
        </w:trPr>
        <w:tc>
          <w:tcPr>
            <w:tcW w:w="543" w:type="pct"/>
            <w:tcBorders>
              <w:top w:val="nil"/>
              <w:left w:val="single" w:sz="4" w:space="0" w:color="auto"/>
              <w:bottom w:val="single" w:sz="4" w:space="0" w:color="auto"/>
              <w:right w:val="single" w:sz="4" w:space="0" w:color="auto"/>
            </w:tcBorders>
            <w:noWrap/>
            <w:vAlign w:val="center"/>
            <w:hideMark/>
          </w:tcPr>
          <w:p w14:paraId="56BF4091" w14:textId="0B22BD12"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vAlign w:val="center"/>
            <w:hideMark/>
          </w:tcPr>
          <w:p w14:paraId="021CDCFC" w14:textId="1F4E217D" w:rsidR="00E6178F" w:rsidRPr="004E51E8" w:rsidRDefault="00E6178F" w:rsidP="00E6178F">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28566F03" w14:textId="7777777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16ED9A2A" w14:textId="06208169"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E6178F" w:rsidRPr="004E51E8" w14:paraId="070376E0"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16507376" w14:textId="3AD20024"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hideMark/>
          </w:tcPr>
          <w:p w14:paraId="276A2812" w14:textId="5E6814BB" w:rsidR="00E6178F" w:rsidRPr="004E51E8" w:rsidRDefault="00E6178F" w:rsidP="00E6178F">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rPr>
              <w:t>Замена трассы ГВС под дорогой ул. Революционная от ТК (д.10) до выхода из земли.</w:t>
            </w:r>
          </w:p>
        </w:tc>
        <w:tc>
          <w:tcPr>
            <w:tcW w:w="1290" w:type="pct"/>
            <w:tcBorders>
              <w:top w:val="nil"/>
              <w:left w:val="nil"/>
              <w:bottom w:val="single" w:sz="4" w:space="0" w:color="auto"/>
              <w:right w:val="single" w:sz="4" w:space="0" w:color="auto"/>
            </w:tcBorders>
            <w:vAlign w:val="center"/>
            <w:hideMark/>
          </w:tcPr>
          <w:p w14:paraId="2E9008D7" w14:textId="70B54544"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6AFF2D3" w14:textId="2F1D48C2"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E6178F" w:rsidRPr="004E51E8" w14:paraId="341DC235"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2AF42A45" w14:textId="02036CD5"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lastRenderedPageBreak/>
              <w:t>2</w:t>
            </w:r>
          </w:p>
        </w:tc>
        <w:tc>
          <w:tcPr>
            <w:tcW w:w="1957" w:type="pct"/>
            <w:tcBorders>
              <w:top w:val="nil"/>
              <w:left w:val="nil"/>
              <w:bottom w:val="single" w:sz="4" w:space="0" w:color="auto"/>
              <w:right w:val="single" w:sz="4" w:space="0" w:color="auto"/>
            </w:tcBorders>
            <w:hideMark/>
          </w:tcPr>
          <w:p w14:paraId="74066A10" w14:textId="49039814"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Замены трассы отопления и ГВС по ул. Революционная д.10. от ТК и до выхода из земли, в направлении Муз. Школы. Интернат.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351FCF37" w14:textId="2CCB2DB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05D3DEF" w14:textId="2FFDD40F"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26E2DC30" w14:textId="77777777" w:rsidTr="00770282">
        <w:trPr>
          <w:trHeight w:val="1775"/>
        </w:trPr>
        <w:tc>
          <w:tcPr>
            <w:tcW w:w="543" w:type="pct"/>
            <w:tcBorders>
              <w:top w:val="nil"/>
              <w:left w:val="single" w:sz="4" w:space="0" w:color="auto"/>
              <w:bottom w:val="single" w:sz="4" w:space="0" w:color="auto"/>
              <w:right w:val="single" w:sz="4" w:space="0" w:color="auto"/>
            </w:tcBorders>
            <w:noWrap/>
            <w:vAlign w:val="center"/>
            <w:hideMark/>
          </w:tcPr>
          <w:p w14:paraId="74B0308F" w14:textId="6CAF1656"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hideMark/>
          </w:tcPr>
          <w:p w14:paraId="2643DED4" w14:textId="4DB7068B"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Замены трассы отопления и ГВС. от выхода из земли у д.10 по ул.</w:t>
            </w:r>
            <w:r>
              <w:rPr>
                <w:rFonts w:ascii="Times New Roman" w:eastAsia="Calibri" w:hAnsi="Times New Roman" w:cs="Times New Roman"/>
              </w:rPr>
              <w:t xml:space="preserve"> </w:t>
            </w:r>
            <w:r w:rsidRPr="004E51E8">
              <w:rPr>
                <w:rFonts w:ascii="Times New Roman" w:eastAsia="Calibri" w:hAnsi="Times New Roman" w:cs="Times New Roman"/>
              </w:rPr>
              <w:t>Революционная и до ТК у Муз.</w:t>
            </w:r>
            <w:r>
              <w:rPr>
                <w:rFonts w:ascii="Times New Roman" w:eastAsia="Calibri" w:hAnsi="Times New Roman" w:cs="Times New Roman"/>
              </w:rPr>
              <w:t xml:space="preserve"> </w:t>
            </w:r>
            <w:r w:rsidRPr="004E51E8">
              <w:rPr>
                <w:rFonts w:ascii="Times New Roman" w:eastAsia="Calibri" w:hAnsi="Times New Roman" w:cs="Times New Roman"/>
              </w:rPr>
              <w:t>школы.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14C82EAE" w14:textId="1476BEF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EB37D82" w14:textId="6E3977D2"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11FD7723"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6825EFDB" w14:textId="52FB8279"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hideMark/>
          </w:tcPr>
          <w:p w14:paraId="126F9D45" w14:textId="632A4464" w:rsidR="00E6178F" w:rsidRPr="004E51E8" w:rsidRDefault="00E6178F" w:rsidP="00E6178F">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rPr>
              <w:t>Замены трассы отопления от ТК и до ввода в д.10 по ул.</w:t>
            </w:r>
            <w:r>
              <w:rPr>
                <w:rFonts w:ascii="Times New Roman" w:eastAsia="Calibri" w:hAnsi="Times New Roman" w:cs="Times New Roman"/>
              </w:rPr>
              <w:t xml:space="preserve"> </w:t>
            </w:r>
            <w:r w:rsidRPr="004E51E8">
              <w:rPr>
                <w:rFonts w:ascii="Times New Roman" w:eastAsia="Calibri" w:hAnsi="Times New Roman" w:cs="Times New Roman"/>
              </w:rPr>
              <w:t>Революционная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5EF12B71" w14:textId="662B9931"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51C83E9" w14:textId="01FF5B96"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19C72748"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43D025FF" w14:textId="2E3A91E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5</w:t>
            </w:r>
          </w:p>
        </w:tc>
        <w:tc>
          <w:tcPr>
            <w:tcW w:w="1957" w:type="pct"/>
            <w:tcBorders>
              <w:top w:val="nil"/>
              <w:left w:val="nil"/>
              <w:bottom w:val="single" w:sz="4" w:space="0" w:color="auto"/>
              <w:right w:val="single" w:sz="4" w:space="0" w:color="auto"/>
            </w:tcBorders>
            <w:hideMark/>
          </w:tcPr>
          <w:p w14:paraId="234E8EE4" w14:textId="4D189702"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Замены трассы отопления по ул.</w:t>
            </w:r>
            <w:r>
              <w:rPr>
                <w:rFonts w:ascii="Times New Roman" w:eastAsia="Calibri" w:hAnsi="Times New Roman" w:cs="Times New Roman"/>
              </w:rPr>
              <w:t xml:space="preserve"> </w:t>
            </w:r>
            <w:r w:rsidRPr="004E51E8">
              <w:rPr>
                <w:rFonts w:ascii="Times New Roman" w:eastAsia="Calibri" w:hAnsi="Times New Roman" w:cs="Times New Roman"/>
              </w:rPr>
              <w:t>Шагова, частный сектор.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17CC7FD8" w14:textId="3C25E009"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1B515218" w14:textId="5C5E1A08"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E6178F" w:rsidRPr="004E51E8" w14:paraId="3207D00A"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083AB05A" w14:textId="6A42B581"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6</w:t>
            </w:r>
          </w:p>
        </w:tc>
        <w:tc>
          <w:tcPr>
            <w:tcW w:w="1957" w:type="pct"/>
            <w:tcBorders>
              <w:top w:val="nil"/>
              <w:left w:val="nil"/>
              <w:bottom w:val="single" w:sz="4" w:space="0" w:color="auto"/>
              <w:right w:val="single" w:sz="4" w:space="0" w:color="auto"/>
            </w:tcBorders>
            <w:hideMark/>
          </w:tcPr>
          <w:p w14:paraId="4E8C3334" w14:textId="79B2AFC3"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тепловой сети в парке текстильщик от ТК Администрация до ТК на Сбербанк.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739528CE" w14:textId="44A7B2C8"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C4B5BA6" w14:textId="58A7090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r w:rsidR="00E6178F" w:rsidRPr="004E51E8" w14:paraId="7574CD8A"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70C4D636" w14:textId="3838ECE2"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7</w:t>
            </w:r>
          </w:p>
        </w:tc>
        <w:tc>
          <w:tcPr>
            <w:tcW w:w="1957" w:type="pct"/>
            <w:tcBorders>
              <w:top w:val="nil"/>
              <w:left w:val="nil"/>
              <w:bottom w:val="single" w:sz="4" w:space="0" w:color="auto"/>
              <w:right w:val="single" w:sz="4" w:space="0" w:color="auto"/>
            </w:tcBorders>
            <w:hideMark/>
          </w:tcPr>
          <w:p w14:paraId="4A5AD9DE" w14:textId="2838421F"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тепловой сети в парке текстильщик от ТК до ТК на ПЧ №8.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1A64E40E" w14:textId="6373B464"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B8DAEBA" w14:textId="68A6DC21"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r w:rsidR="00E6178F" w:rsidRPr="004E51E8" w14:paraId="3AF22EEC"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tcPr>
          <w:p w14:paraId="13B1C9F1" w14:textId="171F7011"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957" w:type="pct"/>
            <w:tcBorders>
              <w:top w:val="nil"/>
              <w:left w:val="nil"/>
              <w:bottom w:val="single" w:sz="4" w:space="0" w:color="auto"/>
              <w:right w:val="single" w:sz="4" w:space="0" w:color="auto"/>
            </w:tcBorders>
          </w:tcPr>
          <w:p w14:paraId="269CEC95" w14:textId="20BEE776"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color w:val="000000"/>
              </w:rPr>
              <w:t>Замена трассы от д.6А ул.Льнянщиков до ТК у д.17 ул.Л</w:t>
            </w:r>
            <w:r>
              <w:rPr>
                <w:rFonts w:ascii="Times New Roman" w:eastAsia="Calibri" w:hAnsi="Times New Roman" w:cs="Times New Roman"/>
                <w:color w:val="000000"/>
              </w:rPr>
              <w:t>ь</w:t>
            </w:r>
            <w:r w:rsidRPr="004E51E8">
              <w:rPr>
                <w:rFonts w:ascii="Times New Roman" w:eastAsia="Calibri" w:hAnsi="Times New Roman" w:cs="Times New Roman"/>
                <w:color w:val="000000"/>
              </w:rPr>
              <w:t>нянщиков</w:t>
            </w:r>
            <w:r w:rsidRPr="004E51E8">
              <w:rPr>
                <w:rFonts w:ascii="Times New Roman" w:eastAsia="Calibri" w:hAnsi="Times New Roman" w:cs="Times New Roman"/>
                <w:color w:val="000000"/>
              </w:rPr>
              <w:br/>
              <w:t>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tcPr>
          <w:p w14:paraId="6D2CD549" w14:textId="7B84C7F1"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6BFF4475" w14:textId="40C84DE1"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0DBB252B"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tcPr>
          <w:p w14:paraId="04173526" w14:textId="14B70CB1"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957" w:type="pct"/>
            <w:tcBorders>
              <w:top w:val="nil"/>
              <w:left w:val="nil"/>
              <w:bottom w:val="single" w:sz="4" w:space="0" w:color="auto"/>
              <w:right w:val="single" w:sz="4" w:space="0" w:color="auto"/>
            </w:tcBorders>
          </w:tcPr>
          <w:p w14:paraId="095EAFF3" w14:textId="28604EDA"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трассы от ТК у д.17 ул.Л</w:t>
            </w:r>
            <w:r>
              <w:rPr>
                <w:rFonts w:ascii="Times New Roman" w:eastAsia="Calibri" w:hAnsi="Times New Roman" w:cs="Times New Roman"/>
              </w:rPr>
              <w:t>ь</w:t>
            </w:r>
            <w:r w:rsidRPr="004E51E8">
              <w:rPr>
                <w:rFonts w:ascii="Times New Roman" w:eastAsia="Calibri" w:hAnsi="Times New Roman" w:cs="Times New Roman"/>
              </w:rPr>
              <w:t>нянщиков до границы дороги по ул.</w:t>
            </w:r>
            <w:r>
              <w:rPr>
                <w:rFonts w:ascii="Times New Roman" w:eastAsia="Calibri" w:hAnsi="Times New Roman" w:cs="Times New Roman"/>
              </w:rPr>
              <w:t xml:space="preserve"> </w:t>
            </w:r>
            <w:r w:rsidRPr="004E51E8">
              <w:rPr>
                <w:rFonts w:ascii="Times New Roman" w:eastAsia="Calibri" w:hAnsi="Times New Roman" w:cs="Times New Roman"/>
              </w:rPr>
              <w:t>Костромская (направление пер.</w:t>
            </w:r>
            <w:r>
              <w:rPr>
                <w:rFonts w:ascii="Times New Roman" w:eastAsia="Calibri" w:hAnsi="Times New Roman" w:cs="Times New Roman"/>
              </w:rPr>
              <w:t xml:space="preserve"> </w:t>
            </w:r>
            <w:r w:rsidRPr="004E51E8">
              <w:rPr>
                <w:rFonts w:ascii="Times New Roman" w:eastAsia="Calibri" w:hAnsi="Times New Roman" w:cs="Times New Roman"/>
              </w:rPr>
              <w:t>Ф.</w:t>
            </w:r>
            <w:r>
              <w:rPr>
                <w:rFonts w:ascii="Times New Roman" w:eastAsia="Calibri" w:hAnsi="Times New Roman" w:cs="Times New Roman"/>
              </w:rPr>
              <w:t xml:space="preserve"> </w:t>
            </w:r>
            <w:r w:rsidRPr="004E51E8">
              <w:rPr>
                <w:rFonts w:ascii="Times New Roman" w:eastAsia="Calibri" w:hAnsi="Times New Roman" w:cs="Times New Roman"/>
              </w:rPr>
              <w:t>Энгельса)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tcPr>
          <w:p w14:paraId="1090B926" w14:textId="39583329"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1B1B9F4E" w14:textId="734B733C"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31E98D39"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tcPr>
          <w:p w14:paraId="62393972" w14:textId="3A336195"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10</w:t>
            </w:r>
          </w:p>
        </w:tc>
        <w:tc>
          <w:tcPr>
            <w:tcW w:w="1957" w:type="pct"/>
            <w:tcBorders>
              <w:top w:val="nil"/>
              <w:left w:val="nil"/>
              <w:bottom w:val="single" w:sz="4" w:space="0" w:color="auto"/>
              <w:right w:val="single" w:sz="4" w:space="0" w:color="auto"/>
            </w:tcBorders>
          </w:tcPr>
          <w:p w14:paraId="485DC36C" w14:textId="2DAA3424"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трассы от ТК у д.17 ул.Льнянщиков до ТК у д.4 и д.24а ул.</w:t>
            </w:r>
            <w:r>
              <w:rPr>
                <w:rFonts w:ascii="Times New Roman" w:eastAsia="Calibri" w:hAnsi="Times New Roman" w:cs="Times New Roman"/>
              </w:rPr>
              <w:t xml:space="preserve"> </w:t>
            </w:r>
            <w:r w:rsidRPr="004E51E8">
              <w:rPr>
                <w:rFonts w:ascii="Times New Roman" w:eastAsia="Calibri" w:hAnsi="Times New Roman" w:cs="Times New Roman"/>
              </w:rPr>
              <w:t>Костромская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tcPr>
          <w:p w14:paraId="501EED7C" w14:textId="7295DF5D"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4D89936D" w14:textId="6EFBC5B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r w:rsidR="00E6178F" w:rsidRPr="004E51E8" w14:paraId="7EE8CCC6"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tcPr>
          <w:p w14:paraId="3C0DED25" w14:textId="08283A18"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1957" w:type="pct"/>
            <w:tcBorders>
              <w:top w:val="nil"/>
              <w:left w:val="nil"/>
              <w:bottom w:val="single" w:sz="4" w:space="0" w:color="auto"/>
              <w:right w:val="single" w:sz="4" w:space="0" w:color="auto"/>
            </w:tcBorders>
          </w:tcPr>
          <w:p w14:paraId="7D4F87DE" w14:textId="3E7575E5"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color w:val="000000"/>
              </w:rPr>
              <w:t>Замена трассы отопл. от ТК до ввода в д.19 по ул.Льнянщиков</w:t>
            </w:r>
          </w:p>
        </w:tc>
        <w:tc>
          <w:tcPr>
            <w:tcW w:w="1290" w:type="pct"/>
            <w:tcBorders>
              <w:top w:val="nil"/>
              <w:left w:val="nil"/>
              <w:bottom w:val="single" w:sz="4" w:space="0" w:color="auto"/>
              <w:right w:val="single" w:sz="4" w:space="0" w:color="auto"/>
            </w:tcBorders>
            <w:vAlign w:val="center"/>
          </w:tcPr>
          <w:p w14:paraId="6F1C5146" w14:textId="050A84A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2C66CD90" w14:textId="571B6F2F"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2026</w:t>
            </w:r>
          </w:p>
        </w:tc>
      </w:tr>
      <w:tr w:rsidR="00E6178F" w:rsidRPr="004E51E8" w14:paraId="2D927C61"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tcPr>
          <w:p w14:paraId="4058A480" w14:textId="5D290D62"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1957" w:type="pct"/>
            <w:tcBorders>
              <w:top w:val="nil"/>
              <w:left w:val="nil"/>
              <w:bottom w:val="single" w:sz="4" w:space="0" w:color="auto"/>
              <w:right w:val="single" w:sz="4" w:space="0" w:color="auto"/>
            </w:tcBorders>
          </w:tcPr>
          <w:p w14:paraId="23AB88C9" w14:textId="33E39CB8"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color w:val="000000"/>
              </w:rPr>
              <w:t>Замена трассы отопл. от ТК до ввода в д.24а по ул.</w:t>
            </w:r>
            <w:r>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Костромская</w:t>
            </w:r>
          </w:p>
        </w:tc>
        <w:tc>
          <w:tcPr>
            <w:tcW w:w="1290" w:type="pct"/>
            <w:tcBorders>
              <w:top w:val="nil"/>
              <w:left w:val="nil"/>
              <w:bottom w:val="single" w:sz="4" w:space="0" w:color="auto"/>
              <w:right w:val="single" w:sz="4" w:space="0" w:color="auto"/>
            </w:tcBorders>
            <w:vAlign w:val="center"/>
          </w:tcPr>
          <w:p w14:paraId="06AB4909" w14:textId="25217ED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741D92B7" w14:textId="1BD615E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2026</w:t>
            </w:r>
          </w:p>
        </w:tc>
      </w:tr>
      <w:tr w:rsidR="00E6178F" w:rsidRPr="004E51E8" w14:paraId="7CFB8764"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tcPr>
          <w:p w14:paraId="679FC10C" w14:textId="291A35D6" w:rsidR="00E6178F" w:rsidRDefault="00E6178F" w:rsidP="00E6178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957" w:type="pct"/>
            <w:tcBorders>
              <w:top w:val="nil"/>
              <w:left w:val="nil"/>
              <w:bottom w:val="single" w:sz="4" w:space="0" w:color="auto"/>
              <w:right w:val="single" w:sz="4" w:space="0" w:color="auto"/>
            </w:tcBorders>
          </w:tcPr>
          <w:p w14:paraId="76BDDC39" w14:textId="4E252C25"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color w:val="000000"/>
              </w:rPr>
            </w:pPr>
            <w:r w:rsidRPr="004E51E8">
              <w:rPr>
                <w:rFonts w:ascii="Times New Roman" w:eastAsia="Calibri" w:hAnsi="Times New Roman" w:cs="Times New Roman"/>
                <w:color w:val="000000"/>
              </w:rPr>
              <w:t>Замена трассы отопл. от ТК</w:t>
            </w:r>
            <w:r>
              <w:rPr>
                <w:rFonts w:ascii="Times New Roman" w:eastAsia="Calibri" w:hAnsi="Times New Roman" w:cs="Times New Roman"/>
                <w:color w:val="000000"/>
              </w:rPr>
              <w:t xml:space="preserve"> до ввода в д.4</w:t>
            </w:r>
            <w:r w:rsidRPr="004E51E8">
              <w:rPr>
                <w:rFonts w:ascii="Times New Roman" w:eastAsia="Calibri" w:hAnsi="Times New Roman" w:cs="Times New Roman"/>
                <w:color w:val="000000"/>
              </w:rPr>
              <w:t xml:space="preserve"> по ул.</w:t>
            </w:r>
            <w:r>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Костромская</w:t>
            </w:r>
          </w:p>
        </w:tc>
        <w:tc>
          <w:tcPr>
            <w:tcW w:w="1290" w:type="pct"/>
            <w:tcBorders>
              <w:top w:val="nil"/>
              <w:left w:val="nil"/>
              <w:bottom w:val="single" w:sz="4" w:space="0" w:color="auto"/>
              <w:right w:val="single" w:sz="4" w:space="0" w:color="auto"/>
            </w:tcBorders>
            <w:vAlign w:val="center"/>
          </w:tcPr>
          <w:p w14:paraId="6CB66200" w14:textId="4FCE3208"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tcPr>
          <w:p w14:paraId="2BDA9E66" w14:textId="357C75D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2026</w:t>
            </w:r>
          </w:p>
        </w:tc>
      </w:tr>
      <w:tr w:rsidR="00E6178F" w:rsidRPr="004E51E8" w14:paraId="0ED733E9" w14:textId="77777777" w:rsidTr="004E51E8">
        <w:trPr>
          <w:trHeight w:val="288"/>
        </w:trPr>
        <w:tc>
          <w:tcPr>
            <w:tcW w:w="543" w:type="pct"/>
            <w:tcBorders>
              <w:top w:val="nil"/>
              <w:left w:val="single" w:sz="4" w:space="0" w:color="auto"/>
              <w:bottom w:val="single" w:sz="4" w:space="0" w:color="auto"/>
              <w:right w:val="single" w:sz="4" w:space="0" w:color="auto"/>
            </w:tcBorders>
            <w:noWrap/>
            <w:vAlign w:val="center"/>
            <w:hideMark/>
          </w:tcPr>
          <w:p w14:paraId="1CFE1B46" w14:textId="565D490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5B6914E2" w14:textId="23756288" w:rsidR="00E6178F" w:rsidRPr="004E51E8" w:rsidRDefault="00E6178F" w:rsidP="00E6178F">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ТПП Ва</w:t>
            </w:r>
            <w:r>
              <w:rPr>
                <w:rFonts w:ascii="Times New Roman" w:eastAsia="Times New Roman" w:hAnsi="Times New Roman" w:cs="Times New Roman"/>
                <w:b/>
                <w:bCs/>
                <w:color w:val="000000"/>
                <w:sz w:val="20"/>
                <w:szCs w:val="20"/>
                <w:lang w:eastAsia="ru-RU"/>
              </w:rPr>
              <w:t>сил</w:t>
            </w:r>
            <w:r w:rsidRPr="004E51E8">
              <w:rPr>
                <w:rFonts w:ascii="Times New Roman" w:eastAsia="Times New Roman" w:hAnsi="Times New Roman" w:cs="Times New Roman"/>
                <w:b/>
                <w:bCs/>
                <w:color w:val="000000"/>
                <w:sz w:val="20"/>
                <w:szCs w:val="20"/>
                <w:lang w:eastAsia="ru-RU"/>
              </w:rPr>
              <w:t>евская фабрика</w:t>
            </w:r>
          </w:p>
        </w:tc>
        <w:tc>
          <w:tcPr>
            <w:tcW w:w="1290" w:type="pct"/>
            <w:tcBorders>
              <w:top w:val="nil"/>
              <w:left w:val="nil"/>
              <w:bottom w:val="single" w:sz="4" w:space="0" w:color="auto"/>
              <w:right w:val="single" w:sz="4" w:space="0" w:color="auto"/>
            </w:tcBorders>
            <w:vAlign w:val="center"/>
            <w:hideMark/>
          </w:tcPr>
          <w:p w14:paraId="695314BD" w14:textId="7777777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334F936B" w14:textId="7E3E9F4E"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E6178F" w:rsidRPr="004E51E8" w14:paraId="14CFA082" w14:textId="77777777" w:rsidTr="004E51E8">
        <w:trPr>
          <w:trHeight w:val="288"/>
        </w:trPr>
        <w:tc>
          <w:tcPr>
            <w:tcW w:w="543" w:type="pct"/>
            <w:tcBorders>
              <w:top w:val="nil"/>
              <w:left w:val="single" w:sz="4" w:space="0" w:color="auto"/>
              <w:bottom w:val="single" w:sz="4" w:space="0" w:color="auto"/>
              <w:right w:val="single" w:sz="4" w:space="0" w:color="auto"/>
            </w:tcBorders>
            <w:noWrap/>
            <w:vAlign w:val="center"/>
            <w:hideMark/>
          </w:tcPr>
          <w:p w14:paraId="70EF226C" w14:textId="1693E03B"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21086C97" w14:textId="2C444F72" w:rsidR="00E6178F" w:rsidRPr="004E51E8" w:rsidRDefault="00E6178F" w:rsidP="00E6178F">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5B3AB14C" w14:textId="7777777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75B0A5A5" w14:textId="054BE179"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E6178F" w:rsidRPr="004E51E8" w14:paraId="395A4CEA"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7C4D4E8D" w14:textId="160F98F5"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hideMark/>
          </w:tcPr>
          <w:p w14:paraId="3CCB6152" w14:textId="0E1D07AE" w:rsidR="00E6178F" w:rsidRPr="004E51E8" w:rsidRDefault="00E6178F" w:rsidP="00E6178F">
            <w:pPr>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трассы ГВС у д.118Г по ул.</w:t>
            </w:r>
            <w:r>
              <w:rPr>
                <w:rFonts w:ascii="Times New Roman" w:eastAsia="Calibri" w:hAnsi="Times New Roman" w:cs="Times New Roman"/>
              </w:rPr>
              <w:t xml:space="preserve"> </w:t>
            </w:r>
            <w:r w:rsidRPr="004E51E8">
              <w:rPr>
                <w:rFonts w:ascii="Times New Roman" w:eastAsia="Calibri" w:hAnsi="Times New Roman" w:cs="Times New Roman"/>
              </w:rPr>
              <w:t>Революционная (здание районного суда) + утепление</w:t>
            </w:r>
          </w:p>
        </w:tc>
        <w:tc>
          <w:tcPr>
            <w:tcW w:w="1290" w:type="pct"/>
            <w:tcBorders>
              <w:top w:val="nil"/>
              <w:left w:val="nil"/>
              <w:bottom w:val="single" w:sz="4" w:space="0" w:color="auto"/>
              <w:right w:val="single" w:sz="4" w:space="0" w:color="auto"/>
            </w:tcBorders>
            <w:vAlign w:val="center"/>
            <w:hideMark/>
          </w:tcPr>
          <w:p w14:paraId="6161686B" w14:textId="75E71AFC"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0EFC4B5" w14:textId="1C1519CB"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0240C0EF"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58457BE8" w14:textId="28C6903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hideMark/>
          </w:tcPr>
          <w:p w14:paraId="7CAF5762" w14:textId="1CF2D1EF" w:rsidR="00E6178F" w:rsidRPr="004E51E8" w:rsidRDefault="00E6178F" w:rsidP="00E6178F">
            <w:pPr>
              <w:spacing w:after="200" w:line="276" w:lineRule="auto"/>
              <w:rPr>
                <w:rFonts w:ascii="Times New Roman" w:eastAsia="Calibri" w:hAnsi="Times New Roman" w:cs="Times New Roman"/>
              </w:rPr>
            </w:pPr>
            <w:r w:rsidRPr="004E51E8">
              <w:rPr>
                <w:rFonts w:ascii="Times New Roman" w:eastAsia="Calibri" w:hAnsi="Times New Roman" w:cs="Times New Roman"/>
              </w:rPr>
              <w:t>Восстановление трасс отопления и ГВС у д.108 А, Б, В по ул.</w:t>
            </w:r>
            <w:r>
              <w:rPr>
                <w:rFonts w:ascii="Times New Roman" w:eastAsia="Calibri" w:hAnsi="Times New Roman" w:cs="Times New Roman"/>
              </w:rPr>
              <w:t xml:space="preserve"> </w:t>
            </w:r>
            <w:r w:rsidRPr="004E51E8">
              <w:rPr>
                <w:rFonts w:ascii="Times New Roman" w:eastAsia="Calibri" w:hAnsi="Times New Roman" w:cs="Times New Roman"/>
              </w:rPr>
              <w:t>Революционная (ремонт опор, укладка на опоры) + утепление</w:t>
            </w:r>
          </w:p>
        </w:tc>
        <w:tc>
          <w:tcPr>
            <w:tcW w:w="1290" w:type="pct"/>
            <w:tcBorders>
              <w:top w:val="nil"/>
              <w:left w:val="nil"/>
              <w:bottom w:val="single" w:sz="4" w:space="0" w:color="auto"/>
              <w:right w:val="single" w:sz="4" w:space="0" w:color="auto"/>
            </w:tcBorders>
            <w:vAlign w:val="center"/>
            <w:hideMark/>
          </w:tcPr>
          <w:p w14:paraId="6DB83E37" w14:textId="1D8E2549"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037A84F" w14:textId="3706BF60"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E6178F" w:rsidRPr="004E51E8" w14:paraId="4FFDB07E" w14:textId="77777777" w:rsidTr="004E51E8">
        <w:trPr>
          <w:trHeight w:val="288"/>
        </w:trPr>
        <w:tc>
          <w:tcPr>
            <w:tcW w:w="543" w:type="pct"/>
            <w:tcBorders>
              <w:top w:val="nil"/>
              <w:left w:val="single" w:sz="4" w:space="0" w:color="auto"/>
              <w:bottom w:val="single" w:sz="4" w:space="0" w:color="auto"/>
              <w:right w:val="single" w:sz="4" w:space="0" w:color="auto"/>
            </w:tcBorders>
            <w:noWrap/>
            <w:vAlign w:val="center"/>
            <w:hideMark/>
          </w:tcPr>
          <w:p w14:paraId="09364953" w14:textId="30B3F09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02A7A6FC" w14:textId="6D7C6C20" w:rsidR="00E6178F" w:rsidRPr="004E51E8" w:rsidRDefault="00E6178F" w:rsidP="00E6178F">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ТПП котельная № 4</w:t>
            </w:r>
          </w:p>
        </w:tc>
        <w:tc>
          <w:tcPr>
            <w:tcW w:w="1290" w:type="pct"/>
            <w:tcBorders>
              <w:top w:val="nil"/>
              <w:left w:val="nil"/>
              <w:bottom w:val="single" w:sz="4" w:space="0" w:color="auto"/>
              <w:right w:val="single" w:sz="4" w:space="0" w:color="auto"/>
            </w:tcBorders>
            <w:vAlign w:val="center"/>
            <w:hideMark/>
          </w:tcPr>
          <w:p w14:paraId="74BDD3FF" w14:textId="7777777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317AD302" w14:textId="7A85C072"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E6178F" w:rsidRPr="004E51E8" w14:paraId="1CDA588C" w14:textId="77777777" w:rsidTr="004E51E8">
        <w:trPr>
          <w:trHeight w:val="288"/>
        </w:trPr>
        <w:tc>
          <w:tcPr>
            <w:tcW w:w="543" w:type="pct"/>
            <w:tcBorders>
              <w:top w:val="nil"/>
              <w:left w:val="single" w:sz="4" w:space="0" w:color="auto"/>
              <w:bottom w:val="single" w:sz="4" w:space="0" w:color="auto"/>
              <w:right w:val="single" w:sz="4" w:space="0" w:color="auto"/>
            </w:tcBorders>
            <w:noWrap/>
            <w:vAlign w:val="center"/>
            <w:hideMark/>
          </w:tcPr>
          <w:p w14:paraId="5268B786" w14:textId="1F163303"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16558326" w14:textId="3C715C09" w:rsidR="00E6178F" w:rsidRPr="004E51E8" w:rsidRDefault="00E6178F" w:rsidP="00E6178F">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6994F8C2" w14:textId="7777777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p>
        </w:tc>
        <w:tc>
          <w:tcPr>
            <w:tcW w:w="1210" w:type="pct"/>
            <w:tcBorders>
              <w:top w:val="nil"/>
              <w:left w:val="nil"/>
              <w:bottom w:val="single" w:sz="4" w:space="0" w:color="auto"/>
              <w:right w:val="single" w:sz="4" w:space="0" w:color="auto"/>
            </w:tcBorders>
            <w:vAlign w:val="center"/>
            <w:hideMark/>
          </w:tcPr>
          <w:p w14:paraId="13180DE9" w14:textId="562E7608"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E6178F" w:rsidRPr="004E51E8" w14:paraId="612537DF"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7F83AF79" w14:textId="06C6F183"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hideMark/>
          </w:tcPr>
          <w:p w14:paraId="79EFB322" w14:textId="41D1CBC4" w:rsidR="00E6178F" w:rsidRPr="004E51E8" w:rsidRDefault="00E6178F" w:rsidP="00E6178F">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rPr>
              <w:t>Замена трассы отопления и ГВС по улице Советская от перекрёстка с ул. Коминтерновская до выхода из земли. Прокладка подземная бесканальная, глубина 1,5 м; ширина 1,5м</w:t>
            </w:r>
          </w:p>
        </w:tc>
        <w:tc>
          <w:tcPr>
            <w:tcW w:w="1290" w:type="pct"/>
            <w:tcBorders>
              <w:top w:val="nil"/>
              <w:left w:val="nil"/>
              <w:bottom w:val="single" w:sz="4" w:space="0" w:color="auto"/>
              <w:right w:val="single" w:sz="4" w:space="0" w:color="auto"/>
            </w:tcBorders>
            <w:vAlign w:val="center"/>
            <w:hideMark/>
          </w:tcPr>
          <w:p w14:paraId="7BB81B0E" w14:textId="40C0AEB5"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0F2E417" w14:textId="500A7B26"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70DC7B9E"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6BDD46F7" w14:textId="0F5EF1A5"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hideMark/>
          </w:tcPr>
          <w:p w14:paraId="22F87395" w14:textId="0107CDC4"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трассы отопления по улице Советская от выхода из земли и до д.1 корп.1. Прокладка подземная бесканальная, глубина 1,5 м; ширина 1,5м</w:t>
            </w:r>
          </w:p>
        </w:tc>
        <w:tc>
          <w:tcPr>
            <w:tcW w:w="1290" w:type="pct"/>
            <w:tcBorders>
              <w:top w:val="nil"/>
              <w:left w:val="nil"/>
              <w:bottom w:val="single" w:sz="4" w:space="0" w:color="auto"/>
              <w:right w:val="single" w:sz="4" w:space="0" w:color="auto"/>
            </w:tcBorders>
            <w:vAlign w:val="center"/>
            <w:hideMark/>
          </w:tcPr>
          <w:p w14:paraId="3076ECBA" w14:textId="3F0147F3"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D646DFD" w14:textId="2EF7CDFC"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032720B1"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557F4E23" w14:textId="424BCCF4"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hideMark/>
          </w:tcPr>
          <w:p w14:paraId="0FE58ABB" w14:textId="06E885A3" w:rsidR="00E6178F" w:rsidRPr="004E51E8" w:rsidRDefault="00E6178F" w:rsidP="00E6178F">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rPr>
              <w:t>Замена трассы ГВС от выхода из земли у д.1к.1 ул.</w:t>
            </w:r>
            <w:r>
              <w:rPr>
                <w:rFonts w:ascii="Times New Roman" w:eastAsia="Calibri" w:hAnsi="Times New Roman" w:cs="Times New Roman"/>
              </w:rPr>
              <w:t xml:space="preserve"> </w:t>
            </w:r>
            <w:r w:rsidRPr="004E51E8">
              <w:rPr>
                <w:rFonts w:ascii="Times New Roman" w:eastAsia="Calibri" w:hAnsi="Times New Roman" w:cs="Times New Roman"/>
              </w:rPr>
              <w:t>Советская и до ТК у д.4 ул.</w:t>
            </w:r>
            <w:r>
              <w:rPr>
                <w:rFonts w:ascii="Times New Roman" w:eastAsia="Calibri" w:hAnsi="Times New Roman" w:cs="Times New Roman"/>
              </w:rPr>
              <w:t xml:space="preserve"> </w:t>
            </w:r>
            <w:r w:rsidRPr="004E51E8">
              <w:rPr>
                <w:rFonts w:ascii="Times New Roman" w:eastAsia="Calibri" w:hAnsi="Times New Roman" w:cs="Times New Roman"/>
              </w:rPr>
              <w:t>Б.</w:t>
            </w:r>
            <w:r>
              <w:rPr>
                <w:rFonts w:ascii="Times New Roman" w:eastAsia="Calibri" w:hAnsi="Times New Roman" w:cs="Times New Roman"/>
              </w:rPr>
              <w:t xml:space="preserve"> </w:t>
            </w:r>
            <w:r w:rsidRPr="004E51E8">
              <w:rPr>
                <w:rFonts w:ascii="Times New Roman" w:eastAsia="Calibri" w:hAnsi="Times New Roman" w:cs="Times New Roman"/>
              </w:rPr>
              <w:t>Московская</w:t>
            </w:r>
          </w:p>
        </w:tc>
        <w:tc>
          <w:tcPr>
            <w:tcW w:w="1290" w:type="pct"/>
            <w:tcBorders>
              <w:top w:val="nil"/>
              <w:left w:val="nil"/>
              <w:bottom w:val="single" w:sz="4" w:space="0" w:color="auto"/>
              <w:right w:val="single" w:sz="4" w:space="0" w:color="auto"/>
            </w:tcBorders>
            <w:vAlign w:val="center"/>
            <w:hideMark/>
          </w:tcPr>
          <w:p w14:paraId="7407DEA1" w14:textId="4E084F3F"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CF4B741" w14:textId="18C05E20"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79E4B67E"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0F1DE552" w14:textId="20EC1A2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hideMark/>
          </w:tcPr>
          <w:p w14:paraId="08F3250E" w14:textId="424F9B02"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 xml:space="preserve">Замена трассы отопления по улице Советская от ТК и до ввода в д.1 корп.2. Прокладка подземная бесканальная, глубина 1,5 м; ширина </w:t>
            </w:r>
            <w:r w:rsidRPr="004E51E8">
              <w:rPr>
                <w:rFonts w:ascii="Times New Roman" w:eastAsia="Calibri" w:hAnsi="Times New Roman" w:cs="Times New Roman"/>
              </w:rPr>
              <w:lastRenderedPageBreak/>
              <w:t>1,5м</w:t>
            </w:r>
          </w:p>
        </w:tc>
        <w:tc>
          <w:tcPr>
            <w:tcW w:w="1290" w:type="pct"/>
            <w:tcBorders>
              <w:top w:val="nil"/>
              <w:left w:val="nil"/>
              <w:bottom w:val="single" w:sz="4" w:space="0" w:color="auto"/>
              <w:right w:val="single" w:sz="4" w:space="0" w:color="auto"/>
            </w:tcBorders>
            <w:vAlign w:val="center"/>
            <w:hideMark/>
          </w:tcPr>
          <w:p w14:paraId="72E13F48" w14:textId="5BDF1FF8"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lastRenderedPageBreak/>
              <w:t>Согласно ПСД</w:t>
            </w:r>
          </w:p>
        </w:tc>
        <w:tc>
          <w:tcPr>
            <w:tcW w:w="1210" w:type="pct"/>
            <w:tcBorders>
              <w:top w:val="nil"/>
              <w:left w:val="nil"/>
              <w:bottom w:val="single" w:sz="4" w:space="0" w:color="auto"/>
              <w:right w:val="single" w:sz="4" w:space="0" w:color="auto"/>
            </w:tcBorders>
            <w:vAlign w:val="center"/>
            <w:hideMark/>
          </w:tcPr>
          <w:p w14:paraId="4645AC03" w14:textId="6880C93C"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r w:rsidR="00E6178F" w:rsidRPr="004E51E8" w14:paraId="2738765C"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563A03F2" w14:textId="4C0AA226"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5</w:t>
            </w:r>
          </w:p>
        </w:tc>
        <w:tc>
          <w:tcPr>
            <w:tcW w:w="1957" w:type="pct"/>
            <w:tcBorders>
              <w:top w:val="nil"/>
              <w:left w:val="nil"/>
              <w:bottom w:val="single" w:sz="4" w:space="0" w:color="auto"/>
              <w:right w:val="single" w:sz="4" w:space="0" w:color="auto"/>
            </w:tcBorders>
            <w:hideMark/>
          </w:tcPr>
          <w:p w14:paraId="0AB644A4" w14:textId="1E5492A8"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трассы отопления и ГВС под дорогой ул.</w:t>
            </w:r>
            <w:r>
              <w:rPr>
                <w:rFonts w:ascii="Times New Roman" w:eastAsia="Calibri" w:hAnsi="Times New Roman" w:cs="Times New Roman"/>
              </w:rPr>
              <w:t xml:space="preserve"> </w:t>
            </w:r>
            <w:r w:rsidRPr="004E51E8">
              <w:rPr>
                <w:rFonts w:ascii="Times New Roman" w:eastAsia="Calibri" w:hAnsi="Times New Roman" w:cs="Times New Roman"/>
              </w:rPr>
              <w:t>Советская от Шк12 до ТК у д.34 ул.</w:t>
            </w:r>
            <w:r>
              <w:rPr>
                <w:rFonts w:ascii="Times New Roman" w:eastAsia="Calibri" w:hAnsi="Times New Roman" w:cs="Times New Roman"/>
              </w:rPr>
              <w:t xml:space="preserve"> </w:t>
            </w:r>
            <w:r w:rsidRPr="004E51E8">
              <w:rPr>
                <w:rFonts w:ascii="Times New Roman" w:eastAsia="Calibri" w:hAnsi="Times New Roman" w:cs="Times New Roman"/>
              </w:rPr>
              <w:t>Коминтерновская</w:t>
            </w:r>
          </w:p>
        </w:tc>
        <w:tc>
          <w:tcPr>
            <w:tcW w:w="1290" w:type="pct"/>
            <w:tcBorders>
              <w:top w:val="nil"/>
              <w:left w:val="nil"/>
              <w:bottom w:val="single" w:sz="4" w:space="0" w:color="auto"/>
              <w:right w:val="single" w:sz="4" w:space="0" w:color="auto"/>
            </w:tcBorders>
            <w:vAlign w:val="center"/>
            <w:hideMark/>
          </w:tcPr>
          <w:p w14:paraId="0D74065F" w14:textId="49723F70"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725263B" w14:textId="5CA65A8E"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4A2C16F1" w14:textId="77777777" w:rsidTr="00A6067B">
        <w:trPr>
          <w:trHeight w:val="1415"/>
        </w:trPr>
        <w:tc>
          <w:tcPr>
            <w:tcW w:w="543" w:type="pct"/>
            <w:tcBorders>
              <w:top w:val="nil"/>
              <w:left w:val="single" w:sz="4" w:space="0" w:color="auto"/>
              <w:bottom w:val="single" w:sz="4" w:space="0" w:color="auto"/>
              <w:right w:val="single" w:sz="4" w:space="0" w:color="auto"/>
            </w:tcBorders>
            <w:noWrap/>
            <w:vAlign w:val="center"/>
            <w:hideMark/>
          </w:tcPr>
          <w:p w14:paraId="3C21617E" w14:textId="3C247205"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6</w:t>
            </w:r>
          </w:p>
        </w:tc>
        <w:tc>
          <w:tcPr>
            <w:tcW w:w="1957" w:type="pct"/>
            <w:tcBorders>
              <w:top w:val="nil"/>
              <w:left w:val="nil"/>
              <w:bottom w:val="single" w:sz="4" w:space="0" w:color="auto"/>
              <w:right w:val="single" w:sz="4" w:space="0" w:color="auto"/>
            </w:tcBorders>
            <w:hideMark/>
          </w:tcPr>
          <w:p w14:paraId="67A5EFD8" w14:textId="232F4EB9"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трассы от ТК до ввода в дом д.58 по ул.</w:t>
            </w:r>
            <w:r>
              <w:rPr>
                <w:rFonts w:ascii="Times New Roman" w:eastAsia="Calibri" w:hAnsi="Times New Roman" w:cs="Times New Roman"/>
              </w:rPr>
              <w:t xml:space="preserve"> </w:t>
            </w:r>
            <w:r w:rsidRPr="004E51E8">
              <w:rPr>
                <w:rFonts w:ascii="Times New Roman" w:eastAsia="Calibri" w:hAnsi="Times New Roman" w:cs="Times New Roman"/>
              </w:rPr>
              <w:t>Революционная (Прокуратура) Подземная прокладка 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63EF1FD6" w14:textId="38AC78D5"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7A543EF" w14:textId="79BBD47B"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2026</w:t>
            </w:r>
          </w:p>
        </w:tc>
      </w:tr>
      <w:tr w:rsidR="00E6178F" w:rsidRPr="004E51E8" w14:paraId="765090D0"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187903B4" w14:textId="0AE2CC1D"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7</w:t>
            </w:r>
          </w:p>
        </w:tc>
        <w:tc>
          <w:tcPr>
            <w:tcW w:w="1957" w:type="pct"/>
            <w:tcBorders>
              <w:top w:val="nil"/>
              <w:left w:val="nil"/>
              <w:bottom w:val="single" w:sz="4" w:space="0" w:color="auto"/>
              <w:right w:val="single" w:sz="4" w:space="0" w:color="auto"/>
            </w:tcBorders>
            <w:hideMark/>
          </w:tcPr>
          <w:p w14:paraId="758FD64C" w14:textId="29026946" w:rsidR="00E6178F" w:rsidRPr="004E51E8" w:rsidRDefault="00E6178F" w:rsidP="00E6178F">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rPr>
              <w:t>Замена трасс топления от выхода из земли в районе д.69 и д.71 ул.</w:t>
            </w:r>
            <w:r>
              <w:rPr>
                <w:rFonts w:ascii="Times New Roman" w:eastAsia="Calibri" w:hAnsi="Times New Roman" w:cs="Times New Roman"/>
              </w:rPr>
              <w:t xml:space="preserve"> </w:t>
            </w:r>
            <w:r w:rsidRPr="004E51E8">
              <w:rPr>
                <w:rFonts w:ascii="Times New Roman" w:eastAsia="Calibri" w:hAnsi="Times New Roman" w:cs="Times New Roman"/>
              </w:rPr>
              <w:t>Коминтерновская и до опуска в землю в районе д.17 ул.</w:t>
            </w:r>
            <w:r>
              <w:rPr>
                <w:rFonts w:ascii="Times New Roman" w:eastAsia="Calibri" w:hAnsi="Times New Roman" w:cs="Times New Roman"/>
              </w:rPr>
              <w:t xml:space="preserve"> </w:t>
            </w:r>
            <w:r w:rsidRPr="004E51E8">
              <w:rPr>
                <w:rFonts w:ascii="Times New Roman" w:eastAsia="Calibri" w:hAnsi="Times New Roman" w:cs="Times New Roman"/>
              </w:rPr>
              <w:t>Фрунзе.</w:t>
            </w:r>
          </w:p>
        </w:tc>
        <w:tc>
          <w:tcPr>
            <w:tcW w:w="1290" w:type="pct"/>
            <w:tcBorders>
              <w:top w:val="nil"/>
              <w:left w:val="nil"/>
              <w:bottom w:val="single" w:sz="4" w:space="0" w:color="auto"/>
              <w:right w:val="single" w:sz="4" w:space="0" w:color="auto"/>
            </w:tcBorders>
            <w:vAlign w:val="center"/>
            <w:hideMark/>
          </w:tcPr>
          <w:p w14:paraId="2A1D0D82" w14:textId="35A6D122"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379BFD48" w14:textId="52AF4241"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E6178F" w:rsidRPr="004E51E8" w14:paraId="11776583" w14:textId="77777777" w:rsidTr="004E51E8">
        <w:trPr>
          <w:trHeight w:val="528"/>
        </w:trPr>
        <w:tc>
          <w:tcPr>
            <w:tcW w:w="543" w:type="pct"/>
            <w:tcBorders>
              <w:top w:val="nil"/>
              <w:left w:val="single" w:sz="4" w:space="0" w:color="auto"/>
              <w:bottom w:val="single" w:sz="4" w:space="0" w:color="auto"/>
              <w:right w:val="single" w:sz="4" w:space="0" w:color="auto"/>
            </w:tcBorders>
            <w:noWrap/>
            <w:vAlign w:val="center"/>
            <w:hideMark/>
          </w:tcPr>
          <w:p w14:paraId="0BD07DB7" w14:textId="5CF49F93"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8</w:t>
            </w:r>
          </w:p>
        </w:tc>
        <w:tc>
          <w:tcPr>
            <w:tcW w:w="1957" w:type="pct"/>
            <w:tcBorders>
              <w:top w:val="nil"/>
              <w:left w:val="nil"/>
              <w:bottom w:val="single" w:sz="4" w:space="0" w:color="auto"/>
              <w:right w:val="single" w:sz="4" w:space="0" w:color="auto"/>
            </w:tcBorders>
            <w:hideMark/>
          </w:tcPr>
          <w:p w14:paraId="58739C96" w14:textId="5CCC36FA" w:rsidR="00E6178F" w:rsidRPr="004E51E8" w:rsidRDefault="00E6178F" w:rsidP="00E6178F">
            <w:pPr>
              <w:spacing w:after="0" w:line="240" w:lineRule="auto"/>
              <w:rPr>
                <w:rFonts w:ascii="Times New Roman" w:eastAsia="Calibri" w:hAnsi="Times New Roman" w:cs="Times New Roman"/>
              </w:rPr>
            </w:pPr>
            <w:r w:rsidRPr="004E51E8">
              <w:rPr>
                <w:rFonts w:ascii="Times New Roman" w:eastAsia="Calibri" w:hAnsi="Times New Roman" w:cs="Times New Roman"/>
              </w:rPr>
              <w:t>Замена трассы отопления от выхода из земли у д.1к.1 ул.</w:t>
            </w:r>
            <w:r>
              <w:rPr>
                <w:rFonts w:ascii="Times New Roman" w:eastAsia="Calibri" w:hAnsi="Times New Roman" w:cs="Times New Roman"/>
              </w:rPr>
              <w:t xml:space="preserve"> </w:t>
            </w:r>
            <w:r w:rsidRPr="004E51E8">
              <w:rPr>
                <w:rFonts w:ascii="Times New Roman" w:eastAsia="Calibri" w:hAnsi="Times New Roman" w:cs="Times New Roman"/>
              </w:rPr>
              <w:t>Советская и до опуска в землю по ул.</w:t>
            </w:r>
            <w:r>
              <w:rPr>
                <w:rFonts w:ascii="Times New Roman" w:eastAsia="Calibri" w:hAnsi="Times New Roman" w:cs="Times New Roman"/>
              </w:rPr>
              <w:t xml:space="preserve"> </w:t>
            </w:r>
            <w:r w:rsidRPr="004E51E8">
              <w:rPr>
                <w:rFonts w:ascii="Times New Roman" w:eastAsia="Calibri" w:hAnsi="Times New Roman" w:cs="Times New Roman"/>
              </w:rPr>
              <w:t>Политическая</w:t>
            </w:r>
          </w:p>
        </w:tc>
        <w:tc>
          <w:tcPr>
            <w:tcW w:w="1290" w:type="pct"/>
            <w:tcBorders>
              <w:top w:val="nil"/>
              <w:left w:val="nil"/>
              <w:bottom w:val="single" w:sz="4" w:space="0" w:color="auto"/>
              <w:right w:val="single" w:sz="4" w:space="0" w:color="auto"/>
            </w:tcBorders>
            <w:vAlign w:val="center"/>
            <w:hideMark/>
          </w:tcPr>
          <w:p w14:paraId="664B0ECA" w14:textId="5EBDF859"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8835597" w14:textId="062C812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4185AD69" w14:textId="77777777" w:rsidTr="004E51E8">
        <w:trPr>
          <w:trHeight w:val="288"/>
        </w:trPr>
        <w:tc>
          <w:tcPr>
            <w:tcW w:w="543" w:type="pct"/>
            <w:tcBorders>
              <w:top w:val="nil"/>
              <w:left w:val="single" w:sz="4" w:space="0" w:color="auto"/>
              <w:bottom w:val="single" w:sz="4" w:space="0" w:color="auto"/>
              <w:right w:val="single" w:sz="4" w:space="0" w:color="auto"/>
            </w:tcBorders>
            <w:noWrap/>
            <w:vAlign w:val="center"/>
            <w:hideMark/>
          </w:tcPr>
          <w:p w14:paraId="2C7E1C65" w14:textId="343F807F"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7D14254E" w14:textId="19BEF787" w:rsidR="00E6178F" w:rsidRPr="004E51E8" w:rsidRDefault="00E6178F" w:rsidP="00E6178F">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Котельная ул. Дружбы, 6а</w:t>
            </w:r>
          </w:p>
        </w:tc>
        <w:tc>
          <w:tcPr>
            <w:tcW w:w="1290" w:type="pct"/>
            <w:tcBorders>
              <w:top w:val="nil"/>
              <w:left w:val="nil"/>
              <w:bottom w:val="single" w:sz="4" w:space="0" w:color="auto"/>
              <w:right w:val="single" w:sz="4" w:space="0" w:color="auto"/>
            </w:tcBorders>
            <w:vAlign w:val="center"/>
            <w:hideMark/>
          </w:tcPr>
          <w:p w14:paraId="08E820A5" w14:textId="57EF6262"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4C38FE6E" w14:textId="718877C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E6178F" w:rsidRPr="004E51E8" w14:paraId="0CAD28CF" w14:textId="77777777" w:rsidTr="004E51E8">
        <w:trPr>
          <w:trHeight w:val="288"/>
        </w:trPr>
        <w:tc>
          <w:tcPr>
            <w:tcW w:w="543" w:type="pct"/>
            <w:tcBorders>
              <w:top w:val="nil"/>
              <w:left w:val="single" w:sz="4" w:space="0" w:color="auto"/>
              <w:bottom w:val="single" w:sz="4" w:space="0" w:color="auto"/>
              <w:right w:val="single" w:sz="4" w:space="0" w:color="auto"/>
            </w:tcBorders>
            <w:noWrap/>
            <w:vAlign w:val="center"/>
            <w:hideMark/>
          </w:tcPr>
          <w:p w14:paraId="405A5AC1" w14:textId="7EB896E3"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65586E22" w14:textId="25424EA9" w:rsidR="00E6178F" w:rsidRPr="004E51E8" w:rsidRDefault="00E6178F" w:rsidP="00E6178F">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0C860E42" w14:textId="0705A078"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0DDDAFC7" w14:textId="0B5292E4"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E6178F" w:rsidRPr="004E51E8" w14:paraId="182E7D5D"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6A03338F" w14:textId="378F4B8F"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hideMark/>
          </w:tcPr>
          <w:p w14:paraId="17DDF528" w14:textId="6DA7B26E"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теплотрассы от ТК ул.</w:t>
            </w:r>
            <w:r>
              <w:rPr>
                <w:rFonts w:ascii="Times New Roman" w:eastAsia="Calibri" w:hAnsi="Times New Roman" w:cs="Times New Roman"/>
              </w:rPr>
              <w:t xml:space="preserve"> </w:t>
            </w:r>
            <w:r w:rsidRPr="004E51E8">
              <w:rPr>
                <w:rFonts w:ascii="Times New Roman" w:eastAsia="Calibri" w:hAnsi="Times New Roman" w:cs="Times New Roman"/>
              </w:rPr>
              <w:t>Дружбы д.2 до ТК по ул.</w:t>
            </w:r>
            <w:r>
              <w:rPr>
                <w:rFonts w:ascii="Times New Roman" w:eastAsia="Calibri" w:hAnsi="Times New Roman" w:cs="Times New Roman"/>
              </w:rPr>
              <w:t xml:space="preserve"> </w:t>
            </w:r>
            <w:r w:rsidRPr="004E51E8">
              <w:rPr>
                <w:rFonts w:ascii="Times New Roman" w:eastAsia="Calibri" w:hAnsi="Times New Roman" w:cs="Times New Roman"/>
              </w:rPr>
              <w:t>Дружбы д.3 Прокладка подземная бесканальная, глубина 1,5 м; ширина 1,5м</w:t>
            </w:r>
          </w:p>
        </w:tc>
        <w:tc>
          <w:tcPr>
            <w:tcW w:w="1290" w:type="pct"/>
            <w:tcBorders>
              <w:top w:val="nil"/>
              <w:left w:val="nil"/>
              <w:bottom w:val="single" w:sz="4" w:space="0" w:color="auto"/>
              <w:right w:val="single" w:sz="4" w:space="0" w:color="auto"/>
            </w:tcBorders>
            <w:vAlign w:val="center"/>
            <w:hideMark/>
          </w:tcPr>
          <w:p w14:paraId="3912AAD7" w14:textId="0782CAD3"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1C30D37F" w14:textId="36D7226E"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2B0CB9D3"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4A8C248A" w14:textId="11BFAE46"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hideMark/>
          </w:tcPr>
          <w:p w14:paraId="7D628E1B" w14:textId="2C5AB9CB"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теплотрассы от ТК у пер.</w:t>
            </w:r>
            <w:r>
              <w:rPr>
                <w:rFonts w:ascii="Times New Roman" w:eastAsia="Calibri" w:hAnsi="Times New Roman" w:cs="Times New Roman"/>
              </w:rPr>
              <w:t xml:space="preserve"> </w:t>
            </w:r>
            <w:r w:rsidRPr="004E51E8">
              <w:rPr>
                <w:rFonts w:ascii="Times New Roman" w:eastAsia="Calibri" w:hAnsi="Times New Roman" w:cs="Times New Roman"/>
              </w:rPr>
              <w:t>Фрунзе д.4 до ввода в дом</w:t>
            </w:r>
          </w:p>
        </w:tc>
        <w:tc>
          <w:tcPr>
            <w:tcW w:w="1290" w:type="pct"/>
            <w:tcBorders>
              <w:top w:val="nil"/>
              <w:left w:val="nil"/>
              <w:bottom w:val="single" w:sz="4" w:space="0" w:color="auto"/>
              <w:right w:val="single" w:sz="4" w:space="0" w:color="auto"/>
            </w:tcBorders>
            <w:vAlign w:val="center"/>
            <w:hideMark/>
          </w:tcPr>
          <w:p w14:paraId="48F2A90E" w14:textId="3ABBABBC"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04C52AF" w14:textId="4FF84B8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E6178F" w:rsidRPr="004E51E8" w14:paraId="3D2CA394"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22419A9D" w14:textId="7FD5C374"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hideMark/>
          </w:tcPr>
          <w:p w14:paraId="49D52D09" w14:textId="21635A69"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теплотрассы от ТК у ул.</w:t>
            </w:r>
            <w:r>
              <w:rPr>
                <w:rFonts w:ascii="Times New Roman" w:eastAsia="Calibri" w:hAnsi="Times New Roman" w:cs="Times New Roman"/>
              </w:rPr>
              <w:t xml:space="preserve"> </w:t>
            </w:r>
            <w:r w:rsidRPr="004E51E8">
              <w:rPr>
                <w:rFonts w:ascii="Times New Roman" w:eastAsia="Calibri" w:hAnsi="Times New Roman" w:cs="Times New Roman"/>
              </w:rPr>
              <w:t>Фрунзе д.29 до ввода в дом</w:t>
            </w:r>
          </w:p>
        </w:tc>
        <w:tc>
          <w:tcPr>
            <w:tcW w:w="1290" w:type="pct"/>
            <w:tcBorders>
              <w:top w:val="nil"/>
              <w:left w:val="nil"/>
              <w:bottom w:val="single" w:sz="4" w:space="0" w:color="auto"/>
              <w:right w:val="single" w:sz="4" w:space="0" w:color="auto"/>
            </w:tcBorders>
            <w:vAlign w:val="center"/>
            <w:hideMark/>
          </w:tcPr>
          <w:p w14:paraId="122D8E5C" w14:textId="681B0C3E" w:rsidR="00E6178F" w:rsidRPr="004E51E8" w:rsidRDefault="00E6178F" w:rsidP="00E6178F">
            <w:pPr>
              <w:spacing w:after="200" w:line="276" w:lineRule="auto"/>
              <w:jc w:val="center"/>
              <w:rPr>
                <w:rFonts w:ascii="Calibri" w:eastAsia="Calibri" w:hAnsi="Calibri" w:cs="Times New Roman"/>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8BB1BF6" w14:textId="6A394088"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1EED3E8C"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748C3E4D" w14:textId="5639AB34"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hideMark/>
          </w:tcPr>
          <w:p w14:paraId="433F127F" w14:textId="60B14A22"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теплотрассы от ТК у д.23 до ТК у д.25 по ул.</w:t>
            </w:r>
            <w:r>
              <w:rPr>
                <w:rFonts w:ascii="Times New Roman" w:eastAsia="Calibri" w:hAnsi="Times New Roman" w:cs="Times New Roman"/>
              </w:rPr>
              <w:t xml:space="preserve"> </w:t>
            </w:r>
            <w:r w:rsidRPr="004E51E8">
              <w:rPr>
                <w:rFonts w:ascii="Times New Roman" w:eastAsia="Calibri" w:hAnsi="Times New Roman" w:cs="Times New Roman"/>
              </w:rPr>
              <w:t>Фрунзе.</w:t>
            </w:r>
          </w:p>
        </w:tc>
        <w:tc>
          <w:tcPr>
            <w:tcW w:w="1290" w:type="pct"/>
            <w:tcBorders>
              <w:top w:val="nil"/>
              <w:left w:val="nil"/>
              <w:bottom w:val="single" w:sz="4" w:space="0" w:color="auto"/>
              <w:right w:val="single" w:sz="4" w:space="0" w:color="auto"/>
            </w:tcBorders>
            <w:vAlign w:val="center"/>
            <w:hideMark/>
          </w:tcPr>
          <w:p w14:paraId="65B57C29" w14:textId="23597F6F" w:rsidR="00E6178F" w:rsidRPr="004E51E8" w:rsidRDefault="00E6178F" w:rsidP="00E6178F">
            <w:pPr>
              <w:spacing w:after="200" w:line="276" w:lineRule="auto"/>
              <w:jc w:val="center"/>
              <w:rPr>
                <w:rFonts w:ascii="Calibri" w:eastAsia="Calibri" w:hAnsi="Calibri" w:cs="Times New Roman"/>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E690B8E" w14:textId="68C330BD"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10FEEDAD"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0E85535C" w14:textId="46C86D10"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5</w:t>
            </w:r>
          </w:p>
        </w:tc>
        <w:tc>
          <w:tcPr>
            <w:tcW w:w="1957" w:type="pct"/>
            <w:tcBorders>
              <w:top w:val="nil"/>
              <w:left w:val="nil"/>
              <w:bottom w:val="single" w:sz="4" w:space="0" w:color="auto"/>
              <w:right w:val="single" w:sz="4" w:space="0" w:color="auto"/>
            </w:tcBorders>
            <w:hideMark/>
          </w:tcPr>
          <w:p w14:paraId="2BDBA360" w14:textId="0F622D0E"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теплотрассы от ТК у д.21</w:t>
            </w:r>
            <w:r w:rsidRPr="004E51E8">
              <w:rPr>
                <w:rFonts w:ascii="Calibri" w:eastAsia="Calibri" w:hAnsi="Calibri" w:cs="Times New Roman"/>
              </w:rPr>
              <w:t xml:space="preserve"> </w:t>
            </w:r>
            <w:r w:rsidRPr="004E51E8">
              <w:rPr>
                <w:rFonts w:ascii="Times New Roman" w:eastAsia="Calibri" w:hAnsi="Times New Roman" w:cs="Times New Roman"/>
              </w:rPr>
              <w:t>по ул.</w:t>
            </w:r>
            <w:r>
              <w:rPr>
                <w:rFonts w:ascii="Times New Roman" w:eastAsia="Calibri" w:hAnsi="Times New Roman" w:cs="Times New Roman"/>
              </w:rPr>
              <w:t xml:space="preserve"> </w:t>
            </w:r>
            <w:r w:rsidRPr="004E51E8">
              <w:rPr>
                <w:rFonts w:ascii="Times New Roman" w:eastAsia="Calibri" w:hAnsi="Times New Roman" w:cs="Times New Roman"/>
              </w:rPr>
              <w:t>Фрунзе и до ТК у д.2 по пер.</w:t>
            </w:r>
            <w:r>
              <w:rPr>
                <w:rFonts w:ascii="Times New Roman" w:eastAsia="Calibri" w:hAnsi="Times New Roman" w:cs="Times New Roman"/>
              </w:rPr>
              <w:t xml:space="preserve"> </w:t>
            </w:r>
            <w:r w:rsidRPr="004E51E8">
              <w:rPr>
                <w:rFonts w:ascii="Times New Roman" w:eastAsia="Calibri" w:hAnsi="Times New Roman" w:cs="Times New Roman"/>
              </w:rPr>
              <w:t>Фрунзе.</w:t>
            </w:r>
          </w:p>
        </w:tc>
        <w:tc>
          <w:tcPr>
            <w:tcW w:w="1290" w:type="pct"/>
            <w:tcBorders>
              <w:top w:val="nil"/>
              <w:left w:val="nil"/>
              <w:bottom w:val="single" w:sz="4" w:space="0" w:color="auto"/>
              <w:right w:val="single" w:sz="4" w:space="0" w:color="auto"/>
            </w:tcBorders>
            <w:vAlign w:val="center"/>
            <w:hideMark/>
          </w:tcPr>
          <w:p w14:paraId="24176122" w14:textId="432761D9" w:rsidR="00E6178F" w:rsidRPr="004E51E8" w:rsidRDefault="00E6178F" w:rsidP="00E6178F">
            <w:pPr>
              <w:spacing w:after="200" w:line="276" w:lineRule="auto"/>
              <w:jc w:val="center"/>
              <w:rPr>
                <w:rFonts w:ascii="Calibri" w:eastAsia="Calibri" w:hAnsi="Calibri" w:cs="Times New Roman"/>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2FF6253A" w14:textId="622F2661"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7FE29F8F"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1EF0C3E4" w14:textId="46C1872D"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6</w:t>
            </w:r>
          </w:p>
        </w:tc>
        <w:tc>
          <w:tcPr>
            <w:tcW w:w="1957" w:type="pct"/>
            <w:tcBorders>
              <w:top w:val="nil"/>
              <w:left w:val="nil"/>
              <w:bottom w:val="single" w:sz="4" w:space="0" w:color="auto"/>
              <w:right w:val="single" w:sz="4" w:space="0" w:color="auto"/>
            </w:tcBorders>
            <w:hideMark/>
          </w:tcPr>
          <w:p w14:paraId="1597C498" w14:textId="01D8F4AF"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теплотрассы от ТК у д.23 до ТК у д.21 по ул.</w:t>
            </w:r>
            <w:r>
              <w:rPr>
                <w:rFonts w:ascii="Times New Roman" w:eastAsia="Calibri" w:hAnsi="Times New Roman" w:cs="Times New Roman"/>
              </w:rPr>
              <w:t xml:space="preserve"> </w:t>
            </w:r>
            <w:r w:rsidRPr="004E51E8">
              <w:rPr>
                <w:rFonts w:ascii="Times New Roman" w:eastAsia="Calibri" w:hAnsi="Times New Roman" w:cs="Times New Roman"/>
              </w:rPr>
              <w:t>Фрунзе.</w:t>
            </w:r>
          </w:p>
        </w:tc>
        <w:tc>
          <w:tcPr>
            <w:tcW w:w="1290" w:type="pct"/>
            <w:tcBorders>
              <w:top w:val="nil"/>
              <w:left w:val="nil"/>
              <w:bottom w:val="single" w:sz="4" w:space="0" w:color="auto"/>
              <w:right w:val="single" w:sz="4" w:space="0" w:color="auto"/>
            </w:tcBorders>
            <w:vAlign w:val="center"/>
            <w:hideMark/>
          </w:tcPr>
          <w:p w14:paraId="7A5DA89F" w14:textId="67DA140E"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61ADECF" w14:textId="20B59AAF" w:rsidR="00E6178F" w:rsidRPr="004E51E8" w:rsidRDefault="00E6178F" w:rsidP="00E6178F">
            <w:pPr>
              <w:spacing w:after="200" w:line="276" w:lineRule="auto"/>
              <w:jc w:val="center"/>
              <w:rPr>
                <w:rFonts w:ascii="Calibri" w:eastAsia="Calibri" w:hAnsi="Calibri" w:cs="Times New Roman"/>
              </w:rPr>
            </w:pPr>
            <w:r w:rsidRPr="004E51E8">
              <w:rPr>
                <w:rFonts w:ascii="Times New Roman" w:eastAsia="Times New Roman" w:hAnsi="Times New Roman" w:cs="Times New Roman"/>
                <w:color w:val="000000"/>
                <w:sz w:val="20"/>
                <w:szCs w:val="20"/>
                <w:lang w:eastAsia="ru-RU"/>
              </w:rPr>
              <w:t>2028</w:t>
            </w:r>
          </w:p>
        </w:tc>
      </w:tr>
      <w:tr w:rsidR="00E6178F" w:rsidRPr="004E51E8" w14:paraId="39E623B7"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34103499" w14:textId="67833D90"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7</w:t>
            </w:r>
          </w:p>
        </w:tc>
        <w:tc>
          <w:tcPr>
            <w:tcW w:w="1957" w:type="pct"/>
            <w:tcBorders>
              <w:top w:val="nil"/>
              <w:left w:val="nil"/>
              <w:bottom w:val="single" w:sz="4" w:space="0" w:color="auto"/>
              <w:right w:val="single" w:sz="4" w:space="0" w:color="auto"/>
            </w:tcBorders>
            <w:hideMark/>
          </w:tcPr>
          <w:p w14:paraId="6CBEB0F7" w14:textId="44BF4E01"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 xml:space="preserve">Замена теплотрассы от ТК у гаражей по </w:t>
            </w:r>
            <w:r>
              <w:rPr>
                <w:rFonts w:ascii="Times New Roman" w:eastAsia="Calibri" w:hAnsi="Times New Roman" w:cs="Times New Roman"/>
              </w:rPr>
              <w:t xml:space="preserve">пер. </w:t>
            </w:r>
            <w:r w:rsidRPr="004E51E8">
              <w:rPr>
                <w:rFonts w:ascii="Times New Roman" w:eastAsia="Calibri" w:hAnsi="Times New Roman" w:cs="Times New Roman"/>
              </w:rPr>
              <w:t>Фрунзе и до ТК у д.10 по ул.</w:t>
            </w:r>
            <w:r>
              <w:rPr>
                <w:rFonts w:ascii="Times New Roman" w:eastAsia="Calibri" w:hAnsi="Times New Roman" w:cs="Times New Roman"/>
              </w:rPr>
              <w:t xml:space="preserve"> </w:t>
            </w:r>
            <w:r w:rsidRPr="004E51E8">
              <w:rPr>
                <w:rFonts w:ascii="Times New Roman" w:eastAsia="Calibri" w:hAnsi="Times New Roman" w:cs="Times New Roman"/>
              </w:rPr>
              <w:t>Фрунзе</w:t>
            </w:r>
          </w:p>
        </w:tc>
        <w:tc>
          <w:tcPr>
            <w:tcW w:w="1290" w:type="pct"/>
            <w:tcBorders>
              <w:top w:val="nil"/>
              <w:left w:val="nil"/>
              <w:bottom w:val="single" w:sz="4" w:space="0" w:color="auto"/>
              <w:right w:val="single" w:sz="4" w:space="0" w:color="auto"/>
            </w:tcBorders>
            <w:vAlign w:val="center"/>
            <w:hideMark/>
          </w:tcPr>
          <w:p w14:paraId="6A97D655" w14:textId="48217D56"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5E067C94" w14:textId="62625870" w:rsidR="00E6178F" w:rsidRPr="004E51E8" w:rsidRDefault="00E6178F" w:rsidP="00E6178F">
            <w:pPr>
              <w:spacing w:after="200" w:line="276" w:lineRule="auto"/>
              <w:jc w:val="center"/>
              <w:rPr>
                <w:rFonts w:ascii="Calibri" w:eastAsia="Calibri" w:hAnsi="Calibri" w:cs="Times New Roman"/>
              </w:rPr>
            </w:pPr>
            <w:r w:rsidRPr="004E51E8">
              <w:rPr>
                <w:rFonts w:ascii="Times New Roman" w:eastAsia="Times New Roman" w:hAnsi="Times New Roman" w:cs="Times New Roman"/>
                <w:color w:val="000000"/>
                <w:sz w:val="20"/>
                <w:szCs w:val="20"/>
                <w:lang w:eastAsia="ru-RU"/>
              </w:rPr>
              <w:t>2028</w:t>
            </w:r>
          </w:p>
        </w:tc>
      </w:tr>
      <w:tr w:rsidR="00E6178F" w:rsidRPr="004E51E8" w14:paraId="6A010041" w14:textId="77777777" w:rsidTr="004E51E8">
        <w:trPr>
          <w:trHeight w:val="288"/>
        </w:trPr>
        <w:tc>
          <w:tcPr>
            <w:tcW w:w="543" w:type="pct"/>
            <w:tcBorders>
              <w:top w:val="nil"/>
              <w:left w:val="single" w:sz="4" w:space="0" w:color="auto"/>
              <w:bottom w:val="single" w:sz="4" w:space="0" w:color="auto"/>
              <w:right w:val="single" w:sz="4" w:space="0" w:color="auto"/>
            </w:tcBorders>
            <w:noWrap/>
            <w:vAlign w:val="center"/>
            <w:hideMark/>
          </w:tcPr>
          <w:p w14:paraId="4CF4F72D" w14:textId="62390400"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6CBB4F10" w14:textId="0B07F44C" w:rsidR="00E6178F" w:rsidRPr="004E51E8" w:rsidRDefault="00E6178F" w:rsidP="00E6178F">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Котельная пер. Северный, 1б</w:t>
            </w:r>
          </w:p>
        </w:tc>
        <w:tc>
          <w:tcPr>
            <w:tcW w:w="1290" w:type="pct"/>
            <w:tcBorders>
              <w:top w:val="nil"/>
              <w:left w:val="nil"/>
              <w:bottom w:val="single" w:sz="4" w:space="0" w:color="auto"/>
              <w:right w:val="single" w:sz="4" w:space="0" w:color="auto"/>
            </w:tcBorders>
            <w:vAlign w:val="center"/>
            <w:hideMark/>
          </w:tcPr>
          <w:p w14:paraId="68D51138" w14:textId="1A5DCF83"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51028DA6" w14:textId="2AEC2E92"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E6178F" w:rsidRPr="004E51E8" w14:paraId="58D9F6E2" w14:textId="77777777" w:rsidTr="004E51E8">
        <w:trPr>
          <w:trHeight w:val="288"/>
        </w:trPr>
        <w:tc>
          <w:tcPr>
            <w:tcW w:w="543" w:type="pct"/>
            <w:tcBorders>
              <w:top w:val="nil"/>
              <w:left w:val="single" w:sz="4" w:space="0" w:color="auto"/>
              <w:bottom w:val="single" w:sz="4" w:space="0" w:color="auto"/>
              <w:right w:val="single" w:sz="4" w:space="0" w:color="auto"/>
            </w:tcBorders>
            <w:noWrap/>
            <w:vAlign w:val="center"/>
            <w:hideMark/>
          </w:tcPr>
          <w:p w14:paraId="4373AD7B" w14:textId="7FCE906D"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47D328CA" w14:textId="199173FB" w:rsidR="00E6178F" w:rsidRPr="004E51E8" w:rsidRDefault="00E6178F" w:rsidP="00E6178F">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0AD0B6CF" w14:textId="374A95D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0401EC7C" w14:textId="5E0B59C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E6178F" w:rsidRPr="004E51E8" w14:paraId="5AE4FC16"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3CE131E4" w14:textId="0089EE4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lastRenderedPageBreak/>
              <w:t>1</w:t>
            </w:r>
          </w:p>
        </w:tc>
        <w:tc>
          <w:tcPr>
            <w:tcW w:w="1957" w:type="pct"/>
            <w:tcBorders>
              <w:top w:val="nil"/>
              <w:left w:val="nil"/>
              <w:bottom w:val="single" w:sz="4" w:space="0" w:color="auto"/>
              <w:right w:val="single" w:sz="4" w:space="0" w:color="auto"/>
            </w:tcBorders>
            <w:hideMark/>
          </w:tcPr>
          <w:p w14:paraId="2643BFFC" w14:textId="3C38A4D8" w:rsidR="00E6178F" w:rsidRPr="004E51E8" w:rsidRDefault="00E6178F" w:rsidP="00E6178F">
            <w:pPr>
              <w:widowControl w:val="0"/>
              <w:autoSpaceDE w:val="0"/>
              <w:autoSpaceDN w:val="0"/>
              <w:adjustRightInd w:val="0"/>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трассы отопления от ТК у дома ул. Железнодорожная д.21 до ввода в д.17. Перенос участка трассы в подвальное помещение д.17. Подземная прокладка бесканальная на глубине 1,2 м; ширина 1,5 м</w:t>
            </w:r>
          </w:p>
        </w:tc>
        <w:tc>
          <w:tcPr>
            <w:tcW w:w="1290" w:type="pct"/>
            <w:tcBorders>
              <w:top w:val="nil"/>
              <w:left w:val="nil"/>
              <w:bottom w:val="single" w:sz="4" w:space="0" w:color="auto"/>
              <w:right w:val="single" w:sz="4" w:space="0" w:color="auto"/>
            </w:tcBorders>
            <w:vAlign w:val="center"/>
            <w:hideMark/>
          </w:tcPr>
          <w:p w14:paraId="1028FD51" w14:textId="259C6D4C"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0F8ACCF1" w14:textId="5FD2532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E6178F" w:rsidRPr="004E51E8" w14:paraId="5B6910AE" w14:textId="77777777" w:rsidTr="004E51E8">
        <w:trPr>
          <w:trHeight w:val="288"/>
        </w:trPr>
        <w:tc>
          <w:tcPr>
            <w:tcW w:w="543" w:type="pct"/>
            <w:tcBorders>
              <w:top w:val="nil"/>
              <w:left w:val="single" w:sz="4" w:space="0" w:color="auto"/>
              <w:bottom w:val="single" w:sz="4" w:space="0" w:color="auto"/>
              <w:right w:val="single" w:sz="4" w:space="0" w:color="auto"/>
            </w:tcBorders>
            <w:noWrap/>
            <w:vAlign w:val="center"/>
            <w:hideMark/>
          </w:tcPr>
          <w:p w14:paraId="1DA7BD39" w14:textId="277FF578"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4712F665" w14:textId="4D980565" w:rsidR="00E6178F" w:rsidRPr="004E51E8" w:rsidRDefault="00E6178F" w:rsidP="00E6178F">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ТП</w:t>
            </w:r>
            <w:r w:rsidRPr="004E51E8">
              <w:rPr>
                <w:rFonts w:ascii="Times New Roman" w:eastAsia="Times New Roman" w:hAnsi="Times New Roman" w:cs="Times New Roman"/>
                <w:b/>
                <w:bCs/>
                <w:color w:val="000000"/>
                <w:sz w:val="20"/>
                <w:szCs w:val="20"/>
                <w:lang w:eastAsia="ru-RU"/>
              </w:rPr>
              <w:t xml:space="preserve"> Южный</w:t>
            </w:r>
          </w:p>
        </w:tc>
        <w:tc>
          <w:tcPr>
            <w:tcW w:w="1290" w:type="pct"/>
            <w:tcBorders>
              <w:top w:val="nil"/>
              <w:left w:val="nil"/>
              <w:bottom w:val="single" w:sz="4" w:space="0" w:color="auto"/>
              <w:right w:val="single" w:sz="4" w:space="0" w:color="auto"/>
            </w:tcBorders>
            <w:vAlign w:val="center"/>
            <w:hideMark/>
          </w:tcPr>
          <w:p w14:paraId="3D834D7E" w14:textId="7F562559"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7140BB94" w14:textId="0DBAC9E1"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E6178F" w:rsidRPr="004E51E8" w14:paraId="7C9FE14F" w14:textId="77777777" w:rsidTr="004E51E8">
        <w:trPr>
          <w:trHeight w:val="288"/>
        </w:trPr>
        <w:tc>
          <w:tcPr>
            <w:tcW w:w="543" w:type="pct"/>
            <w:tcBorders>
              <w:top w:val="nil"/>
              <w:left w:val="single" w:sz="4" w:space="0" w:color="auto"/>
              <w:bottom w:val="single" w:sz="4" w:space="0" w:color="auto"/>
              <w:right w:val="single" w:sz="4" w:space="0" w:color="auto"/>
            </w:tcBorders>
            <w:noWrap/>
            <w:vAlign w:val="center"/>
            <w:hideMark/>
          </w:tcPr>
          <w:p w14:paraId="68B1BD0C" w14:textId="041D1CF1"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957" w:type="pct"/>
            <w:tcBorders>
              <w:top w:val="nil"/>
              <w:left w:val="nil"/>
              <w:bottom w:val="single" w:sz="4" w:space="0" w:color="auto"/>
              <w:right w:val="single" w:sz="4" w:space="0" w:color="auto"/>
            </w:tcBorders>
            <w:hideMark/>
          </w:tcPr>
          <w:p w14:paraId="05AE6D66" w14:textId="55CCF8EE" w:rsidR="00E6178F" w:rsidRPr="004E51E8" w:rsidRDefault="00E6178F" w:rsidP="00E6178F">
            <w:pPr>
              <w:spacing w:after="0" w:line="240" w:lineRule="auto"/>
              <w:rPr>
                <w:rFonts w:ascii="Times New Roman" w:eastAsia="Times New Roman" w:hAnsi="Times New Roman" w:cs="Times New Roman"/>
                <w:b/>
                <w:bCs/>
                <w:color w:val="000000"/>
                <w:sz w:val="20"/>
                <w:szCs w:val="20"/>
                <w:lang w:eastAsia="ru-RU"/>
              </w:rPr>
            </w:pPr>
            <w:r w:rsidRPr="004E51E8">
              <w:rPr>
                <w:rFonts w:ascii="Times New Roman" w:eastAsia="Times New Roman" w:hAnsi="Times New Roman" w:cs="Times New Roman"/>
                <w:b/>
                <w:bCs/>
                <w:color w:val="000000"/>
                <w:sz w:val="20"/>
                <w:szCs w:val="20"/>
                <w:lang w:eastAsia="ru-RU"/>
              </w:rPr>
              <w:t>сети отопления</w:t>
            </w:r>
          </w:p>
        </w:tc>
        <w:tc>
          <w:tcPr>
            <w:tcW w:w="1290" w:type="pct"/>
            <w:tcBorders>
              <w:top w:val="nil"/>
              <w:left w:val="nil"/>
              <w:bottom w:val="single" w:sz="4" w:space="0" w:color="auto"/>
              <w:right w:val="single" w:sz="4" w:space="0" w:color="auto"/>
            </w:tcBorders>
            <w:vAlign w:val="center"/>
            <w:hideMark/>
          </w:tcPr>
          <w:p w14:paraId="0FA79516" w14:textId="6C6798D3"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c>
          <w:tcPr>
            <w:tcW w:w="1210" w:type="pct"/>
            <w:tcBorders>
              <w:top w:val="nil"/>
              <w:left w:val="nil"/>
              <w:bottom w:val="single" w:sz="4" w:space="0" w:color="auto"/>
              <w:right w:val="single" w:sz="4" w:space="0" w:color="auto"/>
            </w:tcBorders>
            <w:vAlign w:val="center"/>
            <w:hideMark/>
          </w:tcPr>
          <w:p w14:paraId="2B0F14DB" w14:textId="1AFADA95"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w:t>
            </w:r>
          </w:p>
        </w:tc>
      </w:tr>
      <w:tr w:rsidR="00E6178F" w:rsidRPr="004E51E8" w14:paraId="2A0EFC6E"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1C93860B" w14:textId="352A3A50"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1</w:t>
            </w:r>
          </w:p>
        </w:tc>
        <w:tc>
          <w:tcPr>
            <w:tcW w:w="1957" w:type="pct"/>
            <w:tcBorders>
              <w:top w:val="nil"/>
              <w:left w:val="nil"/>
              <w:bottom w:val="single" w:sz="4" w:space="0" w:color="auto"/>
              <w:right w:val="single" w:sz="4" w:space="0" w:color="auto"/>
            </w:tcBorders>
            <w:hideMark/>
          </w:tcPr>
          <w:p w14:paraId="628A0EAA" w14:textId="53322041" w:rsidR="00E6178F" w:rsidRPr="004E51E8" w:rsidRDefault="00E6178F" w:rsidP="00E6178F">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color w:val="000000"/>
              </w:rPr>
              <w:t>Замена трассы отопл. и ГВС от ТК у д.2 к.2 ул.</w:t>
            </w:r>
            <w:r>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Социалистическая и до ввода в дом</w:t>
            </w:r>
          </w:p>
        </w:tc>
        <w:tc>
          <w:tcPr>
            <w:tcW w:w="1290" w:type="pct"/>
            <w:tcBorders>
              <w:top w:val="nil"/>
              <w:left w:val="nil"/>
              <w:bottom w:val="single" w:sz="4" w:space="0" w:color="auto"/>
              <w:right w:val="single" w:sz="4" w:space="0" w:color="auto"/>
            </w:tcBorders>
            <w:vAlign w:val="center"/>
            <w:hideMark/>
          </w:tcPr>
          <w:p w14:paraId="65617236" w14:textId="01C94288"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6677561" w14:textId="18AAB422"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E6178F" w:rsidRPr="004E51E8" w14:paraId="400EBC1D"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1BF6DAE9" w14:textId="48A1C7CE"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w:t>
            </w:r>
          </w:p>
        </w:tc>
        <w:tc>
          <w:tcPr>
            <w:tcW w:w="1957" w:type="pct"/>
            <w:tcBorders>
              <w:top w:val="nil"/>
              <w:left w:val="nil"/>
              <w:bottom w:val="single" w:sz="4" w:space="0" w:color="auto"/>
              <w:right w:val="single" w:sz="4" w:space="0" w:color="auto"/>
            </w:tcBorders>
            <w:hideMark/>
          </w:tcPr>
          <w:p w14:paraId="6838D30A" w14:textId="6662DFDD" w:rsidR="00E6178F" w:rsidRPr="004E51E8" w:rsidRDefault="00E6178F" w:rsidP="00E6178F">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color w:val="000000"/>
              </w:rPr>
              <w:t>Замена трассы отопл. и ГВС от ТК до ввода в д.13 ул.</w:t>
            </w:r>
            <w:r>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Фурманова</w:t>
            </w:r>
          </w:p>
        </w:tc>
        <w:tc>
          <w:tcPr>
            <w:tcW w:w="1290" w:type="pct"/>
            <w:tcBorders>
              <w:top w:val="nil"/>
              <w:left w:val="nil"/>
              <w:bottom w:val="single" w:sz="4" w:space="0" w:color="auto"/>
              <w:right w:val="single" w:sz="4" w:space="0" w:color="auto"/>
            </w:tcBorders>
            <w:vAlign w:val="center"/>
            <w:hideMark/>
          </w:tcPr>
          <w:p w14:paraId="670521E3" w14:textId="1431713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4AF1F9F3" w14:textId="47AAA8CB"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3B4DD209"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10538067" w14:textId="7F30DB68"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3</w:t>
            </w:r>
          </w:p>
        </w:tc>
        <w:tc>
          <w:tcPr>
            <w:tcW w:w="1957" w:type="pct"/>
            <w:tcBorders>
              <w:top w:val="nil"/>
              <w:left w:val="nil"/>
              <w:bottom w:val="single" w:sz="4" w:space="0" w:color="auto"/>
              <w:right w:val="single" w:sz="4" w:space="0" w:color="auto"/>
            </w:tcBorders>
            <w:hideMark/>
          </w:tcPr>
          <w:p w14:paraId="6E71970D" w14:textId="03AFCC79" w:rsidR="00E6178F" w:rsidRPr="004E51E8" w:rsidRDefault="00E6178F" w:rsidP="00E6178F">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color w:val="000000"/>
              </w:rPr>
              <w:t>Замена трассы отопл. и ГВС от ТК у д.13 до ТК у д.21 по ул.</w:t>
            </w:r>
            <w:r>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Фурманова</w:t>
            </w:r>
          </w:p>
        </w:tc>
        <w:tc>
          <w:tcPr>
            <w:tcW w:w="1290" w:type="pct"/>
            <w:tcBorders>
              <w:top w:val="nil"/>
              <w:left w:val="nil"/>
              <w:bottom w:val="single" w:sz="4" w:space="0" w:color="auto"/>
              <w:right w:val="single" w:sz="4" w:space="0" w:color="auto"/>
            </w:tcBorders>
            <w:vAlign w:val="center"/>
            <w:hideMark/>
          </w:tcPr>
          <w:p w14:paraId="16BCD14D" w14:textId="6DCE0742"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4B628F3" w14:textId="60EF031E"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r w:rsidR="00E6178F" w:rsidRPr="004E51E8" w14:paraId="183A9A8A"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337F825B" w14:textId="537FFF26"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4</w:t>
            </w:r>
          </w:p>
        </w:tc>
        <w:tc>
          <w:tcPr>
            <w:tcW w:w="1957" w:type="pct"/>
            <w:tcBorders>
              <w:top w:val="nil"/>
              <w:left w:val="nil"/>
              <w:bottom w:val="single" w:sz="4" w:space="0" w:color="auto"/>
              <w:right w:val="single" w:sz="4" w:space="0" w:color="auto"/>
            </w:tcBorders>
            <w:hideMark/>
          </w:tcPr>
          <w:p w14:paraId="3DB8A3CB" w14:textId="00B3A837" w:rsidR="00E6178F" w:rsidRPr="004E51E8" w:rsidRDefault="00E6178F" w:rsidP="00E6178F">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color w:val="000000"/>
              </w:rPr>
              <w:t>Замена трассы отопл. и ГВС от ТК у д.21 по ул.</w:t>
            </w:r>
            <w:r>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Фурманова до ввода в дом</w:t>
            </w:r>
          </w:p>
        </w:tc>
        <w:tc>
          <w:tcPr>
            <w:tcW w:w="1290" w:type="pct"/>
            <w:tcBorders>
              <w:top w:val="nil"/>
              <w:left w:val="nil"/>
              <w:bottom w:val="single" w:sz="4" w:space="0" w:color="auto"/>
              <w:right w:val="single" w:sz="4" w:space="0" w:color="auto"/>
            </w:tcBorders>
            <w:vAlign w:val="center"/>
            <w:hideMark/>
          </w:tcPr>
          <w:p w14:paraId="6F706834" w14:textId="1288F25B"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465A7B57" w14:textId="159087E2"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2027</w:t>
            </w:r>
          </w:p>
        </w:tc>
      </w:tr>
      <w:tr w:rsidR="00E6178F" w:rsidRPr="004E51E8" w14:paraId="55C17A71"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1B47631F" w14:textId="433DD2E5"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5</w:t>
            </w:r>
          </w:p>
        </w:tc>
        <w:tc>
          <w:tcPr>
            <w:tcW w:w="1957" w:type="pct"/>
            <w:tcBorders>
              <w:top w:val="nil"/>
              <w:left w:val="nil"/>
              <w:bottom w:val="single" w:sz="4" w:space="0" w:color="auto"/>
              <w:right w:val="single" w:sz="4" w:space="0" w:color="auto"/>
            </w:tcBorders>
            <w:hideMark/>
          </w:tcPr>
          <w:p w14:paraId="1CB25E93" w14:textId="180FB220" w:rsidR="00E6178F" w:rsidRPr="004E51E8" w:rsidRDefault="00E6178F" w:rsidP="00E6178F">
            <w:pPr>
              <w:spacing w:after="200" w:line="276" w:lineRule="auto"/>
              <w:rPr>
                <w:rFonts w:ascii="Times New Roman" w:eastAsia="Calibri" w:hAnsi="Times New Roman" w:cs="Times New Roman"/>
              </w:rPr>
            </w:pPr>
            <w:r w:rsidRPr="004E51E8">
              <w:rPr>
                <w:rFonts w:ascii="Times New Roman" w:eastAsia="Calibri" w:hAnsi="Times New Roman" w:cs="Times New Roman"/>
              </w:rPr>
              <w:t>Замена трассы ГВС у д.18 по ул.</w:t>
            </w:r>
            <w:r>
              <w:rPr>
                <w:rFonts w:ascii="Times New Roman" w:eastAsia="Calibri" w:hAnsi="Times New Roman" w:cs="Times New Roman"/>
              </w:rPr>
              <w:t xml:space="preserve"> </w:t>
            </w:r>
            <w:r w:rsidRPr="004E51E8">
              <w:rPr>
                <w:rFonts w:ascii="Times New Roman" w:eastAsia="Calibri" w:hAnsi="Times New Roman" w:cs="Times New Roman"/>
              </w:rPr>
              <w:t>Фурманова (хомут) от дороги и до ввода в дом, через ТК</w:t>
            </w:r>
          </w:p>
        </w:tc>
        <w:tc>
          <w:tcPr>
            <w:tcW w:w="1290" w:type="pct"/>
            <w:tcBorders>
              <w:top w:val="nil"/>
              <w:left w:val="nil"/>
              <w:bottom w:val="single" w:sz="4" w:space="0" w:color="auto"/>
              <w:right w:val="single" w:sz="4" w:space="0" w:color="auto"/>
            </w:tcBorders>
            <w:vAlign w:val="center"/>
            <w:hideMark/>
          </w:tcPr>
          <w:p w14:paraId="01E2FDBB" w14:textId="545B6116"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7C2C979E" w14:textId="69FAD37C"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2028</w:t>
            </w:r>
          </w:p>
        </w:tc>
      </w:tr>
      <w:tr w:rsidR="00E6178F" w:rsidRPr="004E51E8" w14:paraId="5A883BE8"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7A831D22" w14:textId="7336B985"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6</w:t>
            </w:r>
          </w:p>
        </w:tc>
        <w:tc>
          <w:tcPr>
            <w:tcW w:w="1957" w:type="pct"/>
            <w:tcBorders>
              <w:top w:val="nil"/>
              <w:left w:val="nil"/>
              <w:bottom w:val="single" w:sz="4" w:space="0" w:color="auto"/>
              <w:right w:val="single" w:sz="4" w:space="0" w:color="auto"/>
            </w:tcBorders>
            <w:hideMark/>
          </w:tcPr>
          <w:p w14:paraId="1301AAA0" w14:textId="3973BF9E" w:rsidR="00E6178F" w:rsidRPr="004E51E8" w:rsidRDefault="00E6178F" w:rsidP="00E6178F">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color w:val="000000"/>
              </w:rPr>
              <w:t>Замена трассы отопл. и ГВС от ТК у д.13 до ввода в д.17 ул.</w:t>
            </w:r>
            <w:r>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Фурманова</w:t>
            </w:r>
          </w:p>
        </w:tc>
        <w:tc>
          <w:tcPr>
            <w:tcW w:w="1290" w:type="pct"/>
            <w:tcBorders>
              <w:top w:val="nil"/>
              <w:left w:val="nil"/>
              <w:bottom w:val="single" w:sz="4" w:space="0" w:color="auto"/>
              <w:right w:val="single" w:sz="4" w:space="0" w:color="auto"/>
            </w:tcBorders>
            <w:vAlign w:val="center"/>
            <w:hideMark/>
          </w:tcPr>
          <w:p w14:paraId="41FB669C" w14:textId="74239983"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49C4822" w14:textId="694A642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r w:rsidR="00E6178F" w:rsidRPr="004E51E8" w14:paraId="22A7CC45" w14:textId="77777777" w:rsidTr="004E51E8">
        <w:trPr>
          <w:trHeight w:val="792"/>
        </w:trPr>
        <w:tc>
          <w:tcPr>
            <w:tcW w:w="543" w:type="pct"/>
            <w:tcBorders>
              <w:top w:val="nil"/>
              <w:left w:val="single" w:sz="4" w:space="0" w:color="auto"/>
              <w:bottom w:val="single" w:sz="4" w:space="0" w:color="auto"/>
              <w:right w:val="single" w:sz="4" w:space="0" w:color="auto"/>
            </w:tcBorders>
            <w:noWrap/>
            <w:vAlign w:val="center"/>
            <w:hideMark/>
          </w:tcPr>
          <w:p w14:paraId="376F2147" w14:textId="6F4035B1"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7</w:t>
            </w:r>
          </w:p>
        </w:tc>
        <w:tc>
          <w:tcPr>
            <w:tcW w:w="1957" w:type="pct"/>
            <w:tcBorders>
              <w:top w:val="nil"/>
              <w:left w:val="nil"/>
              <w:bottom w:val="single" w:sz="4" w:space="0" w:color="auto"/>
              <w:right w:val="single" w:sz="4" w:space="0" w:color="auto"/>
            </w:tcBorders>
            <w:hideMark/>
          </w:tcPr>
          <w:p w14:paraId="3D5C6D25" w14:textId="1F526F69" w:rsidR="00E6178F" w:rsidRPr="004E51E8" w:rsidRDefault="00E6178F" w:rsidP="00E6178F">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Calibri" w:hAnsi="Times New Roman" w:cs="Times New Roman"/>
                <w:color w:val="000000"/>
              </w:rPr>
              <w:t>Замена трассы отопл. и ГВС от ТК и до ввода в д.19 ул.</w:t>
            </w:r>
            <w:r>
              <w:rPr>
                <w:rFonts w:ascii="Times New Roman" w:eastAsia="Calibri" w:hAnsi="Times New Roman" w:cs="Times New Roman"/>
                <w:color w:val="000000"/>
              </w:rPr>
              <w:t xml:space="preserve"> </w:t>
            </w:r>
            <w:r w:rsidRPr="004E51E8">
              <w:rPr>
                <w:rFonts w:ascii="Times New Roman" w:eastAsia="Calibri" w:hAnsi="Times New Roman" w:cs="Times New Roman"/>
                <w:color w:val="000000"/>
              </w:rPr>
              <w:t>Фурманова</w:t>
            </w:r>
          </w:p>
        </w:tc>
        <w:tc>
          <w:tcPr>
            <w:tcW w:w="1290" w:type="pct"/>
            <w:tcBorders>
              <w:top w:val="nil"/>
              <w:left w:val="nil"/>
              <w:bottom w:val="single" w:sz="4" w:space="0" w:color="auto"/>
              <w:right w:val="single" w:sz="4" w:space="0" w:color="auto"/>
            </w:tcBorders>
            <w:vAlign w:val="center"/>
            <w:hideMark/>
          </w:tcPr>
          <w:p w14:paraId="1DD401CE" w14:textId="763C8A47"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Согласно ПСД</w:t>
            </w:r>
          </w:p>
        </w:tc>
        <w:tc>
          <w:tcPr>
            <w:tcW w:w="1210" w:type="pct"/>
            <w:tcBorders>
              <w:top w:val="nil"/>
              <w:left w:val="nil"/>
              <w:bottom w:val="single" w:sz="4" w:space="0" w:color="auto"/>
              <w:right w:val="single" w:sz="4" w:space="0" w:color="auto"/>
            </w:tcBorders>
            <w:vAlign w:val="center"/>
            <w:hideMark/>
          </w:tcPr>
          <w:p w14:paraId="6955FBBF" w14:textId="7177040A" w:rsidR="00E6178F" w:rsidRPr="004E51E8" w:rsidRDefault="00E6178F" w:rsidP="00E6178F">
            <w:pPr>
              <w:spacing w:after="0" w:line="240" w:lineRule="auto"/>
              <w:jc w:val="center"/>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2029</w:t>
            </w:r>
          </w:p>
        </w:tc>
      </w:tr>
    </w:tbl>
    <w:p w14:paraId="480A3157" w14:textId="77777777" w:rsidR="001D1163" w:rsidRPr="001D1163" w:rsidRDefault="001D1163" w:rsidP="004E51E8">
      <w:pPr>
        <w:pStyle w:val="12"/>
        <w:ind w:firstLine="0"/>
        <w:rPr>
          <w:lang w:val="ru-RU"/>
        </w:rPr>
      </w:pPr>
    </w:p>
    <w:p w14:paraId="420FF773" w14:textId="406BE9ED" w:rsidR="007772D1" w:rsidRDefault="007772D1" w:rsidP="00ED3EF8">
      <w:pPr>
        <w:pStyle w:val="2"/>
        <w:jc w:val="both"/>
        <w:rPr>
          <w:rFonts w:ascii="Times New Roman" w:hAnsi="Times New Roman" w:cs="Times New Roman"/>
          <w:b/>
          <w:bCs/>
          <w:color w:val="auto"/>
          <w:sz w:val="24"/>
          <w:szCs w:val="24"/>
        </w:rPr>
      </w:pPr>
      <w:bookmarkStart w:id="53" w:name="_Toc235018146"/>
      <w:r w:rsidRPr="006F6226">
        <w:rPr>
          <w:rFonts w:ascii="Times New Roman" w:hAnsi="Times New Roman" w:cs="Times New Roman"/>
          <w:b/>
          <w:bCs/>
          <w:color w:val="auto"/>
          <w:sz w:val="24"/>
          <w:szCs w:val="24"/>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53"/>
    </w:p>
    <w:p w14:paraId="2A3F1DFE" w14:textId="7DE2F029" w:rsidR="00A46BEA" w:rsidRPr="00644798" w:rsidRDefault="00A46BEA" w:rsidP="00A46BEA">
      <w:pPr>
        <w:pStyle w:val="12"/>
        <w:rPr>
          <w:lang w:val="ru-RU"/>
        </w:rPr>
      </w:pPr>
      <w:r w:rsidRPr="00B07B72">
        <w:rPr>
          <w:lang w:val="ru-RU" w:eastAsia="ru-RU"/>
        </w:rPr>
        <w:t xml:space="preserve">Для обеспечения нормативной надежности теплоснабжения планируется </w:t>
      </w:r>
      <w:r w:rsidR="00B07B72" w:rsidRPr="00B07B72">
        <w:rPr>
          <w:lang w:val="ru-RU"/>
        </w:rPr>
        <w:t>реконструкция участка паропровода и конденсатопровода от</w:t>
      </w:r>
      <w:r w:rsidR="00B07B72">
        <w:rPr>
          <w:lang w:val="ru-RU"/>
        </w:rPr>
        <w:t xml:space="preserve"> переулка Спартака до ул.</w:t>
      </w:r>
      <w:r w:rsidR="00E6178F">
        <w:rPr>
          <w:lang w:val="ru-RU"/>
        </w:rPr>
        <w:t xml:space="preserve"> </w:t>
      </w:r>
      <w:r w:rsidR="00B07B72">
        <w:rPr>
          <w:lang w:val="ru-RU"/>
        </w:rPr>
        <w:t>Социалистическая (замена части подземного участка на надземную часть: паропровод - диаметром 159 мм., протяженностью 391,05 м.; конденсатопровод - диаметром 89 мм., протяженностью 391,05 м)</w:t>
      </w:r>
    </w:p>
    <w:p w14:paraId="06F9F0A8" w14:textId="77777777" w:rsidR="00A46BEA" w:rsidRPr="00A46BEA" w:rsidRDefault="00A46BEA" w:rsidP="00A46BEA"/>
    <w:p w14:paraId="7994BEA1" w14:textId="5C396667" w:rsidR="007772D1" w:rsidRPr="00C5299A" w:rsidRDefault="007772D1" w:rsidP="00ED3EF8">
      <w:pPr>
        <w:pStyle w:val="1"/>
        <w:jc w:val="both"/>
        <w:rPr>
          <w:rFonts w:ascii="Times New Roman" w:hAnsi="Times New Roman" w:cs="Times New Roman"/>
          <w:b/>
          <w:bCs/>
          <w:color w:val="auto"/>
          <w:sz w:val="28"/>
          <w:szCs w:val="28"/>
        </w:rPr>
      </w:pPr>
      <w:bookmarkStart w:id="54" w:name="_Toc235018147"/>
      <w:r w:rsidRPr="00C5299A">
        <w:rPr>
          <w:rFonts w:ascii="Times New Roman" w:hAnsi="Times New Roman" w:cs="Times New Roman"/>
          <w:b/>
          <w:bCs/>
          <w:color w:val="auto"/>
          <w:sz w:val="28"/>
          <w:szCs w:val="28"/>
        </w:rPr>
        <w:lastRenderedPageBreak/>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54"/>
    </w:p>
    <w:p w14:paraId="5A622E1B" w14:textId="0D68A8F3" w:rsidR="007772D1" w:rsidRDefault="007772D1" w:rsidP="00ED3EF8">
      <w:pPr>
        <w:pStyle w:val="2"/>
        <w:jc w:val="both"/>
        <w:rPr>
          <w:rFonts w:ascii="Times New Roman" w:hAnsi="Times New Roman" w:cs="Times New Roman"/>
          <w:b/>
          <w:bCs/>
          <w:color w:val="auto"/>
          <w:sz w:val="24"/>
          <w:szCs w:val="24"/>
        </w:rPr>
      </w:pPr>
      <w:bookmarkStart w:id="55" w:name="_Toc235018148"/>
      <w:r w:rsidRPr="00A46BEA">
        <w:rPr>
          <w:rFonts w:ascii="Times New Roman" w:hAnsi="Times New Roman" w:cs="Times New Roman"/>
          <w:b/>
          <w:bCs/>
          <w:color w:val="auto"/>
          <w:sz w:val="24"/>
          <w:szCs w:val="24"/>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55"/>
    </w:p>
    <w:p w14:paraId="645C71DB" w14:textId="77777777" w:rsidR="00A46BEA" w:rsidRPr="00644798" w:rsidRDefault="00A46BEA" w:rsidP="00A46BEA">
      <w:pPr>
        <w:pStyle w:val="12"/>
        <w:rPr>
          <w:lang w:val="ru-RU"/>
        </w:rPr>
      </w:pPr>
      <w:r w:rsidRPr="00644798">
        <w:rPr>
          <w:lang w:val="ru-RU"/>
        </w:rPr>
        <w:t>На территории Приволжского городского поселения закрытая система теплоснабжения (горячего водоснабжения).</w:t>
      </w:r>
    </w:p>
    <w:p w14:paraId="038FB953" w14:textId="40330569" w:rsidR="007772D1" w:rsidRDefault="007772D1" w:rsidP="00ED3EF8">
      <w:pPr>
        <w:pStyle w:val="2"/>
        <w:jc w:val="both"/>
        <w:rPr>
          <w:rFonts w:ascii="Times New Roman" w:hAnsi="Times New Roman" w:cs="Times New Roman"/>
          <w:b/>
          <w:bCs/>
          <w:color w:val="auto"/>
          <w:sz w:val="24"/>
          <w:szCs w:val="24"/>
        </w:rPr>
      </w:pPr>
      <w:bookmarkStart w:id="56" w:name="_Toc235018149"/>
      <w:r w:rsidRPr="00A46BEA">
        <w:rPr>
          <w:rFonts w:ascii="Times New Roman" w:hAnsi="Times New Roman" w:cs="Times New Roman"/>
          <w:b/>
          <w:bCs/>
          <w:color w:val="auto"/>
          <w:sz w:val="24"/>
          <w:szCs w:val="24"/>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56"/>
    </w:p>
    <w:p w14:paraId="7DF47FED" w14:textId="77777777" w:rsidR="00A46BEA" w:rsidRPr="00A46BEA" w:rsidRDefault="00A46BEA" w:rsidP="00A46BEA">
      <w:pPr>
        <w:pStyle w:val="12"/>
        <w:rPr>
          <w:lang w:val="ru-RU"/>
        </w:rPr>
      </w:pPr>
      <w:r w:rsidRPr="00A46BEA">
        <w:rPr>
          <w:lang w:val="ru-RU"/>
        </w:rPr>
        <w:t>На территории Приволжского городского поселения закрытая система теплоснабжения (горячего водоснабжения).</w:t>
      </w:r>
    </w:p>
    <w:p w14:paraId="0063565B" w14:textId="64390AC1" w:rsidR="00134A43" w:rsidRDefault="00134A43">
      <w:r>
        <w:br w:type="page"/>
      </w:r>
    </w:p>
    <w:p w14:paraId="3BC54DC4" w14:textId="5E8E657D" w:rsidR="007772D1" w:rsidRPr="00C5299A" w:rsidRDefault="007772D1" w:rsidP="009D77CF">
      <w:pPr>
        <w:pStyle w:val="1"/>
        <w:spacing w:before="120"/>
        <w:jc w:val="both"/>
        <w:rPr>
          <w:rFonts w:ascii="Times New Roman" w:hAnsi="Times New Roman" w:cs="Times New Roman"/>
          <w:b/>
          <w:bCs/>
          <w:color w:val="auto"/>
          <w:sz w:val="28"/>
          <w:szCs w:val="28"/>
        </w:rPr>
      </w:pPr>
      <w:bookmarkStart w:id="57" w:name="_Toc235018150"/>
      <w:r w:rsidRPr="0061796C">
        <w:rPr>
          <w:rFonts w:ascii="Times New Roman" w:hAnsi="Times New Roman" w:cs="Times New Roman"/>
          <w:b/>
          <w:bCs/>
          <w:color w:val="auto"/>
          <w:sz w:val="28"/>
          <w:szCs w:val="28"/>
        </w:rPr>
        <w:lastRenderedPageBreak/>
        <w:t>Раздел 8 "Перспективные топливные балансы"</w:t>
      </w:r>
      <w:bookmarkEnd w:id="57"/>
    </w:p>
    <w:p w14:paraId="1B451CEA" w14:textId="07717213" w:rsidR="007772D1" w:rsidRDefault="007772D1" w:rsidP="00ED3EF8">
      <w:pPr>
        <w:pStyle w:val="2"/>
        <w:jc w:val="both"/>
        <w:rPr>
          <w:rFonts w:ascii="Times New Roman" w:hAnsi="Times New Roman" w:cs="Times New Roman"/>
          <w:b/>
          <w:bCs/>
          <w:color w:val="auto"/>
          <w:sz w:val="24"/>
          <w:szCs w:val="24"/>
        </w:rPr>
      </w:pPr>
      <w:bookmarkStart w:id="58" w:name="_Toc235018151"/>
      <w:r w:rsidRPr="00134A43">
        <w:rPr>
          <w:rFonts w:ascii="Times New Roman" w:hAnsi="Times New Roman" w:cs="Times New Roman"/>
          <w:b/>
          <w:bCs/>
          <w:color w:val="auto"/>
          <w:sz w:val="24"/>
          <w:szCs w:val="24"/>
        </w:rPr>
        <w:t>а)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58"/>
    </w:p>
    <w:p w14:paraId="4EA80621" w14:textId="670E9974" w:rsidR="00134A43" w:rsidRPr="00134A43" w:rsidRDefault="00134A43" w:rsidP="00134A43">
      <w:pPr>
        <w:pStyle w:val="12"/>
      </w:pPr>
      <w:r w:rsidRPr="00134A43">
        <w:rPr>
          <w:b/>
          <w:bCs/>
        </w:rPr>
        <w:t>Таблица 11</w:t>
      </w:r>
      <w:r w:rsidRPr="00134A43">
        <w:t xml:space="preserve"> - Перспективные топливные балансы</w:t>
      </w:r>
    </w:p>
    <w:tbl>
      <w:tblPr>
        <w:tblW w:w="5000" w:type="pct"/>
        <w:tblLook w:val="04A0" w:firstRow="1" w:lastRow="0" w:firstColumn="1" w:lastColumn="0" w:noHBand="0" w:noVBand="1"/>
      </w:tblPr>
      <w:tblGrid>
        <w:gridCol w:w="1587"/>
        <w:gridCol w:w="1152"/>
        <w:gridCol w:w="1137"/>
        <w:gridCol w:w="1139"/>
        <w:gridCol w:w="1139"/>
        <w:gridCol w:w="1139"/>
        <w:gridCol w:w="1139"/>
        <w:gridCol w:w="1139"/>
      </w:tblGrid>
      <w:tr w:rsidR="005E787F" w:rsidRPr="00997EE4" w14:paraId="61CC38A6" w14:textId="77777777" w:rsidTr="005E787F">
        <w:trPr>
          <w:trHeight w:val="288"/>
        </w:trPr>
        <w:tc>
          <w:tcPr>
            <w:tcW w:w="829" w:type="pct"/>
            <w:tcBorders>
              <w:top w:val="single" w:sz="4" w:space="0" w:color="auto"/>
              <w:left w:val="single" w:sz="4" w:space="0" w:color="auto"/>
              <w:bottom w:val="single" w:sz="4" w:space="0" w:color="auto"/>
              <w:right w:val="single" w:sz="4" w:space="0" w:color="auto"/>
            </w:tcBorders>
            <w:vAlign w:val="center"/>
            <w:hideMark/>
          </w:tcPr>
          <w:p w14:paraId="5F35D9EE"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val="en-US" w:eastAsia="ru-RU"/>
              </w:rPr>
              <w:t>Показатель</w:t>
            </w:r>
          </w:p>
        </w:tc>
        <w:tc>
          <w:tcPr>
            <w:tcW w:w="602" w:type="pct"/>
            <w:tcBorders>
              <w:top w:val="single" w:sz="4" w:space="0" w:color="auto"/>
              <w:left w:val="nil"/>
              <w:bottom w:val="single" w:sz="4" w:space="0" w:color="auto"/>
              <w:right w:val="single" w:sz="4" w:space="0" w:color="auto"/>
            </w:tcBorders>
            <w:vAlign w:val="center"/>
            <w:hideMark/>
          </w:tcPr>
          <w:p w14:paraId="2FF669EF"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val="en-US" w:eastAsia="ru-RU"/>
              </w:rPr>
              <w:t>Ед.изм</w:t>
            </w:r>
          </w:p>
        </w:tc>
        <w:tc>
          <w:tcPr>
            <w:tcW w:w="594" w:type="pct"/>
            <w:tcBorders>
              <w:top w:val="single" w:sz="4" w:space="0" w:color="auto"/>
              <w:left w:val="nil"/>
              <w:bottom w:val="single" w:sz="4" w:space="0" w:color="auto"/>
              <w:right w:val="single" w:sz="4" w:space="0" w:color="auto"/>
            </w:tcBorders>
            <w:vAlign w:val="center"/>
            <w:hideMark/>
          </w:tcPr>
          <w:p w14:paraId="1B4AD3F0"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2023</w:t>
            </w:r>
          </w:p>
        </w:tc>
        <w:tc>
          <w:tcPr>
            <w:tcW w:w="595" w:type="pct"/>
            <w:tcBorders>
              <w:top w:val="single" w:sz="4" w:space="0" w:color="auto"/>
              <w:left w:val="nil"/>
              <w:bottom w:val="single" w:sz="4" w:space="0" w:color="auto"/>
              <w:right w:val="single" w:sz="4" w:space="0" w:color="auto"/>
            </w:tcBorders>
            <w:vAlign w:val="center"/>
            <w:hideMark/>
          </w:tcPr>
          <w:p w14:paraId="20B1570F"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2024</w:t>
            </w:r>
          </w:p>
        </w:tc>
        <w:tc>
          <w:tcPr>
            <w:tcW w:w="595" w:type="pct"/>
            <w:tcBorders>
              <w:top w:val="single" w:sz="4" w:space="0" w:color="auto"/>
              <w:left w:val="nil"/>
              <w:bottom w:val="single" w:sz="4" w:space="0" w:color="auto"/>
              <w:right w:val="single" w:sz="4" w:space="0" w:color="auto"/>
            </w:tcBorders>
            <w:vAlign w:val="center"/>
            <w:hideMark/>
          </w:tcPr>
          <w:p w14:paraId="4E65AF1E"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2025</w:t>
            </w:r>
          </w:p>
        </w:tc>
        <w:tc>
          <w:tcPr>
            <w:tcW w:w="595" w:type="pct"/>
            <w:tcBorders>
              <w:top w:val="single" w:sz="4" w:space="0" w:color="auto"/>
              <w:left w:val="nil"/>
              <w:bottom w:val="single" w:sz="4" w:space="0" w:color="auto"/>
              <w:right w:val="single" w:sz="4" w:space="0" w:color="auto"/>
            </w:tcBorders>
            <w:vAlign w:val="center"/>
            <w:hideMark/>
          </w:tcPr>
          <w:p w14:paraId="2DFBF57B"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2026</w:t>
            </w:r>
          </w:p>
        </w:tc>
        <w:tc>
          <w:tcPr>
            <w:tcW w:w="595" w:type="pct"/>
            <w:tcBorders>
              <w:top w:val="single" w:sz="4" w:space="0" w:color="auto"/>
              <w:left w:val="nil"/>
              <w:bottom w:val="single" w:sz="4" w:space="0" w:color="auto"/>
              <w:right w:val="single" w:sz="4" w:space="0" w:color="auto"/>
            </w:tcBorders>
            <w:vAlign w:val="center"/>
            <w:hideMark/>
          </w:tcPr>
          <w:p w14:paraId="36053285" w14:textId="77777777"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2027</w:t>
            </w:r>
          </w:p>
        </w:tc>
        <w:tc>
          <w:tcPr>
            <w:tcW w:w="595" w:type="pct"/>
            <w:tcBorders>
              <w:top w:val="single" w:sz="4" w:space="0" w:color="auto"/>
              <w:left w:val="nil"/>
              <w:bottom w:val="single" w:sz="4" w:space="0" w:color="auto"/>
              <w:right w:val="single" w:sz="4" w:space="0" w:color="auto"/>
            </w:tcBorders>
            <w:vAlign w:val="center"/>
            <w:hideMark/>
          </w:tcPr>
          <w:p w14:paraId="006FF30F" w14:textId="74FFEAC0" w:rsidR="005E787F" w:rsidRPr="00997EE4" w:rsidRDefault="005E787F" w:rsidP="00726A3E">
            <w:pPr>
              <w:spacing w:after="0" w:line="240" w:lineRule="auto"/>
              <w:jc w:val="center"/>
              <w:rPr>
                <w:rFonts w:ascii="Times New Roman" w:eastAsia="Times New Roman" w:hAnsi="Times New Roman" w:cs="Times New Roman"/>
                <w:b/>
                <w:bCs/>
                <w:color w:val="000000"/>
                <w:sz w:val="20"/>
                <w:szCs w:val="20"/>
                <w:lang w:eastAsia="ru-RU"/>
              </w:rPr>
            </w:pPr>
            <w:r w:rsidRPr="00997EE4">
              <w:rPr>
                <w:rFonts w:ascii="Times New Roman" w:eastAsia="Times New Roman" w:hAnsi="Times New Roman" w:cs="Times New Roman"/>
                <w:b/>
                <w:bCs/>
                <w:color w:val="000000"/>
                <w:sz w:val="20"/>
                <w:szCs w:val="20"/>
                <w:lang w:eastAsia="ru-RU"/>
              </w:rPr>
              <w:t>2028-203</w:t>
            </w:r>
            <w:r w:rsidR="00C5299A">
              <w:rPr>
                <w:rFonts w:ascii="Times New Roman" w:eastAsia="Times New Roman" w:hAnsi="Times New Roman" w:cs="Times New Roman"/>
                <w:b/>
                <w:bCs/>
                <w:color w:val="000000"/>
                <w:sz w:val="20"/>
                <w:szCs w:val="20"/>
                <w:lang w:eastAsia="ru-RU"/>
              </w:rPr>
              <w:t>3</w:t>
            </w:r>
          </w:p>
        </w:tc>
      </w:tr>
      <w:tr w:rsidR="005E787F" w:rsidRPr="00997EE4" w14:paraId="6C180447" w14:textId="77777777" w:rsidTr="005E787F">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2A62CF7"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ООО «ТЭС-Приволжск»</w:t>
            </w:r>
          </w:p>
        </w:tc>
      </w:tr>
      <w:tr w:rsidR="005E787F" w:rsidRPr="00997EE4" w14:paraId="06E7D022" w14:textId="77777777" w:rsidTr="005E787F">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7068FE11" w14:textId="77777777" w:rsidR="005E787F" w:rsidRPr="00997EE4" w:rsidRDefault="005E787F"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Котельная Центральная</w:t>
            </w:r>
          </w:p>
        </w:tc>
      </w:tr>
      <w:tr w:rsidR="0061796C" w:rsidRPr="00997EE4" w14:paraId="02BF9594" w14:textId="77777777" w:rsidTr="0061796C">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062868DE" w14:textId="77777777" w:rsidR="0061796C" w:rsidRPr="00997EE4" w:rsidRDefault="0061796C" w:rsidP="00726A3E">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Годовое потребление</w:t>
            </w:r>
          </w:p>
        </w:tc>
        <w:tc>
          <w:tcPr>
            <w:tcW w:w="602" w:type="pct"/>
            <w:tcBorders>
              <w:top w:val="nil"/>
              <w:left w:val="nil"/>
              <w:bottom w:val="single" w:sz="4" w:space="0" w:color="auto"/>
              <w:right w:val="single" w:sz="4" w:space="0" w:color="auto"/>
            </w:tcBorders>
            <w:vAlign w:val="center"/>
            <w:hideMark/>
          </w:tcPr>
          <w:p w14:paraId="574BCF2F"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т.у.т.</w:t>
            </w:r>
          </w:p>
        </w:tc>
        <w:tc>
          <w:tcPr>
            <w:tcW w:w="594" w:type="pct"/>
            <w:tcBorders>
              <w:top w:val="nil"/>
              <w:left w:val="nil"/>
              <w:bottom w:val="single" w:sz="4" w:space="0" w:color="auto"/>
              <w:right w:val="single" w:sz="4" w:space="0" w:color="auto"/>
            </w:tcBorders>
            <w:vAlign w:val="center"/>
          </w:tcPr>
          <w:p w14:paraId="1258234E" w14:textId="68A0468A"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12259,322</w:t>
            </w:r>
          </w:p>
        </w:tc>
        <w:tc>
          <w:tcPr>
            <w:tcW w:w="595" w:type="pct"/>
            <w:tcBorders>
              <w:top w:val="nil"/>
              <w:left w:val="nil"/>
              <w:bottom w:val="single" w:sz="4" w:space="0" w:color="auto"/>
              <w:right w:val="single" w:sz="4" w:space="0" w:color="auto"/>
            </w:tcBorders>
            <w:vAlign w:val="center"/>
          </w:tcPr>
          <w:p w14:paraId="5A4F2A05" w14:textId="67BF17B0"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11966,01</w:t>
            </w:r>
          </w:p>
        </w:tc>
        <w:tc>
          <w:tcPr>
            <w:tcW w:w="595" w:type="pct"/>
            <w:tcBorders>
              <w:top w:val="nil"/>
              <w:left w:val="nil"/>
              <w:bottom w:val="single" w:sz="4" w:space="0" w:color="auto"/>
              <w:right w:val="single" w:sz="4" w:space="0" w:color="auto"/>
            </w:tcBorders>
            <w:vAlign w:val="center"/>
          </w:tcPr>
          <w:p w14:paraId="2A0BF4FC" w14:textId="28FCA8EF"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10524,555</w:t>
            </w:r>
          </w:p>
        </w:tc>
        <w:tc>
          <w:tcPr>
            <w:tcW w:w="595" w:type="pct"/>
            <w:tcBorders>
              <w:top w:val="nil"/>
              <w:left w:val="nil"/>
              <w:bottom w:val="single" w:sz="4" w:space="0" w:color="auto"/>
              <w:right w:val="single" w:sz="4" w:space="0" w:color="auto"/>
            </w:tcBorders>
            <w:vAlign w:val="center"/>
          </w:tcPr>
          <w:p w14:paraId="27C221FE" w14:textId="2B18973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7749,683</w:t>
            </w:r>
          </w:p>
        </w:tc>
        <w:tc>
          <w:tcPr>
            <w:tcW w:w="595" w:type="pct"/>
            <w:tcBorders>
              <w:top w:val="nil"/>
              <w:left w:val="nil"/>
              <w:bottom w:val="single" w:sz="4" w:space="0" w:color="auto"/>
              <w:right w:val="single" w:sz="4" w:space="0" w:color="auto"/>
            </w:tcBorders>
            <w:vAlign w:val="center"/>
          </w:tcPr>
          <w:p w14:paraId="5D9EDAD3" w14:textId="633B1AE6"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7749,683</w:t>
            </w:r>
          </w:p>
        </w:tc>
        <w:tc>
          <w:tcPr>
            <w:tcW w:w="595" w:type="pct"/>
            <w:tcBorders>
              <w:top w:val="nil"/>
              <w:left w:val="nil"/>
              <w:bottom w:val="single" w:sz="4" w:space="0" w:color="auto"/>
              <w:right w:val="single" w:sz="4" w:space="0" w:color="auto"/>
            </w:tcBorders>
            <w:vAlign w:val="center"/>
          </w:tcPr>
          <w:p w14:paraId="323DAA6B" w14:textId="26682304"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7749,683</w:t>
            </w:r>
          </w:p>
        </w:tc>
      </w:tr>
      <w:tr w:rsidR="0061796C" w:rsidRPr="00997EE4" w14:paraId="75B9F7D1" w14:textId="77777777" w:rsidTr="0061796C">
        <w:trPr>
          <w:trHeight w:val="288"/>
        </w:trPr>
        <w:tc>
          <w:tcPr>
            <w:tcW w:w="829" w:type="pct"/>
            <w:vMerge/>
            <w:tcBorders>
              <w:top w:val="nil"/>
              <w:left w:val="single" w:sz="4" w:space="0" w:color="auto"/>
              <w:bottom w:val="single" w:sz="4" w:space="0" w:color="auto"/>
              <w:right w:val="single" w:sz="4" w:space="0" w:color="auto"/>
            </w:tcBorders>
            <w:vAlign w:val="center"/>
            <w:hideMark/>
          </w:tcPr>
          <w:p w14:paraId="0ADA05EB" w14:textId="77777777" w:rsidR="0061796C" w:rsidRPr="00997EE4" w:rsidRDefault="0061796C" w:rsidP="00726A3E">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6921AFDC"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tcPr>
          <w:p w14:paraId="4C647130" w14:textId="41728CB5"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10517,590</w:t>
            </w:r>
          </w:p>
        </w:tc>
        <w:tc>
          <w:tcPr>
            <w:tcW w:w="595" w:type="pct"/>
            <w:tcBorders>
              <w:top w:val="nil"/>
              <w:left w:val="nil"/>
              <w:bottom w:val="single" w:sz="4" w:space="0" w:color="auto"/>
              <w:right w:val="single" w:sz="4" w:space="0" w:color="auto"/>
            </w:tcBorders>
            <w:vAlign w:val="center"/>
          </w:tcPr>
          <w:p w14:paraId="44572D08" w14:textId="628CE22E"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10308,088</w:t>
            </w:r>
          </w:p>
        </w:tc>
        <w:tc>
          <w:tcPr>
            <w:tcW w:w="595" w:type="pct"/>
            <w:tcBorders>
              <w:top w:val="nil"/>
              <w:left w:val="nil"/>
              <w:bottom w:val="single" w:sz="4" w:space="0" w:color="auto"/>
              <w:right w:val="single" w:sz="4" w:space="0" w:color="auto"/>
            </w:tcBorders>
            <w:vAlign w:val="center"/>
          </w:tcPr>
          <w:p w14:paraId="5F6769A4" w14:textId="7FE9A52C"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9043,122</w:t>
            </w:r>
          </w:p>
        </w:tc>
        <w:tc>
          <w:tcPr>
            <w:tcW w:w="595" w:type="pct"/>
            <w:tcBorders>
              <w:top w:val="nil"/>
              <w:left w:val="nil"/>
              <w:bottom w:val="single" w:sz="4" w:space="0" w:color="auto"/>
              <w:right w:val="single" w:sz="4" w:space="0" w:color="auto"/>
            </w:tcBorders>
            <w:vAlign w:val="center"/>
          </w:tcPr>
          <w:p w14:paraId="1D4C9B56" w14:textId="696DD79E"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6676,157</w:t>
            </w:r>
          </w:p>
        </w:tc>
        <w:tc>
          <w:tcPr>
            <w:tcW w:w="595" w:type="pct"/>
            <w:tcBorders>
              <w:top w:val="nil"/>
              <w:left w:val="nil"/>
              <w:bottom w:val="single" w:sz="4" w:space="0" w:color="auto"/>
              <w:right w:val="single" w:sz="4" w:space="0" w:color="auto"/>
            </w:tcBorders>
            <w:vAlign w:val="center"/>
          </w:tcPr>
          <w:p w14:paraId="1EEFF528" w14:textId="6D83D885"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6676,157</w:t>
            </w:r>
          </w:p>
        </w:tc>
        <w:tc>
          <w:tcPr>
            <w:tcW w:w="595" w:type="pct"/>
            <w:tcBorders>
              <w:top w:val="nil"/>
              <w:left w:val="nil"/>
              <w:bottom w:val="single" w:sz="4" w:space="0" w:color="auto"/>
              <w:right w:val="single" w:sz="4" w:space="0" w:color="auto"/>
            </w:tcBorders>
            <w:vAlign w:val="center"/>
          </w:tcPr>
          <w:p w14:paraId="769CBADF" w14:textId="041428F3"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6676,157</w:t>
            </w:r>
          </w:p>
        </w:tc>
      </w:tr>
      <w:tr w:rsidR="0061796C" w:rsidRPr="00997EE4" w14:paraId="6A947153" w14:textId="77777777" w:rsidTr="0061796C">
        <w:trPr>
          <w:trHeight w:val="720"/>
        </w:trPr>
        <w:tc>
          <w:tcPr>
            <w:tcW w:w="829" w:type="pct"/>
            <w:tcBorders>
              <w:top w:val="nil"/>
              <w:left w:val="single" w:sz="4" w:space="0" w:color="auto"/>
              <w:bottom w:val="single" w:sz="4" w:space="0" w:color="auto"/>
              <w:right w:val="single" w:sz="4" w:space="0" w:color="auto"/>
            </w:tcBorders>
            <w:vAlign w:val="center"/>
            <w:hideMark/>
          </w:tcPr>
          <w:p w14:paraId="7A650209" w14:textId="77777777" w:rsidR="0061796C" w:rsidRPr="00997EE4" w:rsidRDefault="0061796C" w:rsidP="00726A3E">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Максимально часовой расход</w:t>
            </w:r>
          </w:p>
        </w:tc>
        <w:tc>
          <w:tcPr>
            <w:tcW w:w="602" w:type="pct"/>
            <w:tcBorders>
              <w:top w:val="nil"/>
              <w:left w:val="nil"/>
              <w:bottom w:val="single" w:sz="4" w:space="0" w:color="auto"/>
              <w:right w:val="single" w:sz="4" w:space="0" w:color="auto"/>
            </w:tcBorders>
            <w:vAlign w:val="center"/>
            <w:hideMark/>
          </w:tcPr>
          <w:p w14:paraId="100C0FE1"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кг.у.т/ч</w:t>
            </w:r>
          </w:p>
        </w:tc>
        <w:tc>
          <w:tcPr>
            <w:tcW w:w="594" w:type="pct"/>
            <w:tcBorders>
              <w:top w:val="nil"/>
              <w:left w:val="nil"/>
              <w:bottom w:val="single" w:sz="4" w:space="0" w:color="auto"/>
              <w:right w:val="single" w:sz="4" w:space="0" w:color="auto"/>
            </w:tcBorders>
            <w:vAlign w:val="center"/>
            <w:hideMark/>
          </w:tcPr>
          <w:p w14:paraId="39C9E0EA"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10C63100"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hideMark/>
          </w:tcPr>
          <w:p w14:paraId="1E528520"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tcPr>
          <w:p w14:paraId="5EC9D1F9" w14:textId="3173834E"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tcPr>
          <w:p w14:paraId="7F8923E1" w14:textId="3781029B"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tcPr>
          <w:p w14:paraId="4B327A8E" w14:textId="6B4DC1C8"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r>
      <w:tr w:rsidR="0061796C" w:rsidRPr="00997EE4" w14:paraId="6430812B" w14:textId="77777777" w:rsidTr="002A6987">
        <w:trPr>
          <w:trHeight w:val="375"/>
        </w:trPr>
        <w:tc>
          <w:tcPr>
            <w:tcW w:w="5000" w:type="pct"/>
            <w:gridSpan w:val="8"/>
            <w:tcBorders>
              <w:top w:val="nil"/>
              <w:left w:val="single" w:sz="4" w:space="0" w:color="auto"/>
              <w:bottom w:val="single" w:sz="4" w:space="0" w:color="auto"/>
              <w:right w:val="single" w:sz="4" w:space="0" w:color="auto"/>
            </w:tcBorders>
            <w:vAlign w:val="center"/>
          </w:tcPr>
          <w:p w14:paraId="620B3D03" w14:textId="2C85C209"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новая газовая котельная</w:t>
            </w:r>
          </w:p>
        </w:tc>
      </w:tr>
      <w:tr w:rsidR="0061796C" w:rsidRPr="00997EE4" w14:paraId="75EAC9DE" w14:textId="77777777" w:rsidTr="005E787F">
        <w:trPr>
          <w:trHeight w:val="720"/>
        </w:trPr>
        <w:tc>
          <w:tcPr>
            <w:tcW w:w="829" w:type="pct"/>
            <w:tcBorders>
              <w:top w:val="nil"/>
              <w:left w:val="single" w:sz="4" w:space="0" w:color="auto"/>
              <w:bottom w:val="single" w:sz="4" w:space="0" w:color="auto"/>
              <w:right w:val="single" w:sz="4" w:space="0" w:color="auto"/>
            </w:tcBorders>
            <w:vAlign w:val="center"/>
          </w:tcPr>
          <w:p w14:paraId="6C54EF5E" w14:textId="1C41E9D1" w:rsidR="0061796C" w:rsidRPr="00997EE4" w:rsidRDefault="0061796C" w:rsidP="00726A3E">
            <w:pPr>
              <w:spacing w:after="0" w:line="240" w:lineRule="auto"/>
              <w:rPr>
                <w:rFonts w:ascii="Times New Roman" w:eastAsia="Times New Roman" w:hAnsi="Times New Roman" w:cs="Times New Roman"/>
                <w:color w:val="000000"/>
                <w:sz w:val="20"/>
                <w:szCs w:val="20"/>
                <w:lang w:val="en-US" w:eastAsia="ru-RU"/>
              </w:rPr>
            </w:pPr>
            <w:r w:rsidRPr="00997EE4">
              <w:rPr>
                <w:rFonts w:ascii="Times New Roman" w:eastAsia="Times New Roman" w:hAnsi="Times New Roman" w:cs="Times New Roman"/>
                <w:color w:val="000000"/>
                <w:sz w:val="20"/>
                <w:szCs w:val="20"/>
                <w:lang w:val="en-US" w:eastAsia="ru-RU"/>
              </w:rPr>
              <w:t>Годовое потребление</w:t>
            </w:r>
          </w:p>
        </w:tc>
        <w:tc>
          <w:tcPr>
            <w:tcW w:w="602" w:type="pct"/>
            <w:tcBorders>
              <w:top w:val="nil"/>
              <w:left w:val="nil"/>
              <w:bottom w:val="single" w:sz="4" w:space="0" w:color="auto"/>
              <w:right w:val="single" w:sz="4" w:space="0" w:color="auto"/>
            </w:tcBorders>
            <w:vAlign w:val="center"/>
          </w:tcPr>
          <w:p w14:paraId="116FE1C9" w14:textId="27B3BFAF"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val="en-US" w:eastAsia="ru-RU"/>
              </w:rPr>
            </w:pPr>
            <w:r w:rsidRPr="00997EE4">
              <w:rPr>
                <w:rFonts w:ascii="Times New Roman" w:eastAsia="Times New Roman" w:hAnsi="Times New Roman" w:cs="Times New Roman"/>
                <w:color w:val="000000"/>
                <w:sz w:val="20"/>
                <w:szCs w:val="20"/>
                <w:lang w:eastAsia="ru-RU"/>
              </w:rPr>
              <w:t>т.у.т.</w:t>
            </w:r>
          </w:p>
        </w:tc>
        <w:tc>
          <w:tcPr>
            <w:tcW w:w="594" w:type="pct"/>
            <w:tcBorders>
              <w:top w:val="nil"/>
              <w:left w:val="nil"/>
              <w:bottom w:val="single" w:sz="4" w:space="0" w:color="auto"/>
              <w:right w:val="single" w:sz="4" w:space="0" w:color="auto"/>
            </w:tcBorders>
            <w:vAlign w:val="center"/>
          </w:tcPr>
          <w:p w14:paraId="0C35A095" w14:textId="35CD5E5D"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005E2F54" w14:textId="22A9DBB2"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384A49A9" w14:textId="695E0132"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14F8AF51" w14:textId="09AC936C" w:rsidR="0061796C" w:rsidRPr="0061796C" w:rsidRDefault="0061796C" w:rsidP="00726A3E">
            <w:pPr>
              <w:spacing w:after="0" w:line="240" w:lineRule="auto"/>
              <w:jc w:val="center"/>
              <w:rPr>
                <w:rFonts w:ascii="Times New Roman" w:eastAsia="Times New Roman" w:hAnsi="Times New Roman" w:cs="Times New Roman"/>
                <w:sz w:val="20"/>
                <w:szCs w:val="20"/>
                <w:lang w:eastAsia="ru-RU"/>
              </w:rPr>
            </w:pPr>
            <w:r w:rsidRPr="0061796C">
              <w:rPr>
                <w:rFonts w:ascii="Times New Roman" w:eastAsia="Times New Roman" w:hAnsi="Times New Roman" w:cs="Times New Roman"/>
                <w:sz w:val="20"/>
                <w:szCs w:val="20"/>
                <w:lang w:eastAsia="ru-RU"/>
              </w:rPr>
              <w:t>2606,110</w:t>
            </w:r>
          </w:p>
        </w:tc>
        <w:tc>
          <w:tcPr>
            <w:tcW w:w="595" w:type="pct"/>
            <w:tcBorders>
              <w:top w:val="nil"/>
              <w:left w:val="nil"/>
              <w:bottom w:val="single" w:sz="4" w:space="0" w:color="auto"/>
              <w:right w:val="single" w:sz="4" w:space="0" w:color="auto"/>
            </w:tcBorders>
            <w:vAlign w:val="center"/>
          </w:tcPr>
          <w:p w14:paraId="236A6CE7" w14:textId="07698606" w:rsidR="0061796C" w:rsidRPr="0061796C" w:rsidRDefault="0061796C" w:rsidP="00726A3E">
            <w:pPr>
              <w:spacing w:after="0" w:line="240" w:lineRule="auto"/>
              <w:jc w:val="center"/>
              <w:rPr>
                <w:rFonts w:ascii="Times New Roman" w:eastAsia="Times New Roman" w:hAnsi="Times New Roman" w:cs="Times New Roman"/>
                <w:sz w:val="20"/>
                <w:szCs w:val="20"/>
                <w:lang w:eastAsia="ru-RU"/>
              </w:rPr>
            </w:pPr>
            <w:r w:rsidRPr="0061796C">
              <w:rPr>
                <w:rFonts w:ascii="Times New Roman" w:eastAsia="Times New Roman" w:hAnsi="Times New Roman" w:cs="Times New Roman"/>
                <w:sz w:val="20"/>
                <w:szCs w:val="20"/>
                <w:lang w:eastAsia="ru-RU"/>
              </w:rPr>
              <w:t>2606,110</w:t>
            </w:r>
          </w:p>
        </w:tc>
        <w:tc>
          <w:tcPr>
            <w:tcW w:w="595" w:type="pct"/>
            <w:tcBorders>
              <w:top w:val="nil"/>
              <w:left w:val="nil"/>
              <w:bottom w:val="single" w:sz="4" w:space="0" w:color="auto"/>
              <w:right w:val="single" w:sz="4" w:space="0" w:color="auto"/>
            </w:tcBorders>
            <w:vAlign w:val="center"/>
          </w:tcPr>
          <w:p w14:paraId="44E08F6B" w14:textId="37C5E00B" w:rsidR="0061796C" w:rsidRPr="0061796C" w:rsidRDefault="0061796C" w:rsidP="00726A3E">
            <w:pPr>
              <w:spacing w:after="0" w:line="240" w:lineRule="auto"/>
              <w:jc w:val="center"/>
              <w:rPr>
                <w:rFonts w:ascii="Times New Roman" w:eastAsia="Times New Roman" w:hAnsi="Times New Roman" w:cs="Times New Roman"/>
                <w:sz w:val="20"/>
                <w:szCs w:val="20"/>
                <w:lang w:eastAsia="ru-RU"/>
              </w:rPr>
            </w:pPr>
            <w:r w:rsidRPr="0061796C">
              <w:rPr>
                <w:rFonts w:ascii="Times New Roman" w:eastAsia="Times New Roman" w:hAnsi="Times New Roman" w:cs="Times New Roman"/>
                <w:sz w:val="20"/>
                <w:szCs w:val="20"/>
                <w:lang w:eastAsia="ru-RU"/>
              </w:rPr>
              <w:t>2606,110</w:t>
            </w:r>
          </w:p>
        </w:tc>
      </w:tr>
      <w:tr w:rsidR="0061796C" w:rsidRPr="00997EE4" w14:paraId="4C2E43BF" w14:textId="77777777" w:rsidTr="005E787F">
        <w:trPr>
          <w:trHeight w:val="720"/>
        </w:trPr>
        <w:tc>
          <w:tcPr>
            <w:tcW w:w="829" w:type="pct"/>
            <w:tcBorders>
              <w:top w:val="nil"/>
              <w:left w:val="single" w:sz="4" w:space="0" w:color="auto"/>
              <w:bottom w:val="single" w:sz="4" w:space="0" w:color="auto"/>
              <w:right w:val="single" w:sz="4" w:space="0" w:color="auto"/>
            </w:tcBorders>
            <w:vAlign w:val="center"/>
          </w:tcPr>
          <w:p w14:paraId="679400B1" w14:textId="77777777" w:rsidR="0061796C" w:rsidRPr="00997EE4" w:rsidRDefault="0061796C" w:rsidP="00726A3E">
            <w:pPr>
              <w:spacing w:after="0" w:line="240" w:lineRule="auto"/>
              <w:rPr>
                <w:rFonts w:ascii="Times New Roman" w:eastAsia="Times New Roman" w:hAnsi="Times New Roman" w:cs="Times New Roman"/>
                <w:color w:val="000000"/>
                <w:sz w:val="20"/>
                <w:szCs w:val="20"/>
                <w:lang w:val="en-US" w:eastAsia="ru-RU"/>
              </w:rPr>
            </w:pPr>
          </w:p>
        </w:tc>
        <w:tc>
          <w:tcPr>
            <w:tcW w:w="602" w:type="pct"/>
            <w:tcBorders>
              <w:top w:val="nil"/>
              <w:left w:val="nil"/>
              <w:bottom w:val="single" w:sz="4" w:space="0" w:color="auto"/>
              <w:right w:val="single" w:sz="4" w:space="0" w:color="auto"/>
            </w:tcBorders>
            <w:vAlign w:val="center"/>
          </w:tcPr>
          <w:p w14:paraId="33EB6696" w14:textId="0526C705"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val="en-US"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tcPr>
          <w:p w14:paraId="68CB4BA0" w14:textId="3BADC5C9"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5A212FBC" w14:textId="148987FD"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46312DBE" w14:textId="7B32B1D3"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67B4A1D2" w14:textId="6DBC3BA6" w:rsidR="0061796C" w:rsidRPr="0061796C" w:rsidRDefault="0061796C" w:rsidP="0061796C">
            <w:pPr>
              <w:spacing w:after="0" w:line="240" w:lineRule="auto"/>
              <w:jc w:val="center"/>
              <w:rPr>
                <w:rFonts w:ascii="Times New Roman" w:eastAsia="Times New Roman" w:hAnsi="Times New Roman" w:cs="Times New Roman"/>
                <w:sz w:val="20"/>
                <w:szCs w:val="20"/>
                <w:lang w:eastAsia="ru-RU"/>
              </w:rPr>
            </w:pPr>
            <w:r w:rsidRPr="0061796C">
              <w:rPr>
                <w:rFonts w:ascii="Times New Roman" w:eastAsia="Times New Roman" w:hAnsi="Times New Roman" w:cs="Times New Roman"/>
                <w:sz w:val="20"/>
                <w:szCs w:val="20"/>
                <w:lang w:eastAsia="ru-RU"/>
              </w:rPr>
              <w:t>2239.118</w:t>
            </w:r>
          </w:p>
        </w:tc>
        <w:tc>
          <w:tcPr>
            <w:tcW w:w="595" w:type="pct"/>
            <w:tcBorders>
              <w:top w:val="nil"/>
              <w:left w:val="nil"/>
              <w:bottom w:val="single" w:sz="4" w:space="0" w:color="auto"/>
              <w:right w:val="single" w:sz="4" w:space="0" w:color="auto"/>
            </w:tcBorders>
            <w:vAlign w:val="center"/>
          </w:tcPr>
          <w:p w14:paraId="17B0E04A" w14:textId="764745B4" w:rsidR="0061796C" w:rsidRPr="0061796C" w:rsidRDefault="0061796C" w:rsidP="00726A3E">
            <w:pPr>
              <w:spacing w:after="0" w:line="240" w:lineRule="auto"/>
              <w:jc w:val="center"/>
              <w:rPr>
                <w:rFonts w:ascii="Times New Roman" w:eastAsia="Times New Roman" w:hAnsi="Times New Roman" w:cs="Times New Roman"/>
                <w:sz w:val="20"/>
                <w:szCs w:val="20"/>
                <w:lang w:eastAsia="ru-RU"/>
              </w:rPr>
            </w:pPr>
            <w:r w:rsidRPr="0061796C">
              <w:rPr>
                <w:rFonts w:ascii="Times New Roman" w:eastAsia="Times New Roman" w:hAnsi="Times New Roman" w:cs="Times New Roman"/>
                <w:sz w:val="20"/>
                <w:szCs w:val="20"/>
                <w:lang w:eastAsia="ru-RU"/>
              </w:rPr>
              <w:t>2239.118</w:t>
            </w:r>
          </w:p>
        </w:tc>
        <w:tc>
          <w:tcPr>
            <w:tcW w:w="595" w:type="pct"/>
            <w:tcBorders>
              <w:top w:val="nil"/>
              <w:left w:val="nil"/>
              <w:bottom w:val="single" w:sz="4" w:space="0" w:color="auto"/>
              <w:right w:val="single" w:sz="4" w:space="0" w:color="auto"/>
            </w:tcBorders>
            <w:vAlign w:val="center"/>
          </w:tcPr>
          <w:p w14:paraId="7799390B" w14:textId="3D30E382" w:rsidR="0061796C" w:rsidRPr="0061796C" w:rsidRDefault="0061796C" w:rsidP="00726A3E">
            <w:pPr>
              <w:spacing w:after="0" w:line="240" w:lineRule="auto"/>
              <w:jc w:val="center"/>
              <w:rPr>
                <w:rFonts w:ascii="Times New Roman" w:eastAsia="Times New Roman" w:hAnsi="Times New Roman" w:cs="Times New Roman"/>
                <w:sz w:val="20"/>
                <w:szCs w:val="20"/>
                <w:lang w:eastAsia="ru-RU"/>
              </w:rPr>
            </w:pPr>
            <w:r w:rsidRPr="0061796C">
              <w:rPr>
                <w:rFonts w:ascii="Times New Roman" w:eastAsia="Times New Roman" w:hAnsi="Times New Roman" w:cs="Times New Roman"/>
                <w:sz w:val="20"/>
                <w:szCs w:val="20"/>
                <w:lang w:eastAsia="ru-RU"/>
              </w:rPr>
              <w:t>2239.118</w:t>
            </w:r>
          </w:p>
        </w:tc>
      </w:tr>
      <w:tr w:rsidR="0061796C" w:rsidRPr="00997EE4" w14:paraId="71076D50" w14:textId="77777777" w:rsidTr="005E787F">
        <w:trPr>
          <w:trHeight w:val="720"/>
        </w:trPr>
        <w:tc>
          <w:tcPr>
            <w:tcW w:w="829" w:type="pct"/>
            <w:tcBorders>
              <w:top w:val="nil"/>
              <w:left w:val="single" w:sz="4" w:space="0" w:color="auto"/>
              <w:bottom w:val="single" w:sz="4" w:space="0" w:color="auto"/>
              <w:right w:val="single" w:sz="4" w:space="0" w:color="auto"/>
            </w:tcBorders>
            <w:vAlign w:val="center"/>
          </w:tcPr>
          <w:p w14:paraId="6AF1E091" w14:textId="5F799D04" w:rsidR="0061796C" w:rsidRPr="00997EE4" w:rsidRDefault="0061796C" w:rsidP="00726A3E">
            <w:pPr>
              <w:spacing w:after="0" w:line="240" w:lineRule="auto"/>
              <w:rPr>
                <w:rFonts w:ascii="Times New Roman" w:eastAsia="Times New Roman" w:hAnsi="Times New Roman" w:cs="Times New Roman"/>
                <w:color w:val="000000"/>
                <w:sz w:val="20"/>
                <w:szCs w:val="20"/>
                <w:lang w:val="en-US" w:eastAsia="ru-RU"/>
              </w:rPr>
            </w:pPr>
            <w:r w:rsidRPr="00997EE4">
              <w:rPr>
                <w:rFonts w:ascii="Times New Roman" w:eastAsia="Times New Roman" w:hAnsi="Times New Roman" w:cs="Times New Roman"/>
                <w:color w:val="000000"/>
                <w:sz w:val="20"/>
                <w:szCs w:val="20"/>
                <w:lang w:val="en-US" w:eastAsia="ru-RU"/>
              </w:rPr>
              <w:t>Максимально часовой расход</w:t>
            </w:r>
          </w:p>
        </w:tc>
        <w:tc>
          <w:tcPr>
            <w:tcW w:w="602" w:type="pct"/>
            <w:tcBorders>
              <w:top w:val="nil"/>
              <w:left w:val="nil"/>
              <w:bottom w:val="single" w:sz="4" w:space="0" w:color="auto"/>
              <w:right w:val="single" w:sz="4" w:space="0" w:color="auto"/>
            </w:tcBorders>
            <w:vAlign w:val="center"/>
          </w:tcPr>
          <w:p w14:paraId="5C40FD5B" w14:textId="57897ADE"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val="en-US" w:eastAsia="ru-RU"/>
              </w:rPr>
            </w:pPr>
            <w:r w:rsidRPr="00997EE4">
              <w:rPr>
                <w:rFonts w:ascii="Times New Roman" w:eastAsia="Times New Roman" w:hAnsi="Times New Roman" w:cs="Times New Roman"/>
                <w:color w:val="000000"/>
                <w:sz w:val="20"/>
                <w:szCs w:val="20"/>
                <w:lang w:eastAsia="ru-RU"/>
              </w:rPr>
              <w:t>кг.у.т/ч</w:t>
            </w:r>
          </w:p>
        </w:tc>
        <w:tc>
          <w:tcPr>
            <w:tcW w:w="594" w:type="pct"/>
            <w:tcBorders>
              <w:top w:val="nil"/>
              <w:left w:val="nil"/>
              <w:bottom w:val="single" w:sz="4" w:space="0" w:color="auto"/>
              <w:right w:val="single" w:sz="4" w:space="0" w:color="auto"/>
            </w:tcBorders>
            <w:vAlign w:val="center"/>
          </w:tcPr>
          <w:p w14:paraId="44446E71" w14:textId="503B7D60"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104DAB7D" w14:textId="1545A6D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0EB88400" w14:textId="2C1E4D3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0</w:t>
            </w:r>
          </w:p>
        </w:tc>
        <w:tc>
          <w:tcPr>
            <w:tcW w:w="595" w:type="pct"/>
            <w:tcBorders>
              <w:top w:val="nil"/>
              <w:left w:val="nil"/>
              <w:bottom w:val="single" w:sz="4" w:space="0" w:color="auto"/>
              <w:right w:val="single" w:sz="4" w:space="0" w:color="auto"/>
            </w:tcBorders>
            <w:vAlign w:val="center"/>
          </w:tcPr>
          <w:p w14:paraId="57ACA035" w14:textId="2184F8EB"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tcPr>
          <w:p w14:paraId="148AF18A" w14:textId="054E2338"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c>
          <w:tcPr>
            <w:tcW w:w="595" w:type="pct"/>
            <w:tcBorders>
              <w:top w:val="nil"/>
              <w:left w:val="nil"/>
              <w:bottom w:val="single" w:sz="4" w:space="0" w:color="auto"/>
              <w:right w:val="single" w:sz="4" w:space="0" w:color="auto"/>
            </w:tcBorders>
            <w:vAlign w:val="center"/>
          </w:tcPr>
          <w:p w14:paraId="3160FE45" w14:textId="21A9D8A3"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163,60   </w:t>
            </w:r>
          </w:p>
        </w:tc>
      </w:tr>
      <w:tr w:rsidR="0061796C" w:rsidRPr="00997EE4" w14:paraId="4D3A1184" w14:textId="77777777" w:rsidTr="005E787F">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BCC71E4" w14:textId="1562B4B2"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ООО «НСК»</w:t>
            </w:r>
          </w:p>
        </w:tc>
      </w:tr>
      <w:tr w:rsidR="0061796C" w:rsidRPr="00997EE4" w14:paraId="33837561" w14:textId="77777777" w:rsidTr="005E787F">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tcPr>
          <w:p w14:paraId="7B02BFC2" w14:textId="2B49F023"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Котельная ул. Дружбы, д.6а</w:t>
            </w:r>
          </w:p>
        </w:tc>
      </w:tr>
      <w:tr w:rsidR="0061796C" w:rsidRPr="00997EE4" w14:paraId="21F89BAE" w14:textId="77777777" w:rsidTr="00460E03">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47BEDF0D" w14:textId="77777777" w:rsidR="0061796C" w:rsidRPr="00997EE4" w:rsidRDefault="0061796C" w:rsidP="00726A3E">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Годовое потребление</w:t>
            </w:r>
          </w:p>
        </w:tc>
        <w:tc>
          <w:tcPr>
            <w:tcW w:w="602" w:type="pct"/>
            <w:tcBorders>
              <w:top w:val="nil"/>
              <w:left w:val="nil"/>
              <w:bottom w:val="single" w:sz="4" w:space="0" w:color="auto"/>
              <w:right w:val="single" w:sz="4" w:space="0" w:color="auto"/>
            </w:tcBorders>
            <w:vAlign w:val="center"/>
            <w:hideMark/>
          </w:tcPr>
          <w:p w14:paraId="007FD75C"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т.у.т.</w:t>
            </w:r>
          </w:p>
        </w:tc>
        <w:tc>
          <w:tcPr>
            <w:tcW w:w="594" w:type="pct"/>
            <w:tcBorders>
              <w:top w:val="nil"/>
              <w:left w:val="nil"/>
              <w:bottom w:val="single" w:sz="4" w:space="0" w:color="auto"/>
              <w:right w:val="single" w:sz="4" w:space="0" w:color="auto"/>
            </w:tcBorders>
            <w:vAlign w:val="center"/>
          </w:tcPr>
          <w:p w14:paraId="43758B89" w14:textId="782C78C5"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927,668</w:t>
            </w:r>
          </w:p>
        </w:tc>
        <w:tc>
          <w:tcPr>
            <w:tcW w:w="595" w:type="pct"/>
            <w:tcBorders>
              <w:top w:val="nil"/>
              <w:left w:val="nil"/>
              <w:bottom w:val="single" w:sz="4" w:space="0" w:color="auto"/>
              <w:right w:val="single" w:sz="4" w:space="0" w:color="auto"/>
            </w:tcBorders>
            <w:vAlign w:val="center"/>
          </w:tcPr>
          <w:p w14:paraId="0F76D992" w14:textId="5D222110"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908,487</w:t>
            </w:r>
          </w:p>
        </w:tc>
        <w:tc>
          <w:tcPr>
            <w:tcW w:w="595" w:type="pct"/>
            <w:tcBorders>
              <w:top w:val="nil"/>
              <w:left w:val="nil"/>
              <w:bottom w:val="single" w:sz="4" w:space="0" w:color="auto"/>
              <w:right w:val="single" w:sz="4" w:space="0" w:color="auto"/>
            </w:tcBorders>
            <w:vAlign w:val="center"/>
          </w:tcPr>
          <w:p w14:paraId="5D8569F7" w14:textId="7FC3E4F6"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874,397</w:t>
            </w:r>
          </w:p>
        </w:tc>
        <w:tc>
          <w:tcPr>
            <w:tcW w:w="595" w:type="pct"/>
            <w:tcBorders>
              <w:top w:val="nil"/>
              <w:left w:val="nil"/>
              <w:bottom w:val="single" w:sz="4" w:space="0" w:color="auto"/>
              <w:right w:val="single" w:sz="4" w:space="0" w:color="auto"/>
            </w:tcBorders>
            <w:vAlign w:val="center"/>
          </w:tcPr>
          <w:p w14:paraId="623EFDD9" w14:textId="13DCEB44"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1019,783</w:t>
            </w:r>
          </w:p>
        </w:tc>
        <w:tc>
          <w:tcPr>
            <w:tcW w:w="595" w:type="pct"/>
            <w:tcBorders>
              <w:top w:val="nil"/>
              <w:left w:val="nil"/>
              <w:bottom w:val="single" w:sz="4" w:space="0" w:color="auto"/>
              <w:right w:val="single" w:sz="4" w:space="0" w:color="auto"/>
            </w:tcBorders>
            <w:vAlign w:val="center"/>
          </w:tcPr>
          <w:p w14:paraId="259D54DC" w14:textId="74FEF475"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903,524</w:t>
            </w:r>
          </w:p>
        </w:tc>
        <w:tc>
          <w:tcPr>
            <w:tcW w:w="595" w:type="pct"/>
            <w:tcBorders>
              <w:top w:val="nil"/>
              <w:left w:val="nil"/>
              <w:bottom w:val="single" w:sz="4" w:space="0" w:color="auto"/>
              <w:right w:val="single" w:sz="4" w:space="0" w:color="auto"/>
            </w:tcBorders>
            <w:vAlign w:val="center"/>
          </w:tcPr>
          <w:p w14:paraId="1FCD4C66" w14:textId="73F5304D"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903,524</w:t>
            </w:r>
          </w:p>
        </w:tc>
      </w:tr>
      <w:tr w:rsidR="0061796C" w:rsidRPr="00997EE4" w14:paraId="6B3F84F0" w14:textId="77777777" w:rsidTr="00460E03">
        <w:trPr>
          <w:trHeight w:val="288"/>
        </w:trPr>
        <w:tc>
          <w:tcPr>
            <w:tcW w:w="829" w:type="pct"/>
            <w:vMerge/>
            <w:tcBorders>
              <w:top w:val="nil"/>
              <w:left w:val="single" w:sz="4" w:space="0" w:color="auto"/>
              <w:bottom w:val="single" w:sz="4" w:space="0" w:color="auto"/>
              <w:right w:val="single" w:sz="4" w:space="0" w:color="auto"/>
            </w:tcBorders>
            <w:vAlign w:val="center"/>
            <w:hideMark/>
          </w:tcPr>
          <w:p w14:paraId="597925A5" w14:textId="77777777" w:rsidR="0061796C" w:rsidRPr="00997EE4" w:rsidRDefault="0061796C" w:rsidP="00726A3E">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17A61711"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tcPr>
          <w:p w14:paraId="59CF9EC5" w14:textId="015B5AA1"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795,650</w:t>
            </w:r>
          </w:p>
        </w:tc>
        <w:tc>
          <w:tcPr>
            <w:tcW w:w="595" w:type="pct"/>
            <w:tcBorders>
              <w:top w:val="nil"/>
              <w:left w:val="nil"/>
              <w:bottom w:val="single" w:sz="4" w:space="0" w:color="auto"/>
              <w:right w:val="single" w:sz="4" w:space="0" w:color="auto"/>
            </w:tcBorders>
            <w:vAlign w:val="center"/>
          </w:tcPr>
          <w:p w14:paraId="0D0AE33B" w14:textId="28B0709C"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782,603</w:t>
            </w:r>
          </w:p>
        </w:tc>
        <w:tc>
          <w:tcPr>
            <w:tcW w:w="595" w:type="pct"/>
            <w:tcBorders>
              <w:top w:val="nil"/>
              <w:left w:val="nil"/>
              <w:bottom w:val="single" w:sz="4" w:space="0" w:color="auto"/>
              <w:right w:val="single" w:sz="4" w:space="0" w:color="auto"/>
            </w:tcBorders>
            <w:vAlign w:val="center"/>
          </w:tcPr>
          <w:p w14:paraId="75BC04FA" w14:textId="1933BADD"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751,248</w:t>
            </w:r>
          </w:p>
        </w:tc>
        <w:tc>
          <w:tcPr>
            <w:tcW w:w="595" w:type="pct"/>
            <w:tcBorders>
              <w:top w:val="nil"/>
              <w:left w:val="nil"/>
              <w:bottom w:val="single" w:sz="4" w:space="0" w:color="auto"/>
              <w:right w:val="single" w:sz="4" w:space="0" w:color="auto"/>
            </w:tcBorders>
            <w:vAlign w:val="center"/>
          </w:tcPr>
          <w:p w14:paraId="4917F404" w14:textId="1D3A3F79"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876,210</w:t>
            </w:r>
          </w:p>
        </w:tc>
        <w:tc>
          <w:tcPr>
            <w:tcW w:w="595" w:type="pct"/>
            <w:tcBorders>
              <w:top w:val="nil"/>
              <w:left w:val="nil"/>
              <w:bottom w:val="single" w:sz="4" w:space="0" w:color="auto"/>
              <w:right w:val="single" w:sz="4" w:space="0" w:color="auto"/>
            </w:tcBorders>
            <w:vAlign w:val="center"/>
          </w:tcPr>
          <w:p w14:paraId="36F90769" w14:textId="204AE74C"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776,500</w:t>
            </w:r>
          </w:p>
        </w:tc>
        <w:tc>
          <w:tcPr>
            <w:tcW w:w="595" w:type="pct"/>
            <w:tcBorders>
              <w:top w:val="nil"/>
              <w:left w:val="nil"/>
              <w:bottom w:val="single" w:sz="4" w:space="0" w:color="auto"/>
              <w:right w:val="single" w:sz="4" w:space="0" w:color="auto"/>
            </w:tcBorders>
            <w:vAlign w:val="center"/>
          </w:tcPr>
          <w:p w14:paraId="0A9E0557" w14:textId="749802AF"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776,500</w:t>
            </w:r>
          </w:p>
        </w:tc>
      </w:tr>
      <w:tr w:rsidR="0061796C" w:rsidRPr="00997EE4" w14:paraId="047F7B3D" w14:textId="77777777" w:rsidTr="005E787F">
        <w:trPr>
          <w:trHeight w:val="720"/>
        </w:trPr>
        <w:tc>
          <w:tcPr>
            <w:tcW w:w="829" w:type="pct"/>
            <w:tcBorders>
              <w:top w:val="nil"/>
              <w:left w:val="single" w:sz="4" w:space="0" w:color="auto"/>
              <w:bottom w:val="single" w:sz="4" w:space="0" w:color="auto"/>
              <w:right w:val="single" w:sz="4" w:space="0" w:color="auto"/>
            </w:tcBorders>
            <w:vAlign w:val="center"/>
            <w:hideMark/>
          </w:tcPr>
          <w:p w14:paraId="7EDBDD13" w14:textId="77777777" w:rsidR="0061796C" w:rsidRPr="00997EE4" w:rsidRDefault="0061796C" w:rsidP="00726A3E">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Максимально часовой расход</w:t>
            </w:r>
          </w:p>
        </w:tc>
        <w:tc>
          <w:tcPr>
            <w:tcW w:w="602" w:type="pct"/>
            <w:tcBorders>
              <w:top w:val="nil"/>
              <w:left w:val="nil"/>
              <w:bottom w:val="single" w:sz="4" w:space="0" w:color="auto"/>
              <w:right w:val="single" w:sz="4" w:space="0" w:color="auto"/>
            </w:tcBorders>
            <w:vAlign w:val="center"/>
            <w:hideMark/>
          </w:tcPr>
          <w:p w14:paraId="53BD25B3"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кг.у.т/ч</w:t>
            </w:r>
          </w:p>
        </w:tc>
        <w:tc>
          <w:tcPr>
            <w:tcW w:w="594" w:type="pct"/>
            <w:tcBorders>
              <w:top w:val="nil"/>
              <w:left w:val="nil"/>
              <w:bottom w:val="single" w:sz="4" w:space="0" w:color="auto"/>
              <w:right w:val="single" w:sz="4" w:space="0" w:color="auto"/>
            </w:tcBorders>
            <w:vAlign w:val="center"/>
            <w:hideMark/>
          </w:tcPr>
          <w:p w14:paraId="1A5C315A"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5DDDFDB2"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285A71C1"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30CAB5A8"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6BA7BEE0"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c>
          <w:tcPr>
            <w:tcW w:w="595" w:type="pct"/>
            <w:tcBorders>
              <w:top w:val="nil"/>
              <w:left w:val="nil"/>
              <w:bottom w:val="single" w:sz="4" w:space="0" w:color="auto"/>
              <w:right w:val="single" w:sz="4" w:space="0" w:color="auto"/>
            </w:tcBorders>
            <w:vAlign w:val="center"/>
            <w:hideMark/>
          </w:tcPr>
          <w:p w14:paraId="1D529735"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163,00   </w:t>
            </w:r>
          </w:p>
        </w:tc>
      </w:tr>
      <w:tr w:rsidR="0061796C" w:rsidRPr="00997EE4" w14:paraId="1A411443" w14:textId="77777777" w:rsidTr="005E787F">
        <w:trPr>
          <w:trHeight w:val="2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29A7825E"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Котельная пер.Северный, д.1б</w:t>
            </w:r>
          </w:p>
        </w:tc>
      </w:tr>
      <w:tr w:rsidR="0061796C" w:rsidRPr="00997EE4" w14:paraId="392042B6" w14:textId="77777777" w:rsidTr="00460E03">
        <w:trPr>
          <w:trHeight w:val="420"/>
        </w:trPr>
        <w:tc>
          <w:tcPr>
            <w:tcW w:w="829" w:type="pct"/>
            <w:vMerge w:val="restart"/>
            <w:tcBorders>
              <w:top w:val="nil"/>
              <w:left w:val="single" w:sz="4" w:space="0" w:color="auto"/>
              <w:bottom w:val="single" w:sz="4" w:space="0" w:color="auto"/>
              <w:right w:val="single" w:sz="4" w:space="0" w:color="auto"/>
            </w:tcBorders>
            <w:vAlign w:val="center"/>
            <w:hideMark/>
          </w:tcPr>
          <w:p w14:paraId="4DB30616" w14:textId="77777777" w:rsidR="0061796C" w:rsidRPr="00997EE4" w:rsidRDefault="0061796C" w:rsidP="00726A3E">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Годовое потребление</w:t>
            </w:r>
          </w:p>
        </w:tc>
        <w:tc>
          <w:tcPr>
            <w:tcW w:w="602" w:type="pct"/>
            <w:tcBorders>
              <w:top w:val="nil"/>
              <w:left w:val="nil"/>
              <w:bottom w:val="single" w:sz="4" w:space="0" w:color="auto"/>
              <w:right w:val="single" w:sz="4" w:space="0" w:color="auto"/>
            </w:tcBorders>
            <w:vAlign w:val="center"/>
            <w:hideMark/>
          </w:tcPr>
          <w:p w14:paraId="67FD5939"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т.у.т.</w:t>
            </w:r>
          </w:p>
        </w:tc>
        <w:tc>
          <w:tcPr>
            <w:tcW w:w="594" w:type="pct"/>
            <w:tcBorders>
              <w:top w:val="nil"/>
              <w:left w:val="nil"/>
              <w:bottom w:val="single" w:sz="4" w:space="0" w:color="auto"/>
              <w:right w:val="single" w:sz="4" w:space="0" w:color="auto"/>
            </w:tcBorders>
            <w:vAlign w:val="center"/>
          </w:tcPr>
          <w:p w14:paraId="7D54DABC" w14:textId="5EA1C3C8"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1428,884</w:t>
            </w:r>
          </w:p>
        </w:tc>
        <w:tc>
          <w:tcPr>
            <w:tcW w:w="595" w:type="pct"/>
            <w:tcBorders>
              <w:top w:val="nil"/>
              <w:left w:val="nil"/>
              <w:bottom w:val="single" w:sz="4" w:space="0" w:color="auto"/>
              <w:right w:val="single" w:sz="4" w:space="0" w:color="auto"/>
            </w:tcBorders>
            <w:vAlign w:val="center"/>
          </w:tcPr>
          <w:p w14:paraId="3B58683E" w14:textId="1074F96D"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1444,319</w:t>
            </w:r>
          </w:p>
        </w:tc>
        <w:tc>
          <w:tcPr>
            <w:tcW w:w="595" w:type="pct"/>
            <w:tcBorders>
              <w:top w:val="nil"/>
              <w:left w:val="nil"/>
              <w:bottom w:val="single" w:sz="4" w:space="0" w:color="auto"/>
              <w:right w:val="single" w:sz="4" w:space="0" w:color="auto"/>
            </w:tcBorders>
            <w:vAlign w:val="center"/>
          </w:tcPr>
          <w:p w14:paraId="49A3D56F" w14:textId="70946FBF"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1312,497</w:t>
            </w:r>
          </w:p>
        </w:tc>
        <w:tc>
          <w:tcPr>
            <w:tcW w:w="595" w:type="pct"/>
            <w:tcBorders>
              <w:top w:val="nil"/>
              <w:left w:val="nil"/>
              <w:bottom w:val="single" w:sz="4" w:space="0" w:color="auto"/>
              <w:right w:val="single" w:sz="4" w:space="0" w:color="auto"/>
            </w:tcBorders>
            <w:vAlign w:val="center"/>
          </w:tcPr>
          <w:p w14:paraId="2D3FE508" w14:textId="55FCC9C7"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1371,767</w:t>
            </w:r>
          </w:p>
        </w:tc>
        <w:tc>
          <w:tcPr>
            <w:tcW w:w="595" w:type="pct"/>
            <w:tcBorders>
              <w:top w:val="nil"/>
              <w:left w:val="nil"/>
              <w:bottom w:val="single" w:sz="4" w:space="0" w:color="auto"/>
              <w:right w:val="single" w:sz="4" w:space="0" w:color="auto"/>
            </w:tcBorders>
            <w:vAlign w:val="center"/>
          </w:tcPr>
          <w:p w14:paraId="0742385B" w14:textId="48E520C2"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1395,233</w:t>
            </w:r>
          </w:p>
        </w:tc>
        <w:tc>
          <w:tcPr>
            <w:tcW w:w="595" w:type="pct"/>
            <w:tcBorders>
              <w:top w:val="nil"/>
              <w:left w:val="nil"/>
              <w:bottom w:val="single" w:sz="4" w:space="0" w:color="auto"/>
              <w:right w:val="single" w:sz="4" w:space="0" w:color="auto"/>
            </w:tcBorders>
            <w:vAlign w:val="center"/>
          </w:tcPr>
          <w:p w14:paraId="1278A360" w14:textId="19267FBB"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1395,233</w:t>
            </w:r>
          </w:p>
        </w:tc>
      </w:tr>
      <w:tr w:rsidR="0061796C" w:rsidRPr="00997EE4" w14:paraId="3D441E30" w14:textId="77777777" w:rsidTr="00460E03">
        <w:trPr>
          <w:trHeight w:val="288"/>
        </w:trPr>
        <w:tc>
          <w:tcPr>
            <w:tcW w:w="829" w:type="pct"/>
            <w:vMerge/>
            <w:tcBorders>
              <w:top w:val="nil"/>
              <w:left w:val="single" w:sz="4" w:space="0" w:color="auto"/>
              <w:bottom w:val="single" w:sz="4" w:space="0" w:color="auto"/>
              <w:right w:val="single" w:sz="4" w:space="0" w:color="auto"/>
            </w:tcBorders>
            <w:vAlign w:val="center"/>
            <w:hideMark/>
          </w:tcPr>
          <w:p w14:paraId="25AC19BC" w14:textId="77777777" w:rsidR="0061796C" w:rsidRPr="00997EE4" w:rsidRDefault="0061796C" w:rsidP="00726A3E">
            <w:pPr>
              <w:spacing w:after="0" w:line="240" w:lineRule="auto"/>
              <w:rPr>
                <w:rFonts w:ascii="Times New Roman" w:eastAsia="Times New Roman" w:hAnsi="Times New Roman" w:cs="Times New Roman"/>
                <w:color w:val="000000"/>
                <w:sz w:val="20"/>
                <w:szCs w:val="20"/>
                <w:lang w:eastAsia="ru-RU"/>
              </w:rPr>
            </w:pPr>
          </w:p>
        </w:tc>
        <w:tc>
          <w:tcPr>
            <w:tcW w:w="602" w:type="pct"/>
            <w:tcBorders>
              <w:top w:val="nil"/>
              <w:left w:val="nil"/>
              <w:bottom w:val="single" w:sz="4" w:space="0" w:color="auto"/>
              <w:right w:val="single" w:sz="4" w:space="0" w:color="auto"/>
            </w:tcBorders>
            <w:vAlign w:val="center"/>
            <w:hideMark/>
          </w:tcPr>
          <w:p w14:paraId="5663FE10"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тыс. м3</w:t>
            </w:r>
          </w:p>
        </w:tc>
        <w:tc>
          <w:tcPr>
            <w:tcW w:w="594" w:type="pct"/>
            <w:tcBorders>
              <w:top w:val="nil"/>
              <w:left w:val="nil"/>
              <w:bottom w:val="single" w:sz="4" w:space="0" w:color="auto"/>
              <w:right w:val="single" w:sz="4" w:space="0" w:color="auto"/>
            </w:tcBorders>
            <w:vAlign w:val="center"/>
          </w:tcPr>
          <w:p w14:paraId="55169190" w14:textId="7EE0C866"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1225,771</w:t>
            </w:r>
          </w:p>
        </w:tc>
        <w:tc>
          <w:tcPr>
            <w:tcW w:w="595" w:type="pct"/>
            <w:tcBorders>
              <w:top w:val="nil"/>
              <w:left w:val="nil"/>
              <w:bottom w:val="single" w:sz="4" w:space="0" w:color="auto"/>
              <w:right w:val="single" w:sz="4" w:space="0" w:color="auto"/>
            </w:tcBorders>
            <w:vAlign w:val="center"/>
          </w:tcPr>
          <w:p w14:paraId="5DDB34C7" w14:textId="7291948D"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1244,188</w:t>
            </w:r>
          </w:p>
        </w:tc>
        <w:tc>
          <w:tcPr>
            <w:tcW w:w="595" w:type="pct"/>
            <w:tcBorders>
              <w:top w:val="nil"/>
              <w:left w:val="nil"/>
              <w:bottom w:val="single" w:sz="4" w:space="0" w:color="auto"/>
              <w:right w:val="single" w:sz="4" w:space="0" w:color="auto"/>
            </w:tcBorders>
            <w:vAlign w:val="center"/>
          </w:tcPr>
          <w:p w14:paraId="3D848C9C" w14:textId="61C23DEA"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1127,696</w:t>
            </w:r>
          </w:p>
        </w:tc>
        <w:tc>
          <w:tcPr>
            <w:tcW w:w="595" w:type="pct"/>
            <w:tcBorders>
              <w:top w:val="nil"/>
              <w:left w:val="nil"/>
              <w:bottom w:val="single" w:sz="4" w:space="0" w:color="auto"/>
              <w:right w:val="single" w:sz="4" w:space="0" w:color="auto"/>
            </w:tcBorders>
            <w:vAlign w:val="center"/>
          </w:tcPr>
          <w:p w14:paraId="2113201B" w14:textId="5DD5A824"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1178,638</w:t>
            </w:r>
          </w:p>
        </w:tc>
        <w:tc>
          <w:tcPr>
            <w:tcW w:w="595" w:type="pct"/>
            <w:tcBorders>
              <w:top w:val="nil"/>
              <w:left w:val="nil"/>
              <w:bottom w:val="single" w:sz="4" w:space="0" w:color="auto"/>
              <w:right w:val="single" w:sz="4" w:space="0" w:color="auto"/>
            </w:tcBorders>
            <w:vAlign w:val="center"/>
          </w:tcPr>
          <w:p w14:paraId="75C360B4" w14:textId="21100ED1"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1199,218</w:t>
            </w:r>
          </w:p>
        </w:tc>
        <w:tc>
          <w:tcPr>
            <w:tcW w:w="595" w:type="pct"/>
            <w:tcBorders>
              <w:top w:val="nil"/>
              <w:left w:val="nil"/>
              <w:bottom w:val="single" w:sz="4" w:space="0" w:color="auto"/>
              <w:right w:val="single" w:sz="4" w:space="0" w:color="auto"/>
            </w:tcBorders>
            <w:vAlign w:val="center"/>
          </w:tcPr>
          <w:p w14:paraId="6361E2BB" w14:textId="001536D4" w:rsidR="0061796C" w:rsidRPr="00460E03" w:rsidRDefault="0061796C" w:rsidP="00726A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1199,218</w:t>
            </w:r>
          </w:p>
        </w:tc>
      </w:tr>
      <w:tr w:rsidR="0061796C" w:rsidRPr="00997EE4" w14:paraId="28F9C9B6" w14:textId="77777777" w:rsidTr="005E787F">
        <w:trPr>
          <w:trHeight w:val="720"/>
        </w:trPr>
        <w:tc>
          <w:tcPr>
            <w:tcW w:w="829" w:type="pct"/>
            <w:tcBorders>
              <w:top w:val="nil"/>
              <w:left w:val="single" w:sz="4" w:space="0" w:color="auto"/>
              <w:bottom w:val="single" w:sz="4" w:space="0" w:color="auto"/>
              <w:right w:val="single" w:sz="4" w:space="0" w:color="auto"/>
            </w:tcBorders>
            <w:vAlign w:val="center"/>
            <w:hideMark/>
          </w:tcPr>
          <w:p w14:paraId="7946F3BF" w14:textId="77777777" w:rsidR="0061796C" w:rsidRPr="00997EE4" w:rsidRDefault="0061796C" w:rsidP="00726A3E">
            <w:pPr>
              <w:spacing w:after="0" w:line="240" w:lineRule="auto"/>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val="en-US" w:eastAsia="ru-RU"/>
              </w:rPr>
              <w:t>Максимально часовой расход</w:t>
            </w:r>
          </w:p>
        </w:tc>
        <w:tc>
          <w:tcPr>
            <w:tcW w:w="602" w:type="pct"/>
            <w:tcBorders>
              <w:top w:val="nil"/>
              <w:left w:val="nil"/>
              <w:bottom w:val="single" w:sz="4" w:space="0" w:color="auto"/>
              <w:right w:val="single" w:sz="4" w:space="0" w:color="auto"/>
            </w:tcBorders>
            <w:vAlign w:val="center"/>
            <w:hideMark/>
          </w:tcPr>
          <w:p w14:paraId="3201DE33"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кг.у.т/ч</w:t>
            </w:r>
          </w:p>
        </w:tc>
        <w:tc>
          <w:tcPr>
            <w:tcW w:w="594" w:type="pct"/>
            <w:tcBorders>
              <w:top w:val="nil"/>
              <w:left w:val="nil"/>
              <w:bottom w:val="single" w:sz="4" w:space="0" w:color="auto"/>
              <w:right w:val="single" w:sz="4" w:space="0" w:color="auto"/>
            </w:tcBorders>
            <w:vAlign w:val="center"/>
            <w:hideMark/>
          </w:tcPr>
          <w:p w14:paraId="0CB60F17"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3F6DA08D"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6BB507BA"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1AF667DA"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79FAE4A4"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c>
          <w:tcPr>
            <w:tcW w:w="595" w:type="pct"/>
            <w:tcBorders>
              <w:top w:val="nil"/>
              <w:left w:val="nil"/>
              <w:bottom w:val="single" w:sz="4" w:space="0" w:color="auto"/>
              <w:right w:val="single" w:sz="4" w:space="0" w:color="auto"/>
            </w:tcBorders>
            <w:vAlign w:val="center"/>
            <w:hideMark/>
          </w:tcPr>
          <w:p w14:paraId="29226E9A" w14:textId="77777777" w:rsidR="0061796C" w:rsidRPr="00997EE4" w:rsidRDefault="0061796C" w:rsidP="00726A3E">
            <w:pPr>
              <w:spacing w:after="0" w:line="240" w:lineRule="auto"/>
              <w:jc w:val="center"/>
              <w:rPr>
                <w:rFonts w:ascii="Times New Roman" w:eastAsia="Times New Roman" w:hAnsi="Times New Roman" w:cs="Times New Roman"/>
                <w:color w:val="000000"/>
                <w:sz w:val="20"/>
                <w:szCs w:val="20"/>
                <w:lang w:eastAsia="ru-RU"/>
              </w:rPr>
            </w:pPr>
            <w:r w:rsidRPr="00997EE4">
              <w:rPr>
                <w:rFonts w:ascii="Times New Roman" w:eastAsia="Times New Roman" w:hAnsi="Times New Roman" w:cs="Times New Roman"/>
                <w:color w:val="000000"/>
                <w:sz w:val="20"/>
                <w:szCs w:val="20"/>
                <w:lang w:eastAsia="ru-RU"/>
              </w:rPr>
              <w:t xml:space="preserve">      167,40   </w:t>
            </w:r>
          </w:p>
        </w:tc>
      </w:tr>
    </w:tbl>
    <w:p w14:paraId="0F1F4EC0" w14:textId="77777777" w:rsidR="005E787F" w:rsidRDefault="005E787F" w:rsidP="00134A43"/>
    <w:p w14:paraId="06BAC006" w14:textId="77777777" w:rsidR="002A6987" w:rsidRDefault="002A6987" w:rsidP="00134A43"/>
    <w:p w14:paraId="456551DD" w14:textId="77777777" w:rsidR="002A6987" w:rsidRDefault="002A6987" w:rsidP="00134A43"/>
    <w:p w14:paraId="5B026127" w14:textId="77777777" w:rsidR="002A6987" w:rsidRDefault="002A6987" w:rsidP="00134A43"/>
    <w:p w14:paraId="0555F528" w14:textId="77777777" w:rsidR="002A6987" w:rsidRDefault="002A6987" w:rsidP="00134A43"/>
    <w:p w14:paraId="4DAAA6CB" w14:textId="77777777" w:rsidR="002A6987" w:rsidRPr="00134A43" w:rsidRDefault="002A6987" w:rsidP="00134A43"/>
    <w:p w14:paraId="45730623" w14:textId="3F1CDF69" w:rsidR="007772D1" w:rsidRDefault="007772D1" w:rsidP="00ED3EF8">
      <w:pPr>
        <w:pStyle w:val="2"/>
        <w:jc w:val="both"/>
        <w:rPr>
          <w:rFonts w:ascii="Times New Roman" w:hAnsi="Times New Roman" w:cs="Times New Roman"/>
          <w:b/>
          <w:bCs/>
          <w:color w:val="auto"/>
          <w:sz w:val="24"/>
          <w:szCs w:val="24"/>
        </w:rPr>
      </w:pPr>
      <w:bookmarkStart w:id="59" w:name="_Toc235018152"/>
      <w:r w:rsidRPr="00134A43">
        <w:rPr>
          <w:rFonts w:ascii="Times New Roman" w:hAnsi="Times New Roman" w:cs="Times New Roman"/>
          <w:b/>
          <w:bCs/>
          <w:color w:val="auto"/>
          <w:sz w:val="24"/>
          <w:szCs w:val="24"/>
        </w:rPr>
        <w:lastRenderedPageBreak/>
        <w:t>б)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59"/>
    </w:p>
    <w:p w14:paraId="60D44387" w14:textId="2934A3D2" w:rsidR="005E787F" w:rsidRPr="005E787F" w:rsidRDefault="005E787F" w:rsidP="005E787F">
      <w:pPr>
        <w:pStyle w:val="12"/>
        <w:rPr>
          <w:lang w:val="ru-RU"/>
        </w:rPr>
      </w:pPr>
      <w:r w:rsidRPr="005E787F">
        <w:rPr>
          <w:b/>
          <w:bCs/>
          <w:lang w:val="ru-RU"/>
        </w:rPr>
        <w:t>Таблица 12</w:t>
      </w:r>
      <w:r w:rsidRPr="005E787F">
        <w:rPr>
          <w:lang w:val="ru-RU"/>
        </w:rPr>
        <w:t xml:space="preserve"> - Потребляемые источником тепловой энергии виды топлива</w:t>
      </w:r>
    </w:p>
    <w:tbl>
      <w:tblPr>
        <w:tblStyle w:val="af"/>
        <w:tblW w:w="5000" w:type="pct"/>
        <w:jc w:val="center"/>
        <w:tblLook w:val="04A0" w:firstRow="1" w:lastRow="0" w:firstColumn="1" w:lastColumn="0" w:noHBand="0" w:noVBand="1"/>
      </w:tblPr>
      <w:tblGrid>
        <w:gridCol w:w="837"/>
        <w:gridCol w:w="2437"/>
        <w:gridCol w:w="2062"/>
        <w:gridCol w:w="1984"/>
        <w:gridCol w:w="2435"/>
      </w:tblGrid>
      <w:tr w:rsidR="005E787F" w:rsidRPr="005E787F" w14:paraId="1DA0A6F1" w14:textId="77777777" w:rsidTr="00726A3E">
        <w:trPr>
          <w:trHeight w:val="20"/>
          <w:tblHeader/>
          <w:jc w:val="center"/>
        </w:trPr>
        <w:tc>
          <w:tcPr>
            <w:tcW w:w="429" w:type="pct"/>
            <w:vMerge w:val="restart"/>
            <w:tcMar>
              <w:top w:w="120" w:type="dxa"/>
              <w:left w:w="200" w:type="dxa"/>
              <w:bottom w:w="120" w:type="dxa"/>
              <w:right w:w="200" w:type="dxa"/>
            </w:tcMar>
            <w:vAlign w:val="center"/>
          </w:tcPr>
          <w:p w14:paraId="56C30386" w14:textId="77777777" w:rsidR="005E787F" w:rsidRPr="005E787F" w:rsidRDefault="005E787F" w:rsidP="00726A3E">
            <w:pPr>
              <w:jc w:val="center"/>
              <w:rPr>
                <w:rFonts w:ascii="Times New Roman" w:hAnsi="Times New Roman" w:cs="Times New Roman"/>
                <w:b/>
                <w:sz w:val="20"/>
                <w:szCs w:val="20"/>
              </w:rPr>
            </w:pPr>
            <w:r w:rsidRPr="005E787F">
              <w:rPr>
                <w:rFonts w:ascii="Times New Roman" w:hAnsi="Times New Roman" w:cs="Times New Roman"/>
                <w:b/>
                <w:sz w:val="20"/>
                <w:szCs w:val="20"/>
              </w:rPr>
              <w:t>№</w:t>
            </w:r>
          </w:p>
        </w:tc>
        <w:tc>
          <w:tcPr>
            <w:tcW w:w="1249" w:type="pct"/>
            <w:vMerge w:val="restart"/>
            <w:tcMar>
              <w:top w:w="120" w:type="dxa"/>
              <w:left w:w="200" w:type="dxa"/>
              <w:bottom w:w="120" w:type="dxa"/>
              <w:right w:w="200" w:type="dxa"/>
            </w:tcMar>
            <w:vAlign w:val="center"/>
          </w:tcPr>
          <w:p w14:paraId="126B1435" w14:textId="77777777" w:rsidR="005E787F" w:rsidRPr="005E787F" w:rsidRDefault="005E787F" w:rsidP="00726A3E">
            <w:pPr>
              <w:jc w:val="center"/>
              <w:rPr>
                <w:rFonts w:ascii="Times New Roman" w:hAnsi="Times New Roman" w:cs="Times New Roman"/>
                <w:b/>
                <w:sz w:val="20"/>
                <w:szCs w:val="20"/>
              </w:rPr>
            </w:pPr>
            <w:r w:rsidRPr="005E787F">
              <w:rPr>
                <w:rFonts w:ascii="Times New Roman" w:hAnsi="Times New Roman" w:cs="Times New Roman"/>
                <w:b/>
                <w:sz w:val="20"/>
                <w:szCs w:val="20"/>
              </w:rPr>
              <w:t>Наименование теплового источника</w:t>
            </w:r>
          </w:p>
        </w:tc>
        <w:tc>
          <w:tcPr>
            <w:tcW w:w="1057" w:type="pct"/>
            <w:vMerge w:val="restart"/>
            <w:tcMar>
              <w:top w:w="120" w:type="dxa"/>
              <w:left w:w="200" w:type="dxa"/>
              <w:bottom w:w="120" w:type="dxa"/>
              <w:right w:w="200" w:type="dxa"/>
            </w:tcMar>
            <w:vAlign w:val="center"/>
          </w:tcPr>
          <w:p w14:paraId="30F2F7A4" w14:textId="77777777" w:rsidR="005E787F" w:rsidRPr="005E787F" w:rsidRDefault="005E787F" w:rsidP="00726A3E">
            <w:pPr>
              <w:jc w:val="center"/>
              <w:rPr>
                <w:rFonts w:ascii="Times New Roman" w:hAnsi="Times New Roman" w:cs="Times New Roman"/>
                <w:b/>
                <w:sz w:val="20"/>
                <w:szCs w:val="20"/>
              </w:rPr>
            </w:pPr>
            <w:r w:rsidRPr="005E787F">
              <w:rPr>
                <w:rFonts w:ascii="Times New Roman" w:hAnsi="Times New Roman" w:cs="Times New Roman"/>
                <w:b/>
                <w:sz w:val="20"/>
                <w:szCs w:val="20"/>
              </w:rPr>
              <w:t>Вид топлива</w:t>
            </w:r>
          </w:p>
        </w:tc>
        <w:tc>
          <w:tcPr>
            <w:tcW w:w="2265" w:type="pct"/>
            <w:gridSpan w:val="2"/>
            <w:tcMar>
              <w:top w:w="120" w:type="dxa"/>
              <w:left w:w="200" w:type="dxa"/>
              <w:bottom w:w="120" w:type="dxa"/>
              <w:right w:w="200" w:type="dxa"/>
            </w:tcMar>
            <w:vAlign w:val="center"/>
          </w:tcPr>
          <w:p w14:paraId="741325DE" w14:textId="103862C9" w:rsidR="005E787F" w:rsidRPr="005E787F" w:rsidRDefault="005E787F" w:rsidP="00726A3E">
            <w:pPr>
              <w:jc w:val="center"/>
              <w:rPr>
                <w:rFonts w:ascii="Times New Roman" w:hAnsi="Times New Roman" w:cs="Times New Roman"/>
                <w:b/>
                <w:sz w:val="20"/>
                <w:szCs w:val="20"/>
              </w:rPr>
            </w:pPr>
            <w:r w:rsidRPr="005E787F">
              <w:rPr>
                <w:rFonts w:ascii="Times New Roman" w:hAnsi="Times New Roman" w:cs="Times New Roman"/>
                <w:b/>
                <w:sz w:val="20"/>
                <w:szCs w:val="20"/>
              </w:rPr>
              <w:t>Фактический расход за 202</w:t>
            </w:r>
            <w:r w:rsidR="00C5299A">
              <w:rPr>
                <w:rFonts w:ascii="Times New Roman" w:hAnsi="Times New Roman" w:cs="Times New Roman"/>
                <w:b/>
                <w:sz w:val="20"/>
                <w:szCs w:val="20"/>
              </w:rPr>
              <w:t>5</w:t>
            </w:r>
          </w:p>
        </w:tc>
      </w:tr>
      <w:tr w:rsidR="005E787F" w:rsidRPr="005E787F" w14:paraId="17AD0CC5" w14:textId="77777777" w:rsidTr="00726A3E">
        <w:trPr>
          <w:trHeight w:val="20"/>
          <w:tblHeader/>
          <w:jc w:val="center"/>
        </w:trPr>
        <w:tc>
          <w:tcPr>
            <w:tcW w:w="429" w:type="pct"/>
            <w:vMerge/>
          </w:tcPr>
          <w:p w14:paraId="3731379B" w14:textId="77777777" w:rsidR="005E787F" w:rsidRPr="005E787F" w:rsidRDefault="005E787F" w:rsidP="00726A3E">
            <w:pPr>
              <w:rPr>
                <w:rFonts w:ascii="Times New Roman" w:hAnsi="Times New Roman" w:cs="Times New Roman"/>
                <w:b/>
                <w:sz w:val="20"/>
                <w:szCs w:val="20"/>
              </w:rPr>
            </w:pPr>
          </w:p>
        </w:tc>
        <w:tc>
          <w:tcPr>
            <w:tcW w:w="1249" w:type="pct"/>
            <w:vMerge/>
          </w:tcPr>
          <w:p w14:paraId="762EF6CB" w14:textId="77777777" w:rsidR="005E787F" w:rsidRPr="005E787F" w:rsidRDefault="005E787F" w:rsidP="00726A3E">
            <w:pPr>
              <w:rPr>
                <w:rFonts w:ascii="Times New Roman" w:hAnsi="Times New Roman" w:cs="Times New Roman"/>
                <w:b/>
                <w:sz w:val="20"/>
                <w:szCs w:val="20"/>
              </w:rPr>
            </w:pPr>
          </w:p>
        </w:tc>
        <w:tc>
          <w:tcPr>
            <w:tcW w:w="1057" w:type="pct"/>
            <w:vMerge/>
          </w:tcPr>
          <w:p w14:paraId="02BEC083" w14:textId="77777777" w:rsidR="005E787F" w:rsidRPr="005E787F" w:rsidRDefault="005E787F" w:rsidP="00726A3E">
            <w:pPr>
              <w:rPr>
                <w:rFonts w:ascii="Times New Roman" w:hAnsi="Times New Roman" w:cs="Times New Roman"/>
                <w:b/>
                <w:sz w:val="20"/>
                <w:szCs w:val="20"/>
              </w:rPr>
            </w:pPr>
          </w:p>
        </w:tc>
        <w:tc>
          <w:tcPr>
            <w:tcW w:w="1017" w:type="pct"/>
            <w:tcMar>
              <w:top w:w="120" w:type="dxa"/>
              <w:left w:w="200" w:type="dxa"/>
              <w:bottom w:w="120" w:type="dxa"/>
              <w:right w:w="200" w:type="dxa"/>
            </w:tcMar>
            <w:vAlign w:val="center"/>
          </w:tcPr>
          <w:p w14:paraId="6AEC1151" w14:textId="77777777" w:rsidR="005E787F" w:rsidRPr="005E787F" w:rsidRDefault="005E787F" w:rsidP="00726A3E">
            <w:pPr>
              <w:jc w:val="center"/>
              <w:rPr>
                <w:rFonts w:ascii="Times New Roman" w:hAnsi="Times New Roman" w:cs="Times New Roman"/>
                <w:b/>
                <w:sz w:val="20"/>
                <w:szCs w:val="20"/>
              </w:rPr>
            </w:pPr>
            <w:r w:rsidRPr="005E787F">
              <w:rPr>
                <w:rFonts w:ascii="Times New Roman" w:hAnsi="Times New Roman" w:cs="Times New Roman"/>
                <w:b/>
                <w:sz w:val="20"/>
                <w:szCs w:val="20"/>
              </w:rPr>
              <w:t>т.у.т.</w:t>
            </w:r>
          </w:p>
        </w:tc>
        <w:tc>
          <w:tcPr>
            <w:tcW w:w="1248" w:type="pct"/>
            <w:tcMar>
              <w:top w:w="120" w:type="dxa"/>
              <w:left w:w="200" w:type="dxa"/>
              <w:bottom w:w="120" w:type="dxa"/>
              <w:right w:w="200" w:type="dxa"/>
            </w:tcMar>
            <w:vAlign w:val="center"/>
          </w:tcPr>
          <w:p w14:paraId="7D614550" w14:textId="77777777" w:rsidR="005E787F" w:rsidRPr="005E787F" w:rsidRDefault="005E787F" w:rsidP="00726A3E">
            <w:pPr>
              <w:jc w:val="center"/>
              <w:rPr>
                <w:rFonts w:ascii="Times New Roman" w:hAnsi="Times New Roman" w:cs="Times New Roman"/>
                <w:b/>
                <w:sz w:val="20"/>
                <w:szCs w:val="20"/>
              </w:rPr>
            </w:pPr>
            <w:r w:rsidRPr="005E787F">
              <w:rPr>
                <w:rFonts w:ascii="Times New Roman" w:hAnsi="Times New Roman" w:cs="Times New Roman"/>
                <w:b/>
                <w:sz w:val="20"/>
                <w:szCs w:val="20"/>
              </w:rPr>
              <w:t>тыс. м3</w:t>
            </w:r>
          </w:p>
        </w:tc>
      </w:tr>
      <w:tr w:rsidR="005E787F" w:rsidRPr="005E787F" w14:paraId="0B7B8E53" w14:textId="77777777" w:rsidTr="00726A3E">
        <w:trPr>
          <w:jc w:val="center"/>
        </w:trPr>
        <w:tc>
          <w:tcPr>
            <w:tcW w:w="5000" w:type="pct"/>
            <w:gridSpan w:val="5"/>
            <w:tcMar>
              <w:top w:w="40" w:type="dxa"/>
              <w:left w:w="20" w:type="dxa"/>
              <w:bottom w:w="40" w:type="dxa"/>
              <w:right w:w="20" w:type="dxa"/>
            </w:tcMar>
            <w:vAlign w:val="center"/>
          </w:tcPr>
          <w:p w14:paraId="64CF9B09"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ООО «ТЭС-Приволжск»</w:t>
            </w:r>
          </w:p>
        </w:tc>
      </w:tr>
      <w:tr w:rsidR="005E787F" w:rsidRPr="005E787F" w14:paraId="6B5BD627" w14:textId="77777777" w:rsidTr="00726A3E">
        <w:trPr>
          <w:jc w:val="center"/>
        </w:trPr>
        <w:tc>
          <w:tcPr>
            <w:tcW w:w="429" w:type="pct"/>
            <w:tcMar>
              <w:top w:w="40" w:type="dxa"/>
              <w:left w:w="20" w:type="dxa"/>
              <w:bottom w:w="40" w:type="dxa"/>
              <w:right w:w="20" w:type="dxa"/>
            </w:tcMar>
            <w:vAlign w:val="center"/>
          </w:tcPr>
          <w:p w14:paraId="1E0FC8C4"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1</w:t>
            </w:r>
          </w:p>
        </w:tc>
        <w:tc>
          <w:tcPr>
            <w:tcW w:w="1249" w:type="pct"/>
            <w:tcMar>
              <w:top w:w="40" w:type="dxa"/>
              <w:left w:w="200" w:type="dxa"/>
              <w:bottom w:w="40" w:type="dxa"/>
              <w:right w:w="200" w:type="dxa"/>
            </w:tcMar>
            <w:vAlign w:val="center"/>
          </w:tcPr>
          <w:p w14:paraId="5E95CD09"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Котельная Центральная</w:t>
            </w:r>
          </w:p>
        </w:tc>
        <w:tc>
          <w:tcPr>
            <w:tcW w:w="1057" w:type="pct"/>
            <w:tcMar>
              <w:top w:w="40" w:type="dxa"/>
              <w:left w:w="200" w:type="dxa"/>
              <w:bottom w:w="40" w:type="dxa"/>
              <w:right w:w="200" w:type="dxa"/>
            </w:tcMar>
            <w:vAlign w:val="center"/>
          </w:tcPr>
          <w:p w14:paraId="33E7B733"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Природный газ</w:t>
            </w:r>
          </w:p>
        </w:tc>
        <w:tc>
          <w:tcPr>
            <w:tcW w:w="1017" w:type="pct"/>
            <w:tcMar>
              <w:top w:w="40" w:type="dxa"/>
              <w:left w:w="200" w:type="dxa"/>
              <w:bottom w:w="40" w:type="dxa"/>
              <w:right w:w="200" w:type="dxa"/>
            </w:tcMar>
            <w:vAlign w:val="center"/>
          </w:tcPr>
          <w:p w14:paraId="5B6BECB4" w14:textId="1B3E0E74" w:rsidR="005E787F" w:rsidRPr="005E787F" w:rsidRDefault="00C06CDA" w:rsidP="00726A3E">
            <w:pPr>
              <w:jc w:val="center"/>
              <w:rPr>
                <w:rFonts w:ascii="Times New Roman" w:hAnsi="Times New Roman" w:cs="Times New Roman"/>
                <w:sz w:val="20"/>
                <w:szCs w:val="20"/>
              </w:rPr>
            </w:pPr>
            <w:r>
              <w:rPr>
                <w:rFonts w:ascii="Times New Roman" w:hAnsi="Times New Roman" w:cs="Times New Roman"/>
                <w:sz w:val="20"/>
                <w:szCs w:val="20"/>
              </w:rPr>
              <w:t>10524,555</w:t>
            </w:r>
          </w:p>
        </w:tc>
        <w:tc>
          <w:tcPr>
            <w:tcW w:w="1248" w:type="pct"/>
            <w:tcMar>
              <w:top w:w="40" w:type="dxa"/>
              <w:left w:w="200" w:type="dxa"/>
              <w:bottom w:w="40" w:type="dxa"/>
              <w:right w:w="200" w:type="dxa"/>
            </w:tcMar>
            <w:vAlign w:val="center"/>
          </w:tcPr>
          <w:p w14:paraId="566492AD" w14:textId="1594D7AA" w:rsidR="005E787F" w:rsidRPr="005E787F" w:rsidRDefault="00C06CDA" w:rsidP="00726A3E">
            <w:pPr>
              <w:jc w:val="center"/>
              <w:rPr>
                <w:rFonts w:ascii="Times New Roman" w:hAnsi="Times New Roman" w:cs="Times New Roman"/>
                <w:sz w:val="20"/>
                <w:szCs w:val="20"/>
              </w:rPr>
            </w:pPr>
            <w:r>
              <w:rPr>
                <w:rFonts w:ascii="Times New Roman" w:hAnsi="Times New Roman" w:cs="Times New Roman"/>
                <w:sz w:val="20"/>
                <w:szCs w:val="20"/>
              </w:rPr>
              <w:t>9043,122</w:t>
            </w:r>
          </w:p>
        </w:tc>
      </w:tr>
      <w:tr w:rsidR="006F692B" w:rsidRPr="005E787F" w14:paraId="749FB1F1" w14:textId="77777777" w:rsidTr="006F692B">
        <w:trPr>
          <w:jc w:val="center"/>
        </w:trPr>
        <w:tc>
          <w:tcPr>
            <w:tcW w:w="5000" w:type="pct"/>
            <w:gridSpan w:val="5"/>
            <w:tcMar>
              <w:top w:w="40" w:type="dxa"/>
              <w:left w:w="20" w:type="dxa"/>
              <w:bottom w:w="40" w:type="dxa"/>
              <w:right w:w="20" w:type="dxa"/>
            </w:tcMar>
            <w:vAlign w:val="center"/>
          </w:tcPr>
          <w:p w14:paraId="360EE624" w14:textId="5A525B2D" w:rsidR="006F692B" w:rsidRPr="005E787F" w:rsidRDefault="006F692B" w:rsidP="00726A3E">
            <w:pPr>
              <w:jc w:val="center"/>
              <w:rPr>
                <w:rFonts w:ascii="Times New Roman" w:hAnsi="Times New Roman" w:cs="Times New Roman"/>
                <w:sz w:val="20"/>
                <w:szCs w:val="20"/>
              </w:rPr>
            </w:pPr>
            <w:r>
              <w:rPr>
                <w:rFonts w:ascii="Times New Roman" w:hAnsi="Times New Roman" w:cs="Times New Roman"/>
                <w:sz w:val="20"/>
                <w:szCs w:val="20"/>
              </w:rPr>
              <w:t>ООО «НСК»</w:t>
            </w:r>
          </w:p>
        </w:tc>
      </w:tr>
      <w:tr w:rsidR="005E787F" w:rsidRPr="005E787F" w14:paraId="68E1E002" w14:textId="77777777" w:rsidTr="00726A3E">
        <w:trPr>
          <w:jc w:val="center"/>
        </w:trPr>
        <w:tc>
          <w:tcPr>
            <w:tcW w:w="429" w:type="pct"/>
            <w:tcMar>
              <w:top w:w="40" w:type="dxa"/>
              <w:left w:w="20" w:type="dxa"/>
              <w:bottom w:w="40" w:type="dxa"/>
              <w:right w:w="20" w:type="dxa"/>
            </w:tcMar>
            <w:vAlign w:val="center"/>
          </w:tcPr>
          <w:p w14:paraId="3D33982B"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2</w:t>
            </w:r>
          </w:p>
        </w:tc>
        <w:tc>
          <w:tcPr>
            <w:tcW w:w="1249" w:type="pct"/>
            <w:tcMar>
              <w:top w:w="40" w:type="dxa"/>
              <w:left w:w="200" w:type="dxa"/>
              <w:bottom w:w="40" w:type="dxa"/>
              <w:right w:w="200" w:type="dxa"/>
            </w:tcMar>
            <w:vAlign w:val="center"/>
          </w:tcPr>
          <w:p w14:paraId="7F618927"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Котельная ул. Дружбы, д.6а</w:t>
            </w:r>
          </w:p>
        </w:tc>
        <w:tc>
          <w:tcPr>
            <w:tcW w:w="1057" w:type="pct"/>
            <w:tcMar>
              <w:top w:w="40" w:type="dxa"/>
              <w:left w:w="200" w:type="dxa"/>
              <w:bottom w:w="40" w:type="dxa"/>
              <w:right w:w="200" w:type="dxa"/>
            </w:tcMar>
            <w:vAlign w:val="center"/>
          </w:tcPr>
          <w:p w14:paraId="5BD78DB5"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Природный газ</w:t>
            </w:r>
          </w:p>
        </w:tc>
        <w:tc>
          <w:tcPr>
            <w:tcW w:w="1017" w:type="pct"/>
            <w:tcMar>
              <w:top w:w="40" w:type="dxa"/>
              <w:left w:w="200" w:type="dxa"/>
              <w:bottom w:w="40" w:type="dxa"/>
              <w:right w:w="200" w:type="dxa"/>
            </w:tcMar>
            <w:vAlign w:val="center"/>
          </w:tcPr>
          <w:p w14:paraId="7764525C" w14:textId="1BD87757" w:rsidR="005E787F" w:rsidRPr="005E787F" w:rsidRDefault="002A6987" w:rsidP="00726A3E">
            <w:pPr>
              <w:jc w:val="center"/>
              <w:rPr>
                <w:rFonts w:ascii="Times New Roman" w:hAnsi="Times New Roman" w:cs="Times New Roman"/>
                <w:sz w:val="20"/>
                <w:szCs w:val="20"/>
              </w:rPr>
            </w:pPr>
            <w:r>
              <w:rPr>
                <w:rFonts w:ascii="Times New Roman" w:hAnsi="Times New Roman" w:cs="Times New Roman"/>
                <w:sz w:val="20"/>
                <w:szCs w:val="20"/>
              </w:rPr>
              <w:t>874,397</w:t>
            </w:r>
          </w:p>
        </w:tc>
        <w:tc>
          <w:tcPr>
            <w:tcW w:w="1248" w:type="pct"/>
            <w:tcMar>
              <w:top w:w="40" w:type="dxa"/>
              <w:left w:w="200" w:type="dxa"/>
              <w:bottom w:w="40" w:type="dxa"/>
              <w:right w:w="200" w:type="dxa"/>
            </w:tcMar>
            <w:vAlign w:val="center"/>
          </w:tcPr>
          <w:p w14:paraId="5EB88C0E" w14:textId="5A66F4DC" w:rsidR="005E787F" w:rsidRPr="005E787F" w:rsidRDefault="002A6987" w:rsidP="00726A3E">
            <w:pPr>
              <w:jc w:val="center"/>
              <w:rPr>
                <w:rFonts w:ascii="Times New Roman" w:hAnsi="Times New Roman" w:cs="Times New Roman"/>
                <w:sz w:val="20"/>
                <w:szCs w:val="20"/>
              </w:rPr>
            </w:pPr>
            <w:r>
              <w:rPr>
                <w:rFonts w:ascii="Times New Roman" w:hAnsi="Times New Roman" w:cs="Times New Roman"/>
                <w:sz w:val="20"/>
                <w:szCs w:val="20"/>
              </w:rPr>
              <w:t>751,248</w:t>
            </w:r>
          </w:p>
        </w:tc>
      </w:tr>
      <w:tr w:rsidR="005E787F" w:rsidRPr="005E787F" w14:paraId="5D9CF09B" w14:textId="77777777" w:rsidTr="00726A3E">
        <w:trPr>
          <w:jc w:val="center"/>
        </w:trPr>
        <w:tc>
          <w:tcPr>
            <w:tcW w:w="429" w:type="pct"/>
            <w:tcMar>
              <w:top w:w="40" w:type="dxa"/>
              <w:left w:w="20" w:type="dxa"/>
              <w:bottom w:w="40" w:type="dxa"/>
              <w:right w:w="20" w:type="dxa"/>
            </w:tcMar>
            <w:vAlign w:val="center"/>
          </w:tcPr>
          <w:p w14:paraId="3C5B8E49"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3</w:t>
            </w:r>
          </w:p>
        </w:tc>
        <w:tc>
          <w:tcPr>
            <w:tcW w:w="1249" w:type="pct"/>
            <w:tcMar>
              <w:top w:w="40" w:type="dxa"/>
              <w:left w:w="200" w:type="dxa"/>
              <w:bottom w:w="40" w:type="dxa"/>
              <w:right w:w="200" w:type="dxa"/>
            </w:tcMar>
            <w:vAlign w:val="center"/>
          </w:tcPr>
          <w:p w14:paraId="1F6E4D08"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Котельная пер.Северный, д.1б</w:t>
            </w:r>
          </w:p>
        </w:tc>
        <w:tc>
          <w:tcPr>
            <w:tcW w:w="1057" w:type="pct"/>
            <w:tcMar>
              <w:top w:w="40" w:type="dxa"/>
              <w:left w:w="200" w:type="dxa"/>
              <w:bottom w:w="40" w:type="dxa"/>
              <w:right w:w="200" w:type="dxa"/>
            </w:tcMar>
            <w:vAlign w:val="center"/>
          </w:tcPr>
          <w:p w14:paraId="658DDC75" w14:textId="77777777" w:rsidR="005E787F" w:rsidRPr="005E787F" w:rsidRDefault="005E787F" w:rsidP="00726A3E">
            <w:pPr>
              <w:jc w:val="center"/>
              <w:rPr>
                <w:rFonts w:ascii="Times New Roman" w:hAnsi="Times New Roman" w:cs="Times New Roman"/>
                <w:sz w:val="20"/>
                <w:szCs w:val="20"/>
              </w:rPr>
            </w:pPr>
            <w:r w:rsidRPr="005E787F">
              <w:rPr>
                <w:rFonts w:ascii="Times New Roman" w:hAnsi="Times New Roman" w:cs="Times New Roman"/>
                <w:sz w:val="20"/>
                <w:szCs w:val="20"/>
              </w:rPr>
              <w:t>Природный газ</w:t>
            </w:r>
          </w:p>
        </w:tc>
        <w:tc>
          <w:tcPr>
            <w:tcW w:w="1017" w:type="pct"/>
            <w:tcMar>
              <w:top w:w="40" w:type="dxa"/>
              <w:left w:w="200" w:type="dxa"/>
              <w:bottom w:w="40" w:type="dxa"/>
              <w:right w:w="200" w:type="dxa"/>
            </w:tcMar>
            <w:vAlign w:val="center"/>
          </w:tcPr>
          <w:p w14:paraId="0E4F6952" w14:textId="3ACC74DD" w:rsidR="005E787F" w:rsidRPr="005E787F" w:rsidRDefault="002A6987" w:rsidP="00726A3E">
            <w:pPr>
              <w:jc w:val="center"/>
              <w:rPr>
                <w:rFonts w:ascii="Times New Roman" w:hAnsi="Times New Roman" w:cs="Times New Roman"/>
                <w:sz w:val="20"/>
                <w:szCs w:val="20"/>
              </w:rPr>
            </w:pPr>
            <w:r>
              <w:rPr>
                <w:rFonts w:ascii="Times New Roman" w:hAnsi="Times New Roman" w:cs="Times New Roman"/>
                <w:sz w:val="20"/>
                <w:szCs w:val="20"/>
              </w:rPr>
              <w:t>1312,497</w:t>
            </w:r>
          </w:p>
        </w:tc>
        <w:tc>
          <w:tcPr>
            <w:tcW w:w="1248" w:type="pct"/>
            <w:tcMar>
              <w:top w:w="40" w:type="dxa"/>
              <w:left w:w="200" w:type="dxa"/>
              <w:bottom w:w="40" w:type="dxa"/>
              <w:right w:w="200" w:type="dxa"/>
            </w:tcMar>
            <w:vAlign w:val="center"/>
          </w:tcPr>
          <w:p w14:paraId="17882916" w14:textId="50AC0D10" w:rsidR="005E787F" w:rsidRPr="005E787F" w:rsidRDefault="002A6987" w:rsidP="00726A3E">
            <w:pPr>
              <w:jc w:val="center"/>
              <w:rPr>
                <w:rFonts w:ascii="Times New Roman" w:hAnsi="Times New Roman" w:cs="Times New Roman"/>
                <w:sz w:val="20"/>
                <w:szCs w:val="20"/>
              </w:rPr>
            </w:pPr>
            <w:r>
              <w:rPr>
                <w:rFonts w:ascii="Times New Roman" w:hAnsi="Times New Roman" w:cs="Times New Roman"/>
                <w:sz w:val="20"/>
                <w:szCs w:val="20"/>
              </w:rPr>
              <w:t>1127,696</w:t>
            </w:r>
          </w:p>
        </w:tc>
      </w:tr>
    </w:tbl>
    <w:p w14:paraId="05B7F4BC" w14:textId="2F9CB986" w:rsidR="005E787F" w:rsidRPr="00644798" w:rsidRDefault="005E787F" w:rsidP="005E787F">
      <w:pPr>
        <w:pStyle w:val="12"/>
        <w:rPr>
          <w:rFonts w:eastAsiaTheme="minorHAnsi"/>
          <w:lang w:val="ru-RU"/>
        </w:rPr>
      </w:pPr>
      <w:r w:rsidRPr="00644798">
        <w:rPr>
          <w:lang w:val="ru-RU"/>
        </w:rPr>
        <w:t>На территории муниципального образования возобновляемые источники тепловой энергии отсутствуют, ввод новых либо реконструкция существующих источников тепловой энергии с использованием возобновляемых источников энергии не планируется.</w:t>
      </w:r>
    </w:p>
    <w:p w14:paraId="0EA074A3" w14:textId="1818AD2A" w:rsidR="007772D1" w:rsidRDefault="007772D1" w:rsidP="00ED3EF8">
      <w:pPr>
        <w:pStyle w:val="2"/>
        <w:jc w:val="both"/>
        <w:rPr>
          <w:rFonts w:ascii="Times New Roman" w:hAnsi="Times New Roman" w:cs="Times New Roman"/>
          <w:b/>
          <w:bCs/>
          <w:color w:val="auto"/>
          <w:sz w:val="24"/>
          <w:szCs w:val="24"/>
        </w:rPr>
      </w:pPr>
      <w:bookmarkStart w:id="60" w:name="_Toc235018153"/>
      <w:r w:rsidRPr="00134A43">
        <w:rPr>
          <w:rFonts w:ascii="Times New Roman" w:hAnsi="Times New Roman" w:cs="Times New Roman"/>
          <w:b/>
          <w:bCs/>
          <w:color w:val="auto"/>
          <w:sz w:val="24"/>
          <w:szCs w:val="24"/>
        </w:rPr>
        <w:t>в) виды топлива (в случае, если топливом является уголь, - вид ископаемого угля в соответствии с Межгосударственным стандартом </w:t>
      </w:r>
      <w:hyperlink r:id="rId12" w:anchor="/document/71274648/entry/0" w:history="1">
        <w:r w:rsidRPr="00134A43">
          <w:rPr>
            <w:rStyle w:val="a5"/>
            <w:rFonts w:ascii="Times New Roman" w:hAnsi="Times New Roman" w:cs="Times New Roman"/>
            <w:b/>
            <w:bCs/>
            <w:color w:val="auto"/>
            <w:sz w:val="24"/>
            <w:szCs w:val="24"/>
          </w:rPr>
          <w:t>ГОСТ 25543-2013</w:t>
        </w:r>
      </w:hyperlink>
      <w:r w:rsidRPr="00134A43">
        <w:rPr>
          <w:rFonts w:ascii="Times New Roman" w:hAnsi="Times New Roman" w:cs="Times New Roman"/>
          <w:b/>
          <w:bCs/>
          <w:color w:val="auto"/>
          <w:sz w:val="24"/>
          <w:szCs w:val="24"/>
        </w:rPr>
        <w:t>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60"/>
    </w:p>
    <w:p w14:paraId="7760D33C" w14:textId="518CDDE2" w:rsidR="005E787F" w:rsidRPr="00644798" w:rsidRDefault="005E787F" w:rsidP="005E787F">
      <w:pPr>
        <w:pStyle w:val="12"/>
        <w:rPr>
          <w:lang w:val="ru-RU"/>
        </w:rPr>
      </w:pPr>
      <w:r w:rsidRPr="00644798">
        <w:rPr>
          <w:lang w:val="ru-RU"/>
        </w:rPr>
        <w:t>Все источники тепловой энергии, расположенные на территории Приволжского городского поселения, в виде топлива используют природный газ, характеристика калорийности газа за 202</w:t>
      </w:r>
      <w:r w:rsidR="00C5299A">
        <w:rPr>
          <w:lang w:val="ru-RU"/>
        </w:rPr>
        <w:t>5</w:t>
      </w:r>
      <w:r w:rsidRPr="00644798">
        <w:rPr>
          <w:lang w:val="ru-RU"/>
        </w:rPr>
        <w:t xml:space="preserve"> год не представлены.</w:t>
      </w:r>
    </w:p>
    <w:p w14:paraId="3D192FC3" w14:textId="71824E53" w:rsidR="007772D1" w:rsidRDefault="007772D1" w:rsidP="00ED3EF8">
      <w:pPr>
        <w:pStyle w:val="2"/>
        <w:jc w:val="both"/>
        <w:rPr>
          <w:rFonts w:ascii="Times New Roman" w:hAnsi="Times New Roman" w:cs="Times New Roman"/>
          <w:b/>
          <w:bCs/>
          <w:color w:val="auto"/>
          <w:sz w:val="24"/>
          <w:szCs w:val="24"/>
        </w:rPr>
      </w:pPr>
      <w:bookmarkStart w:id="61" w:name="_Toc235018154"/>
      <w:r w:rsidRPr="00134A43">
        <w:rPr>
          <w:rFonts w:ascii="Times New Roman" w:hAnsi="Times New Roman" w:cs="Times New Roman"/>
          <w:b/>
          <w:bCs/>
          <w:color w:val="auto"/>
          <w:sz w:val="24"/>
          <w:szCs w:val="24"/>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61"/>
    </w:p>
    <w:p w14:paraId="3D5C3423" w14:textId="77777777" w:rsidR="005E787F" w:rsidRPr="00644798" w:rsidRDefault="005E787F" w:rsidP="005E787F">
      <w:pPr>
        <w:pStyle w:val="12"/>
        <w:rPr>
          <w:lang w:val="ru-RU"/>
        </w:rPr>
      </w:pPr>
      <w:r w:rsidRPr="00644798">
        <w:rPr>
          <w:lang w:val="ru-RU"/>
        </w:rPr>
        <w:t>В муниципальном образовании Приволжское городское поселение преобладающим видом топлива является природный газ.</w:t>
      </w:r>
    </w:p>
    <w:p w14:paraId="247E77E0" w14:textId="5AB616E9" w:rsidR="007772D1" w:rsidRDefault="007772D1" w:rsidP="00ED3EF8">
      <w:pPr>
        <w:pStyle w:val="2"/>
        <w:jc w:val="both"/>
        <w:rPr>
          <w:rFonts w:ascii="Times New Roman" w:hAnsi="Times New Roman" w:cs="Times New Roman"/>
          <w:b/>
          <w:bCs/>
          <w:color w:val="auto"/>
          <w:sz w:val="24"/>
          <w:szCs w:val="24"/>
        </w:rPr>
      </w:pPr>
      <w:bookmarkStart w:id="62" w:name="_Toc235018155"/>
      <w:r w:rsidRPr="00134A43">
        <w:rPr>
          <w:rFonts w:ascii="Times New Roman" w:hAnsi="Times New Roman" w:cs="Times New Roman"/>
          <w:b/>
          <w:bCs/>
          <w:color w:val="auto"/>
          <w:sz w:val="24"/>
          <w:szCs w:val="24"/>
        </w:rPr>
        <w:t>д) приоритетное направление развития топливного баланса поселения, городского округа</w:t>
      </w:r>
      <w:bookmarkEnd w:id="62"/>
    </w:p>
    <w:p w14:paraId="607C2128" w14:textId="77777777" w:rsidR="005E787F" w:rsidRPr="005E787F" w:rsidRDefault="005E787F" w:rsidP="005E787F">
      <w:pPr>
        <w:pStyle w:val="12"/>
        <w:rPr>
          <w:lang w:val="ru-RU"/>
        </w:rPr>
      </w:pPr>
      <w:r w:rsidRPr="005E787F">
        <w:rPr>
          <w:lang w:val="ru-RU"/>
        </w:rPr>
        <w:t>Направлений по переводу котельных на другие виды топлива отсутствуют.</w:t>
      </w:r>
    </w:p>
    <w:p w14:paraId="1699C8B5" w14:textId="1CAD1722" w:rsidR="00A24F94" w:rsidRDefault="00A24F94">
      <w:r>
        <w:br w:type="page"/>
      </w:r>
    </w:p>
    <w:p w14:paraId="1EA858DF" w14:textId="4044157F" w:rsidR="007772D1" w:rsidRPr="00C5299A" w:rsidRDefault="007772D1" w:rsidP="00ED3EF8">
      <w:pPr>
        <w:pStyle w:val="1"/>
        <w:jc w:val="both"/>
        <w:rPr>
          <w:rFonts w:ascii="Times New Roman" w:hAnsi="Times New Roman" w:cs="Times New Roman"/>
          <w:b/>
          <w:bCs/>
          <w:color w:val="auto"/>
          <w:sz w:val="28"/>
          <w:szCs w:val="28"/>
        </w:rPr>
      </w:pPr>
      <w:bookmarkStart w:id="63" w:name="_Toc235018156"/>
      <w:r w:rsidRPr="00C5299A">
        <w:rPr>
          <w:rFonts w:ascii="Times New Roman" w:hAnsi="Times New Roman" w:cs="Times New Roman"/>
          <w:b/>
          <w:bCs/>
          <w:color w:val="auto"/>
          <w:sz w:val="28"/>
          <w:szCs w:val="28"/>
        </w:rPr>
        <w:lastRenderedPageBreak/>
        <w:t>Раздел 9 "Инвестиции в строительство, реконструкцию, техническое перевооружение и (или) модернизацию"</w:t>
      </w:r>
      <w:bookmarkEnd w:id="63"/>
      <w:r w:rsidRPr="00C5299A">
        <w:rPr>
          <w:rFonts w:ascii="Times New Roman" w:hAnsi="Times New Roman" w:cs="Times New Roman"/>
          <w:b/>
          <w:bCs/>
          <w:color w:val="auto"/>
          <w:sz w:val="28"/>
          <w:szCs w:val="28"/>
        </w:rPr>
        <w:t xml:space="preserve"> </w:t>
      </w:r>
    </w:p>
    <w:p w14:paraId="3B662DB7" w14:textId="61AD1053" w:rsidR="007772D1" w:rsidRDefault="007772D1" w:rsidP="00ED3EF8">
      <w:pPr>
        <w:pStyle w:val="2"/>
        <w:jc w:val="both"/>
        <w:rPr>
          <w:rFonts w:ascii="Times New Roman" w:hAnsi="Times New Roman" w:cs="Times New Roman"/>
          <w:b/>
          <w:bCs/>
          <w:color w:val="auto"/>
          <w:sz w:val="24"/>
          <w:szCs w:val="24"/>
        </w:rPr>
      </w:pPr>
      <w:bookmarkStart w:id="64" w:name="_Toc235018157"/>
      <w:r w:rsidRPr="00A24F94">
        <w:rPr>
          <w:rFonts w:ascii="Times New Roman" w:hAnsi="Times New Roman" w:cs="Times New Roman"/>
          <w:b/>
          <w:bCs/>
          <w:color w:val="auto"/>
          <w:sz w:val="24"/>
          <w:szCs w:val="24"/>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64"/>
    </w:p>
    <w:p w14:paraId="323FDC54" w14:textId="77777777" w:rsidR="00A24F94" w:rsidRPr="00114022" w:rsidRDefault="00A24F94" w:rsidP="00A24F94">
      <w:pPr>
        <w:pStyle w:val="af0"/>
        <w:rPr>
          <w:rFonts w:cs="Times New Roman"/>
          <w:lang w:eastAsia="ru-RU"/>
        </w:rPr>
      </w:pPr>
    </w:p>
    <w:p w14:paraId="56F43F6E" w14:textId="4CAC7DA7" w:rsidR="00A24F94" w:rsidRDefault="00A24F94" w:rsidP="00A24F94">
      <w:pPr>
        <w:pStyle w:val="12"/>
        <w:rPr>
          <w:lang w:val="ru-RU" w:eastAsia="ru-RU"/>
        </w:rPr>
      </w:pPr>
      <w:r w:rsidRPr="00A24F94">
        <w:rPr>
          <w:b/>
          <w:bCs/>
          <w:lang w:val="ru-RU" w:eastAsia="ru-RU"/>
        </w:rPr>
        <w:t>Таблица 13</w:t>
      </w:r>
      <w:r w:rsidRPr="00A24F94">
        <w:rPr>
          <w:lang w:val="ru-RU" w:eastAsia="ru-RU"/>
        </w:rPr>
        <w:t xml:space="preserve"> – </w:t>
      </w:r>
      <w:r w:rsidRPr="001011C7">
        <w:rPr>
          <w:lang w:val="ru-RU" w:eastAsia="ru-RU"/>
        </w:rPr>
        <w:t>Необходимые инвестиции в мероприятия, планируемые на источнике тепловой энергии</w:t>
      </w:r>
      <w:r w:rsidR="00CD5680">
        <w:rPr>
          <w:lang w:val="ru-RU" w:eastAsia="ru-RU"/>
        </w:rPr>
        <w:t xml:space="preserve"> </w:t>
      </w:r>
    </w:p>
    <w:tbl>
      <w:tblPr>
        <w:tblW w:w="4944" w:type="pct"/>
        <w:tblLayout w:type="fixed"/>
        <w:tblLook w:val="04A0" w:firstRow="1" w:lastRow="0" w:firstColumn="1" w:lastColumn="0" w:noHBand="0" w:noVBand="1"/>
      </w:tblPr>
      <w:tblGrid>
        <w:gridCol w:w="940"/>
        <w:gridCol w:w="3505"/>
        <w:gridCol w:w="44"/>
        <w:gridCol w:w="2849"/>
        <w:gridCol w:w="2126"/>
      </w:tblGrid>
      <w:tr w:rsidR="00E44172" w:rsidRPr="00CB37B3" w14:paraId="1B1B58AC" w14:textId="77777777" w:rsidTr="00FD4148">
        <w:trPr>
          <w:trHeight w:val="528"/>
        </w:trPr>
        <w:tc>
          <w:tcPr>
            <w:tcW w:w="497" w:type="pct"/>
            <w:tcBorders>
              <w:top w:val="single" w:sz="4" w:space="0" w:color="auto"/>
              <w:left w:val="single" w:sz="4" w:space="0" w:color="auto"/>
              <w:bottom w:val="single" w:sz="4" w:space="0" w:color="auto"/>
              <w:right w:val="single" w:sz="4" w:space="0" w:color="auto"/>
            </w:tcBorders>
            <w:noWrap/>
            <w:vAlign w:val="center"/>
            <w:hideMark/>
          </w:tcPr>
          <w:p w14:paraId="12C99385" w14:textId="77777777" w:rsidR="00E44172" w:rsidRPr="00CB37B3" w:rsidRDefault="00E44172" w:rsidP="00873B58">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w:t>
            </w:r>
          </w:p>
        </w:tc>
        <w:tc>
          <w:tcPr>
            <w:tcW w:w="1875" w:type="pct"/>
            <w:gridSpan w:val="2"/>
            <w:tcBorders>
              <w:top w:val="single" w:sz="4" w:space="0" w:color="auto"/>
              <w:left w:val="nil"/>
              <w:bottom w:val="single" w:sz="4" w:space="0" w:color="auto"/>
              <w:right w:val="single" w:sz="4" w:space="0" w:color="auto"/>
            </w:tcBorders>
            <w:noWrap/>
            <w:vAlign w:val="center"/>
            <w:hideMark/>
          </w:tcPr>
          <w:p w14:paraId="5A2D063E" w14:textId="77777777" w:rsidR="00E44172" w:rsidRPr="00CB37B3" w:rsidRDefault="00E44172" w:rsidP="00873B58">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Наименование мероприятия</w:t>
            </w:r>
          </w:p>
        </w:tc>
        <w:tc>
          <w:tcPr>
            <w:tcW w:w="1505" w:type="pct"/>
            <w:tcBorders>
              <w:top w:val="single" w:sz="4" w:space="0" w:color="auto"/>
              <w:left w:val="nil"/>
              <w:bottom w:val="single" w:sz="4" w:space="0" w:color="auto"/>
              <w:right w:val="single" w:sz="4" w:space="0" w:color="auto"/>
            </w:tcBorders>
            <w:noWrap/>
            <w:vAlign w:val="center"/>
            <w:hideMark/>
          </w:tcPr>
          <w:p w14:paraId="0C5569D2" w14:textId="77777777" w:rsidR="00E44172" w:rsidRPr="00CB37B3" w:rsidRDefault="00E44172" w:rsidP="00873B58">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Стоимость, тыс. руб</w:t>
            </w:r>
          </w:p>
        </w:tc>
        <w:tc>
          <w:tcPr>
            <w:tcW w:w="1123" w:type="pct"/>
            <w:tcBorders>
              <w:top w:val="single" w:sz="4" w:space="0" w:color="auto"/>
              <w:left w:val="nil"/>
              <w:bottom w:val="single" w:sz="4" w:space="0" w:color="auto"/>
              <w:right w:val="single" w:sz="4" w:space="0" w:color="auto"/>
            </w:tcBorders>
            <w:vAlign w:val="center"/>
            <w:hideMark/>
          </w:tcPr>
          <w:p w14:paraId="43C942FA" w14:textId="77777777" w:rsidR="00E44172" w:rsidRPr="00CB37B3" w:rsidRDefault="00E44172" w:rsidP="00873B58">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Срок ввода в эксплуатацию</w:t>
            </w:r>
          </w:p>
        </w:tc>
      </w:tr>
      <w:tr w:rsidR="00E44172" w:rsidRPr="00CB37B3" w14:paraId="52E74A1E" w14:textId="77777777" w:rsidTr="00FD4148">
        <w:trPr>
          <w:trHeight w:val="288"/>
        </w:trPr>
        <w:tc>
          <w:tcPr>
            <w:tcW w:w="5000" w:type="pct"/>
            <w:gridSpan w:val="5"/>
            <w:tcBorders>
              <w:top w:val="single" w:sz="4" w:space="0" w:color="auto"/>
              <w:left w:val="single" w:sz="4" w:space="0" w:color="auto"/>
              <w:bottom w:val="single" w:sz="4" w:space="0" w:color="auto"/>
              <w:right w:val="single" w:sz="4" w:space="0" w:color="auto"/>
            </w:tcBorders>
            <w:noWrap/>
            <w:vAlign w:val="center"/>
            <w:hideMark/>
          </w:tcPr>
          <w:p w14:paraId="03258EE3" w14:textId="77777777" w:rsidR="00E44172" w:rsidRPr="00CB37B3" w:rsidRDefault="00E44172" w:rsidP="00873B58">
            <w:pPr>
              <w:spacing w:after="0" w:line="240" w:lineRule="auto"/>
              <w:jc w:val="center"/>
              <w:rPr>
                <w:rFonts w:ascii="Times New Roman" w:eastAsia="Times New Roman" w:hAnsi="Times New Roman" w:cs="Times New Roman"/>
                <w:b/>
                <w:bCs/>
                <w:color w:val="000000"/>
                <w:sz w:val="20"/>
                <w:szCs w:val="20"/>
                <w:lang w:eastAsia="ru-RU"/>
              </w:rPr>
            </w:pPr>
            <w:r w:rsidRPr="00CB37B3">
              <w:rPr>
                <w:rFonts w:ascii="Times New Roman" w:eastAsia="Times New Roman" w:hAnsi="Times New Roman" w:cs="Times New Roman"/>
                <w:b/>
                <w:bCs/>
                <w:color w:val="000000"/>
                <w:sz w:val="20"/>
                <w:szCs w:val="20"/>
                <w:lang w:eastAsia="ru-RU"/>
              </w:rPr>
              <w:t>Проект "Строительство источника тепловой энергии"</w:t>
            </w:r>
          </w:p>
        </w:tc>
      </w:tr>
      <w:tr w:rsidR="00E44172" w:rsidRPr="00CB37B3" w14:paraId="2DAEF324" w14:textId="77777777" w:rsidTr="00FD4148">
        <w:trPr>
          <w:trHeight w:val="792"/>
        </w:trPr>
        <w:tc>
          <w:tcPr>
            <w:tcW w:w="497" w:type="pct"/>
            <w:tcBorders>
              <w:top w:val="nil"/>
              <w:left w:val="single" w:sz="4" w:space="0" w:color="auto"/>
              <w:bottom w:val="single" w:sz="4" w:space="0" w:color="auto"/>
              <w:right w:val="single" w:sz="4" w:space="0" w:color="auto"/>
            </w:tcBorders>
            <w:noWrap/>
            <w:vAlign w:val="center"/>
            <w:hideMark/>
          </w:tcPr>
          <w:p w14:paraId="0E134ED3" w14:textId="77777777" w:rsidR="00E44172" w:rsidRPr="00CB37B3"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1</w:t>
            </w:r>
          </w:p>
        </w:tc>
        <w:tc>
          <w:tcPr>
            <w:tcW w:w="1852" w:type="pct"/>
            <w:tcBorders>
              <w:top w:val="nil"/>
              <w:left w:val="nil"/>
              <w:bottom w:val="single" w:sz="4" w:space="0" w:color="auto"/>
              <w:right w:val="single" w:sz="4" w:space="0" w:color="auto"/>
            </w:tcBorders>
            <w:vAlign w:val="center"/>
            <w:hideMark/>
          </w:tcPr>
          <w:p w14:paraId="15C3AAAE" w14:textId="77777777" w:rsidR="00E44172" w:rsidRPr="00CB37B3" w:rsidRDefault="00E44172" w:rsidP="00873B58">
            <w:pPr>
              <w:spacing w:after="0" w:line="240" w:lineRule="auto"/>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Строительство газовой котельной "Литер Б" мощностью 23,94 Гкал/час (27,84 МВт)</w:t>
            </w:r>
          </w:p>
        </w:tc>
        <w:tc>
          <w:tcPr>
            <w:tcW w:w="1528" w:type="pct"/>
            <w:gridSpan w:val="2"/>
            <w:tcBorders>
              <w:top w:val="nil"/>
              <w:left w:val="nil"/>
              <w:bottom w:val="single" w:sz="4" w:space="0" w:color="auto"/>
              <w:right w:val="single" w:sz="4" w:space="0" w:color="auto"/>
            </w:tcBorders>
            <w:vAlign w:val="center"/>
            <w:hideMark/>
          </w:tcPr>
          <w:p w14:paraId="0E778744" w14:textId="77777777" w:rsidR="00E44172" w:rsidRPr="00CB37B3"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согласно ПСД</w:t>
            </w:r>
          </w:p>
        </w:tc>
        <w:tc>
          <w:tcPr>
            <w:tcW w:w="1123" w:type="pct"/>
            <w:tcBorders>
              <w:top w:val="nil"/>
              <w:left w:val="nil"/>
              <w:bottom w:val="single" w:sz="4" w:space="0" w:color="auto"/>
              <w:right w:val="single" w:sz="4" w:space="0" w:color="auto"/>
            </w:tcBorders>
            <w:vAlign w:val="center"/>
            <w:hideMark/>
          </w:tcPr>
          <w:p w14:paraId="1A8CFC12" w14:textId="77777777" w:rsidR="00E44172" w:rsidRPr="00CB37B3"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CB37B3">
              <w:rPr>
                <w:rFonts w:ascii="Times New Roman" w:eastAsia="Times New Roman" w:hAnsi="Times New Roman" w:cs="Times New Roman"/>
                <w:color w:val="000000"/>
                <w:sz w:val="20"/>
                <w:szCs w:val="20"/>
                <w:lang w:eastAsia="ru-RU"/>
              </w:rPr>
              <w:t>2026</w:t>
            </w:r>
          </w:p>
        </w:tc>
      </w:tr>
      <w:tr w:rsidR="00E44172" w:rsidRPr="00B07B72" w14:paraId="62C5BE2C" w14:textId="77777777" w:rsidTr="00FD4148">
        <w:trPr>
          <w:trHeight w:val="792"/>
        </w:trPr>
        <w:tc>
          <w:tcPr>
            <w:tcW w:w="497" w:type="pct"/>
            <w:tcBorders>
              <w:top w:val="nil"/>
              <w:left w:val="single" w:sz="4" w:space="0" w:color="auto"/>
              <w:bottom w:val="single" w:sz="4" w:space="0" w:color="auto"/>
              <w:right w:val="single" w:sz="4" w:space="0" w:color="auto"/>
            </w:tcBorders>
            <w:noWrap/>
            <w:vAlign w:val="center"/>
            <w:hideMark/>
          </w:tcPr>
          <w:p w14:paraId="2BB27330" w14:textId="77777777" w:rsidR="00E44172" w:rsidRPr="008757EA" w:rsidRDefault="00E44172" w:rsidP="00873B58">
            <w:pPr>
              <w:spacing w:after="0" w:line="240" w:lineRule="auto"/>
              <w:jc w:val="center"/>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1.1</w:t>
            </w:r>
          </w:p>
        </w:tc>
        <w:tc>
          <w:tcPr>
            <w:tcW w:w="1852" w:type="pct"/>
            <w:tcBorders>
              <w:top w:val="nil"/>
              <w:left w:val="nil"/>
              <w:bottom w:val="single" w:sz="4" w:space="0" w:color="auto"/>
              <w:right w:val="single" w:sz="4" w:space="0" w:color="auto"/>
            </w:tcBorders>
            <w:vAlign w:val="center"/>
            <w:hideMark/>
          </w:tcPr>
          <w:p w14:paraId="77F9BA5F" w14:textId="77777777" w:rsidR="00E44172" w:rsidRPr="008757EA" w:rsidRDefault="00E44172" w:rsidP="00873B58">
            <w:pPr>
              <w:spacing w:after="0" w:line="240" w:lineRule="auto"/>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 xml:space="preserve">здание котельной мощностью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nil"/>
              <w:left w:val="nil"/>
              <w:bottom w:val="single" w:sz="4" w:space="0" w:color="auto"/>
              <w:right w:val="single" w:sz="4" w:space="0" w:color="auto"/>
            </w:tcBorders>
            <w:vAlign w:val="center"/>
            <w:hideMark/>
          </w:tcPr>
          <w:p w14:paraId="426FC8B8"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nil"/>
              <w:left w:val="nil"/>
              <w:bottom w:val="single" w:sz="4" w:space="0" w:color="auto"/>
              <w:right w:val="single" w:sz="4" w:space="0" w:color="auto"/>
            </w:tcBorders>
            <w:vAlign w:val="center"/>
            <w:hideMark/>
          </w:tcPr>
          <w:p w14:paraId="55741E93"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E44172" w:rsidRPr="00B07B72" w14:paraId="7E9551B8" w14:textId="77777777" w:rsidTr="00FD4148">
        <w:trPr>
          <w:trHeight w:val="792"/>
        </w:trPr>
        <w:tc>
          <w:tcPr>
            <w:tcW w:w="497" w:type="pct"/>
            <w:tcBorders>
              <w:top w:val="nil"/>
              <w:left w:val="single" w:sz="4" w:space="0" w:color="auto"/>
              <w:bottom w:val="single" w:sz="4" w:space="0" w:color="auto"/>
              <w:right w:val="single" w:sz="4" w:space="0" w:color="auto"/>
            </w:tcBorders>
            <w:noWrap/>
            <w:vAlign w:val="center"/>
            <w:hideMark/>
          </w:tcPr>
          <w:p w14:paraId="571D96D8" w14:textId="77777777" w:rsidR="00E44172" w:rsidRPr="008757EA" w:rsidRDefault="00E44172" w:rsidP="00873B58">
            <w:pPr>
              <w:spacing w:after="0" w:line="240" w:lineRule="auto"/>
              <w:jc w:val="center"/>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1.2</w:t>
            </w:r>
          </w:p>
        </w:tc>
        <w:tc>
          <w:tcPr>
            <w:tcW w:w="1852" w:type="pct"/>
            <w:tcBorders>
              <w:top w:val="nil"/>
              <w:left w:val="nil"/>
              <w:bottom w:val="single" w:sz="4" w:space="0" w:color="auto"/>
              <w:right w:val="single" w:sz="4" w:space="0" w:color="auto"/>
            </w:tcBorders>
            <w:vAlign w:val="center"/>
            <w:hideMark/>
          </w:tcPr>
          <w:p w14:paraId="2530B5C9" w14:textId="77777777" w:rsidR="00E44172" w:rsidRPr="008757EA" w:rsidRDefault="00E44172" w:rsidP="00873B58">
            <w:pPr>
              <w:spacing w:after="0" w:line="240" w:lineRule="auto"/>
              <w:rPr>
                <w:rFonts w:ascii="Times New Roman" w:eastAsia="Times New Roman" w:hAnsi="Times New Roman" w:cs="Times New Roman"/>
                <w:i/>
                <w:iCs/>
                <w:color w:val="000000"/>
                <w:sz w:val="20"/>
                <w:szCs w:val="20"/>
                <w:lang w:eastAsia="ru-RU"/>
              </w:rPr>
            </w:pPr>
            <w:r w:rsidRPr="008757EA">
              <w:rPr>
                <w:rFonts w:ascii="Times New Roman" w:eastAsia="Times New Roman" w:hAnsi="Times New Roman" w:cs="Times New Roman"/>
                <w:i/>
                <w:iCs/>
                <w:color w:val="000000"/>
                <w:sz w:val="20"/>
                <w:szCs w:val="20"/>
                <w:lang w:eastAsia="ru-RU"/>
              </w:rPr>
              <w:t xml:space="preserve">оборудование 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nil"/>
              <w:left w:val="single" w:sz="4" w:space="0" w:color="auto"/>
              <w:bottom w:val="single" w:sz="4" w:space="0" w:color="auto"/>
              <w:right w:val="single" w:sz="4" w:space="0" w:color="auto"/>
            </w:tcBorders>
            <w:vAlign w:val="center"/>
            <w:hideMark/>
          </w:tcPr>
          <w:p w14:paraId="58BAA746"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nil"/>
              <w:left w:val="single" w:sz="4" w:space="0" w:color="auto"/>
              <w:bottom w:val="single" w:sz="4" w:space="0" w:color="auto"/>
              <w:right w:val="single" w:sz="4" w:space="0" w:color="auto"/>
            </w:tcBorders>
            <w:vAlign w:val="center"/>
            <w:hideMark/>
          </w:tcPr>
          <w:p w14:paraId="0BB01EAC"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E44172" w:rsidRPr="00BB67F8" w14:paraId="336CCB86" w14:textId="77777777" w:rsidTr="00FD4148">
        <w:trPr>
          <w:trHeight w:val="792"/>
        </w:trPr>
        <w:tc>
          <w:tcPr>
            <w:tcW w:w="497" w:type="pct"/>
            <w:tcBorders>
              <w:top w:val="single" w:sz="4" w:space="0" w:color="auto"/>
              <w:left w:val="single" w:sz="4" w:space="0" w:color="auto"/>
              <w:bottom w:val="single" w:sz="4" w:space="0" w:color="auto"/>
              <w:right w:val="single" w:sz="4" w:space="0" w:color="auto"/>
            </w:tcBorders>
            <w:noWrap/>
            <w:vAlign w:val="center"/>
          </w:tcPr>
          <w:p w14:paraId="416D0A9C" w14:textId="77777777" w:rsidR="00E44172" w:rsidRPr="008757EA" w:rsidRDefault="00E44172" w:rsidP="00873B58">
            <w:pPr>
              <w:spacing w:after="0" w:line="240" w:lineRule="auto"/>
              <w:jc w:val="center"/>
              <w:rPr>
                <w:rFonts w:ascii="Times New Roman" w:eastAsia="Times New Roman" w:hAnsi="Times New Roman" w:cs="Times New Roman"/>
                <w:i/>
                <w:color w:val="000000"/>
                <w:sz w:val="20"/>
                <w:szCs w:val="20"/>
                <w:lang w:eastAsia="ru-RU"/>
              </w:rPr>
            </w:pPr>
            <w:r w:rsidRPr="008757EA">
              <w:rPr>
                <w:rFonts w:ascii="Times New Roman" w:eastAsia="Times New Roman" w:hAnsi="Times New Roman" w:cs="Times New Roman"/>
                <w:i/>
                <w:color w:val="000000"/>
                <w:sz w:val="20"/>
                <w:szCs w:val="20"/>
                <w:lang w:eastAsia="ru-RU"/>
              </w:rPr>
              <w:t>1.3.</w:t>
            </w:r>
          </w:p>
        </w:tc>
        <w:tc>
          <w:tcPr>
            <w:tcW w:w="1852" w:type="pct"/>
            <w:tcBorders>
              <w:top w:val="single" w:sz="4" w:space="0" w:color="auto"/>
              <w:left w:val="nil"/>
              <w:bottom w:val="single" w:sz="4" w:space="0" w:color="auto"/>
              <w:right w:val="single" w:sz="4" w:space="0" w:color="auto"/>
            </w:tcBorders>
            <w:vAlign w:val="center"/>
          </w:tcPr>
          <w:p w14:paraId="0F3CEBCD" w14:textId="77777777" w:rsidR="00E44172" w:rsidRPr="008757EA" w:rsidRDefault="00E44172" w:rsidP="00873B58">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газоснабжения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single" w:sz="4" w:space="0" w:color="auto"/>
              <w:left w:val="nil"/>
              <w:bottom w:val="single" w:sz="4" w:space="0" w:color="auto"/>
              <w:right w:val="single" w:sz="4" w:space="0" w:color="auto"/>
            </w:tcBorders>
            <w:vAlign w:val="center"/>
            <w:hideMark/>
          </w:tcPr>
          <w:p w14:paraId="2F2EC4E1"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single" w:sz="4" w:space="0" w:color="auto"/>
              <w:left w:val="nil"/>
              <w:bottom w:val="single" w:sz="4" w:space="0" w:color="auto"/>
              <w:right w:val="single" w:sz="4" w:space="0" w:color="auto"/>
            </w:tcBorders>
            <w:vAlign w:val="center"/>
            <w:hideMark/>
          </w:tcPr>
          <w:p w14:paraId="3043C86D"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E44172" w:rsidRPr="00BB67F8" w14:paraId="2A7EFBBD" w14:textId="77777777" w:rsidTr="00FD4148">
        <w:trPr>
          <w:trHeight w:val="792"/>
        </w:trPr>
        <w:tc>
          <w:tcPr>
            <w:tcW w:w="497" w:type="pct"/>
            <w:tcBorders>
              <w:top w:val="single" w:sz="4" w:space="0" w:color="auto"/>
              <w:left w:val="single" w:sz="4" w:space="0" w:color="auto"/>
              <w:bottom w:val="single" w:sz="4" w:space="0" w:color="auto"/>
              <w:right w:val="single" w:sz="4" w:space="0" w:color="auto"/>
            </w:tcBorders>
            <w:noWrap/>
            <w:vAlign w:val="center"/>
          </w:tcPr>
          <w:p w14:paraId="6FC8A9EB" w14:textId="77777777" w:rsidR="00E44172" w:rsidRPr="008757EA" w:rsidRDefault="00E44172" w:rsidP="00873B58">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1.4.</w:t>
            </w:r>
          </w:p>
        </w:tc>
        <w:tc>
          <w:tcPr>
            <w:tcW w:w="1852" w:type="pct"/>
            <w:tcBorders>
              <w:top w:val="single" w:sz="4" w:space="0" w:color="auto"/>
              <w:left w:val="nil"/>
              <w:bottom w:val="single" w:sz="4" w:space="0" w:color="auto"/>
              <w:right w:val="single" w:sz="4" w:space="0" w:color="auto"/>
            </w:tcBorders>
            <w:vAlign w:val="center"/>
          </w:tcPr>
          <w:p w14:paraId="002B9F33" w14:textId="77777777" w:rsidR="00E44172" w:rsidRDefault="00E44172" w:rsidP="00873B58">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ГРУ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single" w:sz="4" w:space="0" w:color="auto"/>
              <w:left w:val="nil"/>
              <w:bottom w:val="single" w:sz="4" w:space="0" w:color="auto"/>
              <w:right w:val="single" w:sz="4" w:space="0" w:color="auto"/>
            </w:tcBorders>
            <w:vAlign w:val="center"/>
          </w:tcPr>
          <w:p w14:paraId="248720B3"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single" w:sz="4" w:space="0" w:color="auto"/>
              <w:left w:val="nil"/>
              <w:bottom w:val="single" w:sz="4" w:space="0" w:color="auto"/>
              <w:right w:val="single" w:sz="4" w:space="0" w:color="auto"/>
            </w:tcBorders>
            <w:vAlign w:val="center"/>
          </w:tcPr>
          <w:p w14:paraId="6EFE3D35"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E44172" w:rsidRPr="00BB67F8" w14:paraId="4FD7EEEB" w14:textId="77777777" w:rsidTr="00FD4148">
        <w:trPr>
          <w:trHeight w:val="792"/>
        </w:trPr>
        <w:tc>
          <w:tcPr>
            <w:tcW w:w="497" w:type="pct"/>
            <w:tcBorders>
              <w:top w:val="single" w:sz="4" w:space="0" w:color="auto"/>
              <w:left w:val="single" w:sz="4" w:space="0" w:color="auto"/>
              <w:bottom w:val="single" w:sz="4" w:space="0" w:color="auto"/>
              <w:right w:val="single" w:sz="4" w:space="0" w:color="auto"/>
            </w:tcBorders>
            <w:noWrap/>
            <w:vAlign w:val="center"/>
          </w:tcPr>
          <w:p w14:paraId="648C4146" w14:textId="77777777" w:rsidR="00E44172" w:rsidRPr="008757EA" w:rsidRDefault="00E44172" w:rsidP="00873B58">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1.5.</w:t>
            </w:r>
          </w:p>
        </w:tc>
        <w:tc>
          <w:tcPr>
            <w:tcW w:w="1852" w:type="pct"/>
            <w:tcBorders>
              <w:top w:val="single" w:sz="4" w:space="0" w:color="auto"/>
              <w:left w:val="nil"/>
              <w:bottom w:val="single" w:sz="4" w:space="0" w:color="auto"/>
              <w:right w:val="single" w:sz="4" w:space="0" w:color="auto"/>
            </w:tcBorders>
            <w:vAlign w:val="center"/>
          </w:tcPr>
          <w:p w14:paraId="73B0FC6F" w14:textId="77777777" w:rsidR="00E44172" w:rsidRDefault="00E44172" w:rsidP="00873B58">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водоснабжения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single" w:sz="4" w:space="0" w:color="auto"/>
              <w:left w:val="nil"/>
              <w:bottom w:val="single" w:sz="4" w:space="0" w:color="auto"/>
              <w:right w:val="single" w:sz="4" w:space="0" w:color="auto"/>
            </w:tcBorders>
            <w:vAlign w:val="center"/>
          </w:tcPr>
          <w:p w14:paraId="67D11EA4"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single" w:sz="4" w:space="0" w:color="auto"/>
              <w:left w:val="nil"/>
              <w:bottom w:val="single" w:sz="4" w:space="0" w:color="auto"/>
              <w:right w:val="single" w:sz="4" w:space="0" w:color="auto"/>
            </w:tcBorders>
            <w:vAlign w:val="center"/>
          </w:tcPr>
          <w:p w14:paraId="5C915E35"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E44172" w:rsidRPr="00BB67F8" w14:paraId="200E33F0" w14:textId="77777777" w:rsidTr="00FD4148">
        <w:trPr>
          <w:trHeight w:val="792"/>
        </w:trPr>
        <w:tc>
          <w:tcPr>
            <w:tcW w:w="497" w:type="pct"/>
            <w:tcBorders>
              <w:top w:val="single" w:sz="4" w:space="0" w:color="auto"/>
              <w:left w:val="single" w:sz="4" w:space="0" w:color="auto"/>
              <w:bottom w:val="single" w:sz="4" w:space="0" w:color="auto"/>
              <w:right w:val="single" w:sz="4" w:space="0" w:color="auto"/>
            </w:tcBorders>
            <w:noWrap/>
            <w:vAlign w:val="center"/>
          </w:tcPr>
          <w:p w14:paraId="29F59B25" w14:textId="77777777" w:rsidR="00E44172" w:rsidRPr="008757EA" w:rsidRDefault="00E44172" w:rsidP="00873B58">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1.6.</w:t>
            </w:r>
          </w:p>
        </w:tc>
        <w:tc>
          <w:tcPr>
            <w:tcW w:w="1852" w:type="pct"/>
            <w:tcBorders>
              <w:top w:val="single" w:sz="4" w:space="0" w:color="auto"/>
              <w:left w:val="nil"/>
              <w:bottom w:val="single" w:sz="4" w:space="0" w:color="auto"/>
              <w:right w:val="single" w:sz="4" w:space="0" w:color="auto"/>
            </w:tcBorders>
            <w:vAlign w:val="center"/>
          </w:tcPr>
          <w:p w14:paraId="4E4D91E3" w14:textId="77777777" w:rsidR="00E44172" w:rsidRDefault="00E44172" w:rsidP="00873B58">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сети водоотведения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single" w:sz="4" w:space="0" w:color="auto"/>
              <w:left w:val="nil"/>
              <w:bottom w:val="single" w:sz="4" w:space="0" w:color="auto"/>
              <w:right w:val="single" w:sz="4" w:space="0" w:color="auto"/>
            </w:tcBorders>
            <w:vAlign w:val="center"/>
          </w:tcPr>
          <w:p w14:paraId="10E29B31"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single" w:sz="4" w:space="0" w:color="auto"/>
              <w:left w:val="nil"/>
              <w:bottom w:val="single" w:sz="4" w:space="0" w:color="auto"/>
              <w:right w:val="single" w:sz="4" w:space="0" w:color="auto"/>
            </w:tcBorders>
            <w:vAlign w:val="center"/>
          </w:tcPr>
          <w:p w14:paraId="60686597"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E44172" w:rsidRPr="00BB67F8" w14:paraId="7383A03E" w14:textId="77777777" w:rsidTr="00FD4148">
        <w:trPr>
          <w:trHeight w:val="792"/>
        </w:trPr>
        <w:tc>
          <w:tcPr>
            <w:tcW w:w="497" w:type="pct"/>
            <w:tcBorders>
              <w:top w:val="single" w:sz="4" w:space="0" w:color="auto"/>
              <w:left w:val="single" w:sz="4" w:space="0" w:color="auto"/>
              <w:bottom w:val="single" w:sz="4" w:space="0" w:color="auto"/>
              <w:right w:val="single" w:sz="4" w:space="0" w:color="auto"/>
            </w:tcBorders>
            <w:noWrap/>
            <w:vAlign w:val="center"/>
          </w:tcPr>
          <w:p w14:paraId="5BEB4F1C" w14:textId="77777777" w:rsidR="00E44172" w:rsidRDefault="00E44172" w:rsidP="00873B58">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1.7.</w:t>
            </w:r>
          </w:p>
        </w:tc>
        <w:tc>
          <w:tcPr>
            <w:tcW w:w="1852" w:type="pct"/>
            <w:tcBorders>
              <w:top w:val="single" w:sz="4" w:space="0" w:color="auto"/>
              <w:left w:val="nil"/>
              <w:bottom w:val="single" w:sz="4" w:space="0" w:color="auto"/>
              <w:right w:val="single" w:sz="4" w:space="0" w:color="auto"/>
            </w:tcBorders>
            <w:vAlign w:val="center"/>
          </w:tcPr>
          <w:p w14:paraId="6D46C59A" w14:textId="77777777" w:rsidR="00E44172" w:rsidRDefault="00E44172" w:rsidP="00873B58">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электрические сети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single" w:sz="4" w:space="0" w:color="auto"/>
              <w:left w:val="nil"/>
              <w:bottom w:val="single" w:sz="4" w:space="0" w:color="auto"/>
              <w:right w:val="single" w:sz="4" w:space="0" w:color="auto"/>
            </w:tcBorders>
            <w:vAlign w:val="center"/>
          </w:tcPr>
          <w:p w14:paraId="4F179C61"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single" w:sz="4" w:space="0" w:color="auto"/>
              <w:left w:val="nil"/>
              <w:bottom w:val="single" w:sz="4" w:space="0" w:color="auto"/>
              <w:right w:val="single" w:sz="4" w:space="0" w:color="auto"/>
            </w:tcBorders>
            <w:vAlign w:val="center"/>
          </w:tcPr>
          <w:p w14:paraId="57D723C2"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r w:rsidR="00E44172" w:rsidRPr="00BB67F8" w14:paraId="77233C07" w14:textId="77777777" w:rsidTr="00FD4148">
        <w:trPr>
          <w:trHeight w:val="792"/>
        </w:trPr>
        <w:tc>
          <w:tcPr>
            <w:tcW w:w="497" w:type="pct"/>
            <w:tcBorders>
              <w:top w:val="single" w:sz="4" w:space="0" w:color="auto"/>
              <w:left w:val="single" w:sz="4" w:space="0" w:color="auto"/>
              <w:bottom w:val="single" w:sz="4" w:space="0" w:color="auto"/>
              <w:right w:val="single" w:sz="4" w:space="0" w:color="auto"/>
            </w:tcBorders>
            <w:noWrap/>
            <w:vAlign w:val="center"/>
          </w:tcPr>
          <w:p w14:paraId="1BA75167" w14:textId="77777777" w:rsidR="00E44172" w:rsidRDefault="00E44172" w:rsidP="00873B58">
            <w:pPr>
              <w:spacing w:after="0" w:line="240" w:lineRule="auto"/>
              <w:jc w:val="center"/>
              <w:rPr>
                <w:rFonts w:ascii="Times New Roman" w:eastAsia="Times New Roman" w:hAnsi="Times New Roman" w:cs="Times New Roman"/>
                <w:i/>
                <w:color w:val="000000"/>
                <w:sz w:val="20"/>
                <w:szCs w:val="20"/>
                <w:lang w:eastAsia="ru-RU"/>
              </w:rPr>
            </w:pPr>
            <w:r>
              <w:rPr>
                <w:rFonts w:ascii="Times New Roman" w:eastAsia="Times New Roman" w:hAnsi="Times New Roman" w:cs="Times New Roman"/>
                <w:i/>
                <w:color w:val="000000"/>
                <w:sz w:val="20"/>
                <w:szCs w:val="20"/>
                <w:lang w:eastAsia="ru-RU"/>
              </w:rPr>
              <w:t>1.8.</w:t>
            </w:r>
          </w:p>
        </w:tc>
        <w:tc>
          <w:tcPr>
            <w:tcW w:w="1852" w:type="pct"/>
            <w:tcBorders>
              <w:top w:val="single" w:sz="4" w:space="0" w:color="auto"/>
              <w:left w:val="nil"/>
              <w:bottom w:val="single" w:sz="4" w:space="0" w:color="auto"/>
              <w:right w:val="single" w:sz="4" w:space="0" w:color="auto"/>
            </w:tcBorders>
            <w:vAlign w:val="center"/>
          </w:tcPr>
          <w:p w14:paraId="7CEA9F07" w14:textId="77777777" w:rsidR="00E44172" w:rsidRDefault="00E44172" w:rsidP="00873B58">
            <w:pPr>
              <w:spacing w:after="0" w:line="240" w:lineRule="auto"/>
              <w:rPr>
                <w:rFonts w:ascii="Times New Roman" w:eastAsia="Times New Roman" w:hAnsi="Times New Roman" w:cs="Times New Roman"/>
                <w:i/>
                <w:iCs/>
                <w:color w:val="000000"/>
                <w:sz w:val="20"/>
                <w:szCs w:val="20"/>
                <w:lang w:eastAsia="ru-RU"/>
              </w:rPr>
            </w:pPr>
            <w:r>
              <w:rPr>
                <w:rFonts w:ascii="Times New Roman" w:eastAsia="Times New Roman" w:hAnsi="Times New Roman" w:cs="Times New Roman"/>
                <w:i/>
                <w:iCs/>
                <w:color w:val="000000"/>
                <w:sz w:val="20"/>
                <w:szCs w:val="20"/>
                <w:lang w:eastAsia="ru-RU"/>
              </w:rPr>
              <w:t xml:space="preserve">паропровод и трубопровод питательной воды </w:t>
            </w:r>
            <w:r w:rsidRPr="008757EA">
              <w:rPr>
                <w:rFonts w:ascii="Times New Roman" w:eastAsia="Times New Roman" w:hAnsi="Times New Roman" w:cs="Times New Roman"/>
                <w:i/>
                <w:iCs/>
                <w:color w:val="000000"/>
                <w:sz w:val="20"/>
                <w:szCs w:val="20"/>
                <w:lang w:eastAsia="ru-RU"/>
              </w:rPr>
              <w:t xml:space="preserve">котельной </w:t>
            </w:r>
            <w:r w:rsidRPr="008757EA">
              <w:rPr>
                <w:rFonts w:ascii="Times New Roman" w:eastAsia="Times New Roman" w:hAnsi="Times New Roman" w:cs="Times New Roman"/>
                <w:i/>
                <w:color w:val="000000"/>
                <w:sz w:val="20"/>
                <w:szCs w:val="20"/>
                <w:lang w:eastAsia="ru-RU"/>
              </w:rPr>
              <w:t>"Литер Б"</w:t>
            </w:r>
          </w:p>
        </w:tc>
        <w:tc>
          <w:tcPr>
            <w:tcW w:w="1528" w:type="pct"/>
            <w:gridSpan w:val="2"/>
            <w:tcBorders>
              <w:top w:val="single" w:sz="4" w:space="0" w:color="auto"/>
              <w:left w:val="nil"/>
              <w:bottom w:val="single" w:sz="4" w:space="0" w:color="auto"/>
              <w:right w:val="single" w:sz="4" w:space="0" w:color="auto"/>
            </w:tcBorders>
            <w:vAlign w:val="center"/>
          </w:tcPr>
          <w:p w14:paraId="4FE3BBBD"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согласно ПСД</w:t>
            </w:r>
          </w:p>
        </w:tc>
        <w:tc>
          <w:tcPr>
            <w:tcW w:w="1123" w:type="pct"/>
            <w:tcBorders>
              <w:top w:val="single" w:sz="4" w:space="0" w:color="auto"/>
              <w:left w:val="nil"/>
              <w:bottom w:val="single" w:sz="4" w:space="0" w:color="auto"/>
              <w:right w:val="single" w:sz="4" w:space="0" w:color="auto"/>
            </w:tcBorders>
            <w:vAlign w:val="center"/>
          </w:tcPr>
          <w:p w14:paraId="6EA62696" w14:textId="77777777" w:rsidR="00E44172" w:rsidRPr="008757EA" w:rsidRDefault="00E44172" w:rsidP="00873B58">
            <w:pPr>
              <w:spacing w:after="0" w:line="240" w:lineRule="auto"/>
              <w:jc w:val="center"/>
              <w:rPr>
                <w:rFonts w:ascii="Times New Roman" w:eastAsia="Times New Roman" w:hAnsi="Times New Roman" w:cs="Times New Roman"/>
                <w:color w:val="000000"/>
                <w:sz w:val="20"/>
                <w:szCs w:val="20"/>
                <w:lang w:eastAsia="ru-RU"/>
              </w:rPr>
            </w:pPr>
            <w:r w:rsidRPr="008757EA">
              <w:rPr>
                <w:rFonts w:ascii="Times New Roman" w:eastAsia="Times New Roman" w:hAnsi="Times New Roman" w:cs="Times New Roman"/>
                <w:color w:val="000000"/>
                <w:sz w:val="20"/>
                <w:szCs w:val="20"/>
                <w:lang w:eastAsia="ru-RU"/>
              </w:rPr>
              <w:t>2026</w:t>
            </w:r>
          </w:p>
        </w:tc>
      </w:tr>
    </w:tbl>
    <w:p w14:paraId="47582C6C" w14:textId="0402BF0C" w:rsidR="00A24F94" w:rsidRDefault="00A24F94" w:rsidP="00726A3E">
      <w:pPr>
        <w:pStyle w:val="12"/>
      </w:pPr>
    </w:p>
    <w:p w14:paraId="242D72E7" w14:textId="5084A073" w:rsidR="007772D1" w:rsidRDefault="007772D1" w:rsidP="00ED3EF8">
      <w:pPr>
        <w:pStyle w:val="2"/>
        <w:jc w:val="both"/>
        <w:rPr>
          <w:rFonts w:ascii="Times New Roman" w:hAnsi="Times New Roman" w:cs="Times New Roman"/>
          <w:b/>
          <w:bCs/>
          <w:color w:val="auto"/>
          <w:sz w:val="24"/>
          <w:szCs w:val="24"/>
        </w:rPr>
      </w:pPr>
      <w:bookmarkStart w:id="65" w:name="_Toc235018158"/>
      <w:r w:rsidRPr="00A24F94">
        <w:rPr>
          <w:rFonts w:ascii="Times New Roman" w:hAnsi="Times New Roman" w:cs="Times New Roman"/>
          <w:b/>
          <w:bCs/>
          <w:color w:val="auto"/>
          <w:sz w:val="24"/>
          <w:szCs w:val="24"/>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65"/>
    </w:p>
    <w:p w14:paraId="709A1077" w14:textId="77777777" w:rsidR="002330C2" w:rsidRDefault="002330C2" w:rsidP="002330C2">
      <w:pPr>
        <w:pStyle w:val="12"/>
        <w:rPr>
          <w:b/>
          <w:lang w:val="ru-RU" w:eastAsia="ru-RU"/>
        </w:rPr>
      </w:pPr>
    </w:p>
    <w:p w14:paraId="118930D5" w14:textId="3720639B" w:rsidR="002330C2" w:rsidRPr="00726A3E" w:rsidRDefault="002330C2" w:rsidP="002330C2">
      <w:pPr>
        <w:pStyle w:val="12"/>
        <w:rPr>
          <w:bCs/>
          <w:lang w:val="ru-RU" w:eastAsia="ru-RU"/>
        </w:rPr>
      </w:pPr>
      <w:r w:rsidRPr="00726A3E">
        <w:rPr>
          <w:b/>
          <w:lang w:val="ru-RU" w:eastAsia="ru-RU"/>
        </w:rPr>
        <w:t xml:space="preserve">Таблица 14 </w:t>
      </w:r>
      <w:r w:rsidRPr="001011C7">
        <w:rPr>
          <w:b/>
          <w:lang w:val="ru-RU" w:eastAsia="ru-RU"/>
        </w:rPr>
        <w:t xml:space="preserve">– </w:t>
      </w:r>
      <w:r w:rsidRPr="001011C7">
        <w:rPr>
          <w:bCs/>
          <w:lang w:val="ru-RU" w:eastAsia="ru-RU"/>
        </w:rPr>
        <w:t>Необходимые инвестиции в мероприятия, планируемые на тепловых сетях</w:t>
      </w:r>
    </w:p>
    <w:tbl>
      <w:tblPr>
        <w:tblW w:w="4944" w:type="pct"/>
        <w:tblLayout w:type="fixed"/>
        <w:tblLook w:val="04A0" w:firstRow="1" w:lastRow="0" w:firstColumn="1" w:lastColumn="0" w:noHBand="0" w:noVBand="1"/>
      </w:tblPr>
      <w:tblGrid>
        <w:gridCol w:w="1039"/>
        <w:gridCol w:w="3661"/>
        <w:gridCol w:w="2555"/>
        <w:gridCol w:w="2209"/>
      </w:tblGrid>
      <w:tr w:rsidR="002330C2" w:rsidRPr="00726A3E" w14:paraId="2C70E60A" w14:textId="77777777" w:rsidTr="00EB1101">
        <w:trPr>
          <w:trHeight w:val="528"/>
          <w:tblHeader/>
        </w:trPr>
        <w:tc>
          <w:tcPr>
            <w:tcW w:w="549" w:type="pct"/>
            <w:tcBorders>
              <w:top w:val="single" w:sz="4" w:space="0" w:color="auto"/>
              <w:left w:val="single" w:sz="4" w:space="0" w:color="auto"/>
              <w:bottom w:val="single" w:sz="4" w:space="0" w:color="auto"/>
              <w:right w:val="single" w:sz="4" w:space="0" w:color="auto"/>
            </w:tcBorders>
            <w:noWrap/>
            <w:vAlign w:val="center"/>
            <w:hideMark/>
          </w:tcPr>
          <w:p w14:paraId="5723033D" w14:textId="77777777" w:rsidR="002330C2" w:rsidRPr="00726A3E" w:rsidRDefault="002330C2" w:rsidP="002205BE">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lastRenderedPageBreak/>
              <w:t>№</w:t>
            </w:r>
          </w:p>
        </w:tc>
        <w:tc>
          <w:tcPr>
            <w:tcW w:w="1934" w:type="pct"/>
            <w:tcBorders>
              <w:top w:val="single" w:sz="4" w:space="0" w:color="auto"/>
              <w:left w:val="nil"/>
              <w:bottom w:val="single" w:sz="4" w:space="0" w:color="auto"/>
              <w:right w:val="single" w:sz="4" w:space="0" w:color="auto"/>
            </w:tcBorders>
            <w:noWrap/>
            <w:vAlign w:val="center"/>
            <w:hideMark/>
          </w:tcPr>
          <w:p w14:paraId="75402D46" w14:textId="77777777" w:rsidR="002330C2" w:rsidRPr="00726A3E" w:rsidRDefault="002330C2" w:rsidP="002205BE">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Наименование мероприятия</w:t>
            </w:r>
          </w:p>
        </w:tc>
        <w:tc>
          <w:tcPr>
            <w:tcW w:w="1350" w:type="pct"/>
            <w:tcBorders>
              <w:top w:val="single" w:sz="4" w:space="0" w:color="auto"/>
              <w:left w:val="nil"/>
              <w:bottom w:val="single" w:sz="4" w:space="0" w:color="auto"/>
              <w:right w:val="single" w:sz="4" w:space="0" w:color="auto"/>
            </w:tcBorders>
            <w:noWrap/>
            <w:vAlign w:val="center"/>
            <w:hideMark/>
          </w:tcPr>
          <w:p w14:paraId="3A15C8C5" w14:textId="77777777" w:rsidR="002330C2" w:rsidRPr="00726A3E" w:rsidRDefault="002330C2" w:rsidP="002205BE">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Стоимость, тыс. руб</w:t>
            </w:r>
          </w:p>
        </w:tc>
        <w:tc>
          <w:tcPr>
            <w:tcW w:w="1167" w:type="pct"/>
            <w:tcBorders>
              <w:top w:val="single" w:sz="4" w:space="0" w:color="auto"/>
              <w:left w:val="nil"/>
              <w:bottom w:val="single" w:sz="4" w:space="0" w:color="auto"/>
              <w:right w:val="single" w:sz="4" w:space="0" w:color="auto"/>
            </w:tcBorders>
            <w:vAlign w:val="center"/>
            <w:hideMark/>
          </w:tcPr>
          <w:p w14:paraId="70C40E99" w14:textId="77777777" w:rsidR="002330C2" w:rsidRPr="00726A3E" w:rsidRDefault="002330C2" w:rsidP="002205BE">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Срок ввода в эксплуатацию</w:t>
            </w:r>
          </w:p>
        </w:tc>
      </w:tr>
      <w:tr w:rsidR="002330C2" w:rsidRPr="00726A3E" w14:paraId="672673D6" w14:textId="77777777" w:rsidTr="00EB1101">
        <w:trPr>
          <w:trHeight w:val="288"/>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0235DB30" w14:textId="77777777" w:rsidR="002330C2" w:rsidRPr="00726A3E" w:rsidRDefault="002330C2" w:rsidP="002205BE">
            <w:pPr>
              <w:spacing w:after="0" w:line="240" w:lineRule="auto"/>
              <w:jc w:val="center"/>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Проект "Строительство сетей теплоснабжения"</w:t>
            </w:r>
          </w:p>
        </w:tc>
      </w:tr>
      <w:tr w:rsidR="002330C2" w:rsidRPr="00726A3E" w14:paraId="783F07FA" w14:textId="77777777" w:rsidTr="00EB1101">
        <w:trPr>
          <w:trHeight w:val="288"/>
        </w:trPr>
        <w:tc>
          <w:tcPr>
            <w:tcW w:w="549" w:type="pct"/>
            <w:tcBorders>
              <w:top w:val="nil"/>
              <w:left w:val="single" w:sz="4" w:space="0" w:color="auto"/>
              <w:bottom w:val="single" w:sz="4" w:space="0" w:color="auto"/>
              <w:right w:val="single" w:sz="4" w:space="0" w:color="auto"/>
            </w:tcBorders>
            <w:noWrap/>
            <w:vAlign w:val="center"/>
            <w:hideMark/>
          </w:tcPr>
          <w:p w14:paraId="4936C9D0"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55E8FEB6" w14:textId="77777777" w:rsidR="002330C2" w:rsidRPr="00726A3E" w:rsidRDefault="002330C2" w:rsidP="002205BE">
            <w:pPr>
              <w:spacing w:after="0" w:line="240" w:lineRule="auto"/>
              <w:rPr>
                <w:rFonts w:ascii="Times New Roman" w:eastAsia="Times New Roman" w:hAnsi="Times New Roman" w:cs="Times New Roman"/>
                <w:b/>
                <w:bCs/>
                <w:color w:val="000000"/>
                <w:sz w:val="20"/>
                <w:szCs w:val="20"/>
                <w:lang w:eastAsia="ru-RU"/>
              </w:rPr>
            </w:pPr>
            <w:r w:rsidRPr="00726A3E">
              <w:rPr>
                <w:rFonts w:ascii="Times New Roman" w:eastAsia="Times New Roman" w:hAnsi="Times New Roman" w:cs="Times New Roman"/>
                <w:b/>
                <w:bCs/>
                <w:color w:val="000000"/>
                <w:sz w:val="20"/>
                <w:szCs w:val="20"/>
                <w:lang w:eastAsia="ru-RU"/>
              </w:rPr>
              <w:t>Новая котельная</w:t>
            </w:r>
          </w:p>
        </w:tc>
        <w:tc>
          <w:tcPr>
            <w:tcW w:w="1350" w:type="pct"/>
            <w:tcBorders>
              <w:top w:val="nil"/>
              <w:left w:val="nil"/>
              <w:bottom w:val="single" w:sz="4" w:space="0" w:color="auto"/>
              <w:right w:val="single" w:sz="4" w:space="0" w:color="auto"/>
            </w:tcBorders>
            <w:vAlign w:val="center"/>
            <w:hideMark/>
          </w:tcPr>
          <w:p w14:paraId="66807743"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c>
          <w:tcPr>
            <w:tcW w:w="1167" w:type="pct"/>
            <w:tcBorders>
              <w:top w:val="nil"/>
              <w:left w:val="nil"/>
              <w:bottom w:val="single" w:sz="4" w:space="0" w:color="auto"/>
              <w:right w:val="single" w:sz="4" w:space="0" w:color="auto"/>
            </w:tcBorders>
            <w:vAlign w:val="center"/>
            <w:hideMark/>
          </w:tcPr>
          <w:p w14:paraId="696C3BCD"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 </w:t>
            </w:r>
          </w:p>
        </w:tc>
      </w:tr>
      <w:tr w:rsidR="002330C2" w:rsidRPr="00726A3E" w14:paraId="57E07EF1"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2522003A"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1</w:t>
            </w:r>
          </w:p>
        </w:tc>
        <w:tc>
          <w:tcPr>
            <w:tcW w:w="1934" w:type="pct"/>
            <w:tcBorders>
              <w:top w:val="nil"/>
              <w:left w:val="nil"/>
              <w:bottom w:val="single" w:sz="4" w:space="0" w:color="auto"/>
              <w:right w:val="single" w:sz="4" w:space="0" w:color="auto"/>
            </w:tcBorders>
            <w:vAlign w:val="center"/>
            <w:hideMark/>
          </w:tcPr>
          <w:p w14:paraId="246F7508"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Строительство паропровода ДУ 159 мм с целью присоединения к существующему паропроводу</w:t>
            </w:r>
          </w:p>
        </w:tc>
        <w:tc>
          <w:tcPr>
            <w:tcW w:w="1350" w:type="pct"/>
            <w:tcBorders>
              <w:top w:val="nil"/>
              <w:left w:val="nil"/>
              <w:bottom w:val="single" w:sz="4" w:space="0" w:color="auto"/>
              <w:right w:val="single" w:sz="4" w:space="0" w:color="auto"/>
            </w:tcBorders>
            <w:vAlign w:val="center"/>
            <w:hideMark/>
          </w:tcPr>
          <w:p w14:paraId="62E98414"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337CDABE" w14:textId="7396DF38" w:rsidR="002330C2" w:rsidRPr="00726A3E" w:rsidRDefault="002330C2" w:rsidP="00773E7F">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w:t>
            </w:r>
            <w:r w:rsidR="00773E7F">
              <w:rPr>
                <w:rFonts w:ascii="Times New Roman" w:eastAsia="Times New Roman" w:hAnsi="Times New Roman" w:cs="Times New Roman"/>
                <w:color w:val="000000"/>
                <w:sz w:val="20"/>
                <w:szCs w:val="20"/>
                <w:lang w:eastAsia="ru-RU"/>
              </w:rPr>
              <w:t>6</w:t>
            </w:r>
          </w:p>
        </w:tc>
      </w:tr>
      <w:tr w:rsidR="002330C2" w:rsidRPr="00726A3E" w14:paraId="2D70A775"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5A72CE2C"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w:t>
            </w:r>
          </w:p>
        </w:tc>
        <w:tc>
          <w:tcPr>
            <w:tcW w:w="1934" w:type="pct"/>
            <w:tcBorders>
              <w:top w:val="nil"/>
              <w:left w:val="nil"/>
              <w:bottom w:val="single" w:sz="4" w:space="0" w:color="auto"/>
              <w:right w:val="single" w:sz="4" w:space="0" w:color="auto"/>
            </w:tcBorders>
            <w:vAlign w:val="center"/>
            <w:hideMark/>
          </w:tcPr>
          <w:p w14:paraId="015C5A09"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Строительство 2-х паропроводов ДУ 273 мм с целью присоединения к существующему паропроводу</w:t>
            </w:r>
          </w:p>
        </w:tc>
        <w:tc>
          <w:tcPr>
            <w:tcW w:w="1350" w:type="pct"/>
            <w:tcBorders>
              <w:top w:val="nil"/>
              <w:left w:val="nil"/>
              <w:bottom w:val="single" w:sz="4" w:space="0" w:color="auto"/>
              <w:right w:val="single" w:sz="4" w:space="0" w:color="auto"/>
            </w:tcBorders>
            <w:vAlign w:val="center"/>
            <w:hideMark/>
          </w:tcPr>
          <w:p w14:paraId="4EF6BBE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6A933BF9" w14:textId="7DB57591" w:rsidR="002330C2" w:rsidRPr="00726A3E" w:rsidRDefault="002330C2" w:rsidP="00773E7F">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w:t>
            </w:r>
            <w:r w:rsidR="00773E7F">
              <w:rPr>
                <w:rFonts w:ascii="Times New Roman" w:eastAsia="Times New Roman" w:hAnsi="Times New Roman" w:cs="Times New Roman"/>
                <w:color w:val="000000"/>
                <w:sz w:val="20"/>
                <w:szCs w:val="20"/>
                <w:lang w:eastAsia="ru-RU"/>
              </w:rPr>
              <w:t>6</w:t>
            </w:r>
          </w:p>
        </w:tc>
      </w:tr>
      <w:tr w:rsidR="002330C2" w:rsidRPr="00726A3E" w14:paraId="105515AF"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55D511D6"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3</w:t>
            </w:r>
          </w:p>
        </w:tc>
        <w:tc>
          <w:tcPr>
            <w:tcW w:w="1934" w:type="pct"/>
            <w:tcBorders>
              <w:top w:val="nil"/>
              <w:left w:val="nil"/>
              <w:bottom w:val="single" w:sz="4" w:space="0" w:color="auto"/>
              <w:right w:val="single" w:sz="4" w:space="0" w:color="auto"/>
            </w:tcBorders>
            <w:vAlign w:val="center"/>
            <w:hideMark/>
          </w:tcPr>
          <w:p w14:paraId="6A1A32E1" w14:textId="77777777" w:rsidR="002330C2" w:rsidRPr="00726A3E" w:rsidRDefault="002330C2" w:rsidP="002205BE">
            <w:pPr>
              <w:spacing w:after="0" w:line="240" w:lineRule="auto"/>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Строительство конденсатопровода ДУ 100 мм с целью присоединения к существующему паропроводу</w:t>
            </w:r>
          </w:p>
        </w:tc>
        <w:tc>
          <w:tcPr>
            <w:tcW w:w="1350" w:type="pct"/>
            <w:tcBorders>
              <w:top w:val="nil"/>
              <w:left w:val="nil"/>
              <w:bottom w:val="single" w:sz="4" w:space="0" w:color="auto"/>
              <w:right w:val="single" w:sz="4" w:space="0" w:color="auto"/>
            </w:tcBorders>
            <w:vAlign w:val="center"/>
            <w:hideMark/>
          </w:tcPr>
          <w:p w14:paraId="0A1ED069" w14:textId="77777777" w:rsidR="002330C2" w:rsidRPr="00726A3E" w:rsidRDefault="002330C2" w:rsidP="002205BE">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5B2E0A7C" w14:textId="122590CD" w:rsidR="002330C2" w:rsidRPr="00726A3E" w:rsidRDefault="002330C2" w:rsidP="00773E7F">
            <w:pPr>
              <w:spacing w:after="0" w:line="240" w:lineRule="auto"/>
              <w:jc w:val="center"/>
              <w:rPr>
                <w:rFonts w:ascii="Times New Roman" w:eastAsia="Times New Roman" w:hAnsi="Times New Roman" w:cs="Times New Roman"/>
                <w:color w:val="000000"/>
                <w:sz w:val="20"/>
                <w:szCs w:val="20"/>
                <w:lang w:eastAsia="ru-RU"/>
              </w:rPr>
            </w:pPr>
            <w:r w:rsidRPr="00726A3E">
              <w:rPr>
                <w:rFonts w:ascii="Times New Roman" w:eastAsia="Times New Roman" w:hAnsi="Times New Roman" w:cs="Times New Roman"/>
                <w:color w:val="000000"/>
                <w:sz w:val="20"/>
                <w:szCs w:val="20"/>
                <w:lang w:eastAsia="ru-RU"/>
              </w:rPr>
              <w:t>202</w:t>
            </w:r>
            <w:r w:rsidR="00773E7F">
              <w:rPr>
                <w:rFonts w:ascii="Times New Roman" w:eastAsia="Times New Roman" w:hAnsi="Times New Roman" w:cs="Times New Roman"/>
                <w:color w:val="000000"/>
                <w:sz w:val="20"/>
                <w:szCs w:val="20"/>
                <w:lang w:eastAsia="ru-RU"/>
              </w:rPr>
              <w:t>6</w:t>
            </w:r>
          </w:p>
        </w:tc>
      </w:tr>
      <w:tr w:rsidR="004E51E8" w:rsidRPr="004E51E8" w14:paraId="4580279A" w14:textId="77777777" w:rsidTr="00EB1101">
        <w:trPr>
          <w:trHeight w:val="472"/>
        </w:trPr>
        <w:tc>
          <w:tcPr>
            <w:tcW w:w="549" w:type="pct"/>
            <w:tcBorders>
              <w:top w:val="nil"/>
              <w:left w:val="single" w:sz="4" w:space="0" w:color="auto"/>
              <w:bottom w:val="single" w:sz="4" w:space="0" w:color="auto"/>
              <w:right w:val="single" w:sz="4" w:space="0" w:color="auto"/>
            </w:tcBorders>
            <w:noWrap/>
            <w:vAlign w:val="center"/>
            <w:hideMark/>
          </w:tcPr>
          <w:p w14:paraId="3B95366D" w14:textId="77777777" w:rsidR="004E51E8" w:rsidRPr="004E51E8" w:rsidRDefault="004E51E8"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6655BB87" w14:textId="77777777" w:rsidR="004E51E8" w:rsidRPr="004E51E8" w:rsidRDefault="004E51E8" w:rsidP="004E51E8">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ТПП Баня</w:t>
            </w:r>
          </w:p>
        </w:tc>
        <w:tc>
          <w:tcPr>
            <w:tcW w:w="1350" w:type="pct"/>
            <w:tcBorders>
              <w:top w:val="nil"/>
              <w:left w:val="nil"/>
              <w:bottom w:val="single" w:sz="4" w:space="0" w:color="auto"/>
              <w:right w:val="single" w:sz="4" w:space="0" w:color="auto"/>
            </w:tcBorders>
            <w:vAlign w:val="center"/>
            <w:hideMark/>
          </w:tcPr>
          <w:p w14:paraId="02081DBD" w14:textId="77777777" w:rsidR="004E51E8" w:rsidRPr="004E51E8" w:rsidRDefault="004E51E8" w:rsidP="004E51E8">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0C697A29" w14:textId="77777777" w:rsidR="004E51E8" w:rsidRPr="004E51E8" w:rsidRDefault="004E51E8"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4E51E8" w:rsidRPr="004E51E8" w14:paraId="69BCD4B3" w14:textId="77777777" w:rsidTr="00EB1101">
        <w:trPr>
          <w:trHeight w:val="421"/>
        </w:trPr>
        <w:tc>
          <w:tcPr>
            <w:tcW w:w="549" w:type="pct"/>
            <w:tcBorders>
              <w:top w:val="nil"/>
              <w:left w:val="single" w:sz="4" w:space="0" w:color="auto"/>
              <w:bottom w:val="single" w:sz="4" w:space="0" w:color="auto"/>
              <w:right w:val="single" w:sz="4" w:space="0" w:color="auto"/>
            </w:tcBorders>
            <w:noWrap/>
            <w:vAlign w:val="center"/>
            <w:hideMark/>
          </w:tcPr>
          <w:p w14:paraId="607C0BF6" w14:textId="77777777" w:rsidR="004E51E8" w:rsidRPr="004E51E8" w:rsidRDefault="004E51E8"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11E3C2CC" w14:textId="77777777" w:rsidR="004E51E8" w:rsidRPr="004E51E8" w:rsidRDefault="004E51E8" w:rsidP="004E51E8">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50" w:type="pct"/>
            <w:tcBorders>
              <w:top w:val="nil"/>
              <w:left w:val="nil"/>
              <w:bottom w:val="single" w:sz="4" w:space="0" w:color="auto"/>
              <w:right w:val="single" w:sz="4" w:space="0" w:color="auto"/>
            </w:tcBorders>
            <w:vAlign w:val="center"/>
            <w:hideMark/>
          </w:tcPr>
          <w:p w14:paraId="69B4CB32" w14:textId="77777777" w:rsidR="004E51E8" w:rsidRPr="004E51E8" w:rsidRDefault="004E51E8" w:rsidP="004E51E8">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57E43B1E" w14:textId="77777777" w:rsidR="004E51E8" w:rsidRPr="004E51E8" w:rsidRDefault="004E51E8"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4E51E8" w:rsidRPr="00473404" w14:paraId="1063C1AA"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0C38B8F6"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34" w:type="pct"/>
            <w:tcBorders>
              <w:top w:val="nil"/>
              <w:left w:val="nil"/>
              <w:bottom w:val="single" w:sz="4" w:space="0" w:color="auto"/>
              <w:right w:val="single" w:sz="4" w:space="0" w:color="auto"/>
            </w:tcBorders>
            <w:vAlign w:val="center"/>
            <w:hideMark/>
          </w:tcPr>
          <w:p w14:paraId="771C785A" w14:textId="77777777" w:rsidR="004E51E8" w:rsidRPr="00473404" w:rsidRDefault="004E51E8"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ГВС под дорогой ул.Революционная от ТК (д.10) до выхода из земли.</w:t>
            </w:r>
          </w:p>
        </w:tc>
        <w:tc>
          <w:tcPr>
            <w:tcW w:w="1350" w:type="pct"/>
            <w:tcBorders>
              <w:top w:val="nil"/>
              <w:left w:val="nil"/>
              <w:bottom w:val="single" w:sz="4" w:space="0" w:color="auto"/>
              <w:right w:val="single" w:sz="4" w:space="0" w:color="auto"/>
            </w:tcBorders>
            <w:vAlign w:val="center"/>
            <w:hideMark/>
          </w:tcPr>
          <w:p w14:paraId="1A41FD5F"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70A1F5E8"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4E51E8" w:rsidRPr="00473404" w14:paraId="18A98493"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5E095E50"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34" w:type="pct"/>
            <w:tcBorders>
              <w:top w:val="nil"/>
              <w:left w:val="nil"/>
              <w:bottom w:val="single" w:sz="4" w:space="0" w:color="auto"/>
              <w:right w:val="single" w:sz="4" w:space="0" w:color="auto"/>
            </w:tcBorders>
            <w:vAlign w:val="center"/>
            <w:hideMark/>
          </w:tcPr>
          <w:p w14:paraId="28740ED0" w14:textId="77777777" w:rsidR="004E51E8" w:rsidRPr="004E51E8" w:rsidRDefault="004E51E8"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Замены трассы отопления  и ГВС по ул.Революционная д.10. от ТК и до выхода из земли,в направлении Муз.школы. Интернат.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0768FCAF"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61B2851D"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4E51E8" w:rsidRPr="00473404" w14:paraId="60694362"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3A4FC97A"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3</w:t>
            </w:r>
          </w:p>
        </w:tc>
        <w:tc>
          <w:tcPr>
            <w:tcW w:w="1934" w:type="pct"/>
            <w:tcBorders>
              <w:top w:val="nil"/>
              <w:left w:val="nil"/>
              <w:bottom w:val="single" w:sz="4" w:space="0" w:color="auto"/>
              <w:right w:val="single" w:sz="4" w:space="0" w:color="auto"/>
            </w:tcBorders>
            <w:vAlign w:val="center"/>
            <w:hideMark/>
          </w:tcPr>
          <w:p w14:paraId="21F13180" w14:textId="77777777" w:rsidR="004E51E8" w:rsidRPr="004E51E8" w:rsidRDefault="004E51E8"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Замены трассы отопления  и ГВС. от выхода из земли у д.10 по ул.Революционная  и до ТК у Муз.школы.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3D04CFB8"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7CA1A5F9"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4E51E8" w:rsidRPr="00473404" w14:paraId="03586BEC"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414ADF3E"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4</w:t>
            </w:r>
          </w:p>
        </w:tc>
        <w:tc>
          <w:tcPr>
            <w:tcW w:w="1934" w:type="pct"/>
            <w:tcBorders>
              <w:top w:val="nil"/>
              <w:left w:val="nil"/>
              <w:bottom w:val="single" w:sz="4" w:space="0" w:color="auto"/>
              <w:right w:val="single" w:sz="4" w:space="0" w:color="auto"/>
            </w:tcBorders>
            <w:vAlign w:val="center"/>
            <w:hideMark/>
          </w:tcPr>
          <w:p w14:paraId="706322CA" w14:textId="77777777" w:rsidR="004E51E8" w:rsidRPr="00473404" w:rsidRDefault="004E51E8"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Замены трассы отопления  от ТК и до ввода в д.10 по ул.Революционная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263A9459"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3059E2A4"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4E51E8" w:rsidRPr="00473404" w14:paraId="4170D055"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7230F501"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5</w:t>
            </w:r>
          </w:p>
        </w:tc>
        <w:tc>
          <w:tcPr>
            <w:tcW w:w="1934" w:type="pct"/>
            <w:tcBorders>
              <w:top w:val="nil"/>
              <w:left w:val="nil"/>
              <w:bottom w:val="single" w:sz="4" w:space="0" w:color="auto"/>
              <w:right w:val="single" w:sz="4" w:space="0" w:color="auto"/>
            </w:tcBorders>
            <w:vAlign w:val="center"/>
            <w:hideMark/>
          </w:tcPr>
          <w:p w14:paraId="5B341103" w14:textId="77777777" w:rsidR="004E51E8" w:rsidRPr="004E51E8" w:rsidRDefault="004E51E8"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Замены трассы отопления  по ул.Шагова, частный сектор.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777D7E6C"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2467E960"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4E51E8" w:rsidRPr="00473404" w14:paraId="1D54AD35"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1FF51928"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6</w:t>
            </w:r>
          </w:p>
        </w:tc>
        <w:tc>
          <w:tcPr>
            <w:tcW w:w="1934" w:type="pct"/>
            <w:tcBorders>
              <w:top w:val="nil"/>
              <w:left w:val="nil"/>
              <w:bottom w:val="single" w:sz="4" w:space="0" w:color="auto"/>
              <w:right w:val="single" w:sz="4" w:space="0" w:color="auto"/>
            </w:tcBorders>
            <w:vAlign w:val="center"/>
            <w:hideMark/>
          </w:tcPr>
          <w:p w14:paraId="18D2E9ED" w14:textId="77777777" w:rsidR="004E51E8" w:rsidRPr="004E51E8" w:rsidRDefault="004E51E8"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тепловой сети в парке текстильщик от ТК Администрация до ТК на Сбербанк.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6E64ED21"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30EA087F"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4E51E8" w:rsidRPr="00473404" w14:paraId="71B62D60"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54857F27"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7</w:t>
            </w:r>
          </w:p>
        </w:tc>
        <w:tc>
          <w:tcPr>
            <w:tcW w:w="1934" w:type="pct"/>
            <w:tcBorders>
              <w:top w:val="nil"/>
              <w:left w:val="nil"/>
              <w:bottom w:val="single" w:sz="4" w:space="0" w:color="auto"/>
              <w:right w:val="single" w:sz="4" w:space="0" w:color="auto"/>
            </w:tcBorders>
            <w:vAlign w:val="center"/>
            <w:hideMark/>
          </w:tcPr>
          <w:p w14:paraId="206BDE27" w14:textId="77777777" w:rsidR="004E51E8" w:rsidRPr="004E51E8" w:rsidRDefault="004E51E8"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тепловой сети в парке текстильщик от ТК до ТК на ПЧ №8.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65362F9E"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6ACDBC1A" w14:textId="77777777" w:rsidR="004E51E8" w:rsidRPr="00473404" w:rsidRDefault="004E51E8"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CD5680" w:rsidRPr="00473404" w14:paraId="21E2BE51"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tcPr>
          <w:p w14:paraId="015050B1" w14:textId="09A03871"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934" w:type="pct"/>
            <w:tcBorders>
              <w:top w:val="nil"/>
              <w:left w:val="nil"/>
              <w:bottom w:val="single" w:sz="4" w:space="0" w:color="auto"/>
              <w:right w:val="single" w:sz="4" w:space="0" w:color="auto"/>
            </w:tcBorders>
            <w:vAlign w:val="center"/>
          </w:tcPr>
          <w:p w14:paraId="01344596" w14:textId="7AFD2E6A"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 д.6А ул.Льнянщиков до ТК у д.17 ул.Лнянщиков</w:t>
            </w:r>
            <w:r w:rsidRPr="004E51E8">
              <w:rPr>
                <w:rFonts w:ascii="Times New Roman" w:eastAsia="Times New Roman" w:hAnsi="Times New Roman" w:cs="Times New Roman"/>
                <w:color w:val="000000"/>
                <w:sz w:val="20"/>
                <w:szCs w:val="20"/>
                <w:lang w:eastAsia="ru-RU"/>
              </w:rPr>
              <w:br/>
              <w:t>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tcPr>
          <w:p w14:paraId="4D5E3035" w14:textId="5DEA8454"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tcPr>
          <w:p w14:paraId="316C46BE" w14:textId="08E3730B"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73404" w14:paraId="4E02922E"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tcPr>
          <w:p w14:paraId="68D10624" w14:textId="7BE0F588"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9</w:t>
            </w:r>
          </w:p>
        </w:tc>
        <w:tc>
          <w:tcPr>
            <w:tcW w:w="1934" w:type="pct"/>
            <w:tcBorders>
              <w:top w:val="nil"/>
              <w:left w:val="nil"/>
              <w:bottom w:val="single" w:sz="4" w:space="0" w:color="auto"/>
              <w:right w:val="single" w:sz="4" w:space="0" w:color="auto"/>
            </w:tcBorders>
            <w:vAlign w:val="center"/>
          </w:tcPr>
          <w:p w14:paraId="35E57217" w14:textId="464399E5"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  ТК у д.17 ул.Лнянщиков  до граници дороги по ул.Костромская (напрвление пер.Ф.Энгельса)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tcPr>
          <w:p w14:paraId="3E569C1F" w14:textId="2A73B11F"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tcPr>
          <w:p w14:paraId="1BB01AD8" w14:textId="335EBE51"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73404" w14:paraId="46D92DC4"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tcPr>
          <w:p w14:paraId="63AD770E" w14:textId="0A7FD6A3"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934" w:type="pct"/>
            <w:tcBorders>
              <w:top w:val="nil"/>
              <w:left w:val="nil"/>
              <w:bottom w:val="single" w:sz="4" w:space="0" w:color="auto"/>
              <w:right w:val="single" w:sz="4" w:space="0" w:color="auto"/>
            </w:tcBorders>
            <w:vAlign w:val="center"/>
          </w:tcPr>
          <w:p w14:paraId="10BD4741" w14:textId="2EBBE368"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 ТК у д.17 ул.Льнянщиков до ТК у д.4 и д.24а ул.Костромская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tcPr>
          <w:p w14:paraId="4863430F" w14:textId="790FE2CC"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tcPr>
          <w:p w14:paraId="23106401" w14:textId="717C9A0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CD5680" w:rsidRPr="00473404" w14:paraId="3CEAD80E"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tcPr>
          <w:p w14:paraId="76761351" w14:textId="446AA4B8"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1934" w:type="pct"/>
            <w:tcBorders>
              <w:top w:val="nil"/>
              <w:left w:val="nil"/>
              <w:bottom w:val="single" w:sz="4" w:space="0" w:color="auto"/>
              <w:right w:val="single" w:sz="4" w:space="0" w:color="auto"/>
            </w:tcBorders>
            <w:vAlign w:val="center"/>
          </w:tcPr>
          <w:p w14:paraId="2ACFFAE5" w14:textId="0084DA50"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от ТК до ввода в  д.19  по  ул.Льнянщиков</w:t>
            </w:r>
          </w:p>
        </w:tc>
        <w:tc>
          <w:tcPr>
            <w:tcW w:w="1350" w:type="pct"/>
            <w:tcBorders>
              <w:top w:val="nil"/>
              <w:left w:val="nil"/>
              <w:bottom w:val="single" w:sz="4" w:space="0" w:color="auto"/>
              <w:right w:val="single" w:sz="4" w:space="0" w:color="auto"/>
            </w:tcBorders>
            <w:vAlign w:val="center"/>
          </w:tcPr>
          <w:p w14:paraId="07D8EF66" w14:textId="03B7F174"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tcPr>
          <w:p w14:paraId="2864C51E" w14:textId="42B6A012"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2026</w:t>
            </w:r>
          </w:p>
        </w:tc>
      </w:tr>
      <w:tr w:rsidR="00CD5680" w:rsidRPr="00473404" w14:paraId="39536428"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tcPr>
          <w:p w14:paraId="6D5E6228" w14:textId="4867E2D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1934" w:type="pct"/>
            <w:tcBorders>
              <w:top w:val="nil"/>
              <w:left w:val="nil"/>
              <w:bottom w:val="single" w:sz="4" w:space="0" w:color="auto"/>
              <w:right w:val="single" w:sz="4" w:space="0" w:color="auto"/>
            </w:tcBorders>
            <w:vAlign w:val="center"/>
          </w:tcPr>
          <w:p w14:paraId="58E87FEE" w14:textId="5389DED3"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от ТК до ввода в  д.24а по  ул.Костромская</w:t>
            </w:r>
          </w:p>
        </w:tc>
        <w:tc>
          <w:tcPr>
            <w:tcW w:w="1350" w:type="pct"/>
            <w:tcBorders>
              <w:top w:val="nil"/>
              <w:left w:val="nil"/>
              <w:bottom w:val="single" w:sz="4" w:space="0" w:color="auto"/>
              <w:right w:val="single" w:sz="4" w:space="0" w:color="auto"/>
            </w:tcBorders>
            <w:vAlign w:val="center"/>
          </w:tcPr>
          <w:p w14:paraId="6A80C0C6" w14:textId="6B362F6C"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tcPr>
          <w:p w14:paraId="68705AAC" w14:textId="18C63C38"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2026</w:t>
            </w:r>
          </w:p>
        </w:tc>
      </w:tr>
      <w:tr w:rsidR="00CD5680" w:rsidRPr="00473404" w14:paraId="424BFA9D"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tcPr>
          <w:p w14:paraId="5EA36505" w14:textId="54895432"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934" w:type="pct"/>
            <w:tcBorders>
              <w:top w:val="nil"/>
              <w:left w:val="nil"/>
              <w:bottom w:val="single" w:sz="4" w:space="0" w:color="auto"/>
              <w:right w:val="single" w:sz="4" w:space="0" w:color="auto"/>
            </w:tcBorders>
            <w:vAlign w:val="center"/>
          </w:tcPr>
          <w:p w14:paraId="3D674E41" w14:textId="294711E3"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от ТК до ввода в  д.4 по  ул.Костромская</w:t>
            </w:r>
          </w:p>
        </w:tc>
        <w:tc>
          <w:tcPr>
            <w:tcW w:w="1350" w:type="pct"/>
            <w:tcBorders>
              <w:top w:val="nil"/>
              <w:left w:val="nil"/>
              <w:bottom w:val="single" w:sz="4" w:space="0" w:color="auto"/>
              <w:right w:val="single" w:sz="4" w:space="0" w:color="auto"/>
            </w:tcBorders>
            <w:vAlign w:val="center"/>
          </w:tcPr>
          <w:p w14:paraId="3F31DA7F" w14:textId="268606F6"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tcPr>
          <w:p w14:paraId="76980D87" w14:textId="7EC5C881"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2026</w:t>
            </w:r>
          </w:p>
        </w:tc>
      </w:tr>
      <w:tr w:rsidR="00CD5680" w:rsidRPr="004E51E8" w14:paraId="346156DA" w14:textId="77777777" w:rsidTr="00EB1101">
        <w:trPr>
          <w:trHeight w:val="535"/>
        </w:trPr>
        <w:tc>
          <w:tcPr>
            <w:tcW w:w="549" w:type="pct"/>
            <w:tcBorders>
              <w:top w:val="nil"/>
              <w:left w:val="single" w:sz="4" w:space="0" w:color="auto"/>
              <w:bottom w:val="single" w:sz="4" w:space="0" w:color="auto"/>
              <w:right w:val="single" w:sz="4" w:space="0" w:color="auto"/>
            </w:tcBorders>
            <w:noWrap/>
            <w:vAlign w:val="center"/>
            <w:hideMark/>
          </w:tcPr>
          <w:p w14:paraId="74F7A67F"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5BBB4242" w14:textId="67CDFB65" w:rsidR="00CD5680" w:rsidRPr="004E51E8" w:rsidRDefault="00CD5680" w:rsidP="004E51E8">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ТПП Васил</w:t>
            </w:r>
            <w:r w:rsidRPr="004E51E8">
              <w:rPr>
                <w:rFonts w:ascii="Times New Roman" w:eastAsia="Times New Roman" w:hAnsi="Times New Roman" w:cs="Times New Roman"/>
                <w:b/>
                <w:color w:val="000000"/>
                <w:sz w:val="20"/>
                <w:szCs w:val="20"/>
                <w:lang w:eastAsia="ru-RU"/>
              </w:rPr>
              <w:t>евская фабрика</w:t>
            </w:r>
          </w:p>
        </w:tc>
        <w:tc>
          <w:tcPr>
            <w:tcW w:w="1350" w:type="pct"/>
            <w:tcBorders>
              <w:top w:val="nil"/>
              <w:left w:val="nil"/>
              <w:bottom w:val="single" w:sz="4" w:space="0" w:color="auto"/>
              <w:right w:val="single" w:sz="4" w:space="0" w:color="auto"/>
            </w:tcBorders>
            <w:vAlign w:val="center"/>
            <w:hideMark/>
          </w:tcPr>
          <w:p w14:paraId="39E9BC03"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56DE975B"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CD5680" w:rsidRPr="004E51E8" w14:paraId="06C39453" w14:textId="77777777" w:rsidTr="00EB1101">
        <w:trPr>
          <w:trHeight w:val="415"/>
        </w:trPr>
        <w:tc>
          <w:tcPr>
            <w:tcW w:w="549" w:type="pct"/>
            <w:tcBorders>
              <w:top w:val="nil"/>
              <w:left w:val="single" w:sz="4" w:space="0" w:color="auto"/>
              <w:bottom w:val="single" w:sz="4" w:space="0" w:color="auto"/>
              <w:right w:val="single" w:sz="4" w:space="0" w:color="auto"/>
            </w:tcBorders>
            <w:noWrap/>
            <w:vAlign w:val="center"/>
            <w:hideMark/>
          </w:tcPr>
          <w:p w14:paraId="154DA60A"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5EE793FD" w14:textId="77777777" w:rsidR="00CD5680" w:rsidRPr="004E51E8" w:rsidRDefault="00CD5680" w:rsidP="004E51E8">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50" w:type="pct"/>
            <w:tcBorders>
              <w:top w:val="nil"/>
              <w:left w:val="nil"/>
              <w:bottom w:val="single" w:sz="4" w:space="0" w:color="auto"/>
              <w:right w:val="single" w:sz="4" w:space="0" w:color="auto"/>
            </w:tcBorders>
            <w:vAlign w:val="center"/>
            <w:hideMark/>
          </w:tcPr>
          <w:p w14:paraId="75254040"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311ED44E"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CD5680" w:rsidRPr="00473404" w14:paraId="7D270EFD"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181DDB6B"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34" w:type="pct"/>
            <w:tcBorders>
              <w:top w:val="nil"/>
              <w:left w:val="nil"/>
              <w:bottom w:val="single" w:sz="4" w:space="0" w:color="auto"/>
              <w:right w:val="single" w:sz="4" w:space="0" w:color="auto"/>
            </w:tcBorders>
            <w:vAlign w:val="center"/>
            <w:hideMark/>
          </w:tcPr>
          <w:p w14:paraId="4C77523D" w14:textId="1D06D74B"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ГВС  у д.118Г  по ул.Революционная  (здание районного суда)</w:t>
            </w:r>
          </w:p>
        </w:tc>
        <w:tc>
          <w:tcPr>
            <w:tcW w:w="1350" w:type="pct"/>
            <w:tcBorders>
              <w:top w:val="nil"/>
              <w:left w:val="nil"/>
              <w:bottom w:val="single" w:sz="4" w:space="0" w:color="auto"/>
              <w:right w:val="single" w:sz="4" w:space="0" w:color="auto"/>
            </w:tcBorders>
            <w:vAlign w:val="center"/>
            <w:hideMark/>
          </w:tcPr>
          <w:p w14:paraId="189ADB1C"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07D478B3"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73404" w14:paraId="6A4424FF"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5E77074E"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34" w:type="pct"/>
            <w:tcBorders>
              <w:top w:val="nil"/>
              <w:left w:val="nil"/>
              <w:bottom w:val="single" w:sz="4" w:space="0" w:color="auto"/>
              <w:right w:val="single" w:sz="4" w:space="0" w:color="auto"/>
            </w:tcBorders>
            <w:vAlign w:val="center"/>
            <w:hideMark/>
          </w:tcPr>
          <w:p w14:paraId="17601DDF" w14:textId="77777777"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Восстановление трасс отопления и  ГВС  у д.108 А,Б,В  по ул.Революционная  (ремонт опор, укладка на опоры) + утепление</w:t>
            </w:r>
          </w:p>
        </w:tc>
        <w:tc>
          <w:tcPr>
            <w:tcW w:w="1350" w:type="pct"/>
            <w:tcBorders>
              <w:top w:val="nil"/>
              <w:left w:val="nil"/>
              <w:bottom w:val="single" w:sz="4" w:space="0" w:color="auto"/>
              <w:right w:val="single" w:sz="4" w:space="0" w:color="auto"/>
            </w:tcBorders>
            <w:vAlign w:val="center"/>
            <w:hideMark/>
          </w:tcPr>
          <w:p w14:paraId="5D66A204"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45626186"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CD5680" w:rsidRPr="004E51E8" w14:paraId="0D132E47" w14:textId="77777777" w:rsidTr="00EB1101">
        <w:trPr>
          <w:trHeight w:val="389"/>
        </w:trPr>
        <w:tc>
          <w:tcPr>
            <w:tcW w:w="549" w:type="pct"/>
            <w:tcBorders>
              <w:top w:val="nil"/>
              <w:left w:val="single" w:sz="4" w:space="0" w:color="auto"/>
              <w:bottom w:val="single" w:sz="4" w:space="0" w:color="auto"/>
              <w:right w:val="single" w:sz="4" w:space="0" w:color="auto"/>
            </w:tcBorders>
            <w:noWrap/>
            <w:vAlign w:val="center"/>
            <w:hideMark/>
          </w:tcPr>
          <w:p w14:paraId="534C4A3D"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30C8ECD0" w14:textId="77777777" w:rsidR="00CD5680" w:rsidRPr="004E51E8" w:rsidRDefault="00CD5680" w:rsidP="004E51E8">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ТПП котельная № 4</w:t>
            </w:r>
          </w:p>
        </w:tc>
        <w:tc>
          <w:tcPr>
            <w:tcW w:w="1350" w:type="pct"/>
            <w:tcBorders>
              <w:top w:val="nil"/>
              <w:left w:val="nil"/>
              <w:bottom w:val="single" w:sz="4" w:space="0" w:color="auto"/>
              <w:right w:val="single" w:sz="4" w:space="0" w:color="auto"/>
            </w:tcBorders>
            <w:vAlign w:val="center"/>
            <w:hideMark/>
          </w:tcPr>
          <w:p w14:paraId="2731BB8F"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39F5282E"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CD5680" w:rsidRPr="004E51E8" w14:paraId="3F6D23DA" w14:textId="77777777" w:rsidTr="00EB1101">
        <w:trPr>
          <w:trHeight w:val="551"/>
        </w:trPr>
        <w:tc>
          <w:tcPr>
            <w:tcW w:w="549" w:type="pct"/>
            <w:tcBorders>
              <w:top w:val="nil"/>
              <w:left w:val="single" w:sz="4" w:space="0" w:color="auto"/>
              <w:bottom w:val="single" w:sz="4" w:space="0" w:color="auto"/>
              <w:right w:val="single" w:sz="4" w:space="0" w:color="auto"/>
            </w:tcBorders>
            <w:noWrap/>
            <w:vAlign w:val="center"/>
            <w:hideMark/>
          </w:tcPr>
          <w:p w14:paraId="33E30ACC"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28220602" w14:textId="77777777" w:rsidR="00CD5680" w:rsidRPr="004E51E8" w:rsidRDefault="00CD5680" w:rsidP="004E51E8">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50" w:type="pct"/>
            <w:tcBorders>
              <w:top w:val="nil"/>
              <w:left w:val="nil"/>
              <w:bottom w:val="single" w:sz="4" w:space="0" w:color="auto"/>
              <w:right w:val="single" w:sz="4" w:space="0" w:color="auto"/>
            </w:tcBorders>
            <w:vAlign w:val="center"/>
            <w:hideMark/>
          </w:tcPr>
          <w:p w14:paraId="3C4D42A9"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7B030F41"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CD5680" w:rsidRPr="00473404" w14:paraId="24801A6B" w14:textId="77777777" w:rsidTr="00EB1101">
        <w:trPr>
          <w:trHeight w:val="472"/>
        </w:trPr>
        <w:tc>
          <w:tcPr>
            <w:tcW w:w="549" w:type="pct"/>
            <w:tcBorders>
              <w:top w:val="nil"/>
              <w:left w:val="single" w:sz="4" w:space="0" w:color="auto"/>
              <w:bottom w:val="single" w:sz="4" w:space="0" w:color="auto"/>
              <w:right w:val="single" w:sz="4" w:space="0" w:color="auto"/>
            </w:tcBorders>
            <w:noWrap/>
            <w:vAlign w:val="center"/>
            <w:hideMark/>
          </w:tcPr>
          <w:p w14:paraId="59054A1F"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34" w:type="pct"/>
            <w:tcBorders>
              <w:top w:val="nil"/>
              <w:left w:val="nil"/>
              <w:bottom w:val="single" w:sz="4" w:space="0" w:color="auto"/>
              <w:right w:val="single" w:sz="4" w:space="0" w:color="auto"/>
            </w:tcBorders>
            <w:vAlign w:val="center"/>
            <w:hideMark/>
          </w:tcPr>
          <w:p w14:paraId="3AF95EA1" w14:textId="7508671B" w:rsidR="00CD5680" w:rsidRPr="00473404"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отопления и ГВС по улице Советская от перекрёстка с ул. Комминтерновсксая до выхода из земли. Прокладка подземная бесканальная, глубина 1,5 м; ширина 1,5м</w:t>
            </w:r>
          </w:p>
        </w:tc>
        <w:tc>
          <w:tcPr>
            <w:tcW w:w="1350" w:type="pct"/>
            <w:tcBorders>
              <w:top w:val="nil"/>
              <w:left w:val="nil"/>
              <w:bottom w:val="single" w:sz="4" w:space="0" w:color="auto"/>
              <w:right w:val="single" w:sz="4" w:space="0" w:color="auto"/>
            </w:tcBorders>
            <w:vAlign w:val="center"/>
            <w:hideMark/>
          </w:tcPr>
          <w:p w14:paraId="0BB01863"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7DA455E4"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73404" w14:paraId="397FFDD1"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618247D2"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34" w:type="pct"/>
            <w:tcBorders>
              <w:top w:val="nil"/>
              <w:left w:val="nil"/>
              <w:bottom w:val="single" w:sz="4" w:space="0" w:color="auto"/>
              <w:right w:val="single" w:sz="4" w:space="0" w:color="auto"/>
            </w:tcBorders>
            <w:vAlign w:val="center"/>
            <w:hideMark/>
          </w:tcPr>
          <w:p w14:paraId="5E0A3208" w14:textId="66183D86"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отопления по улице Советская от выхода из земли и до д.1 корп.1. Прокладка подземная бесканальная, глубина 1,5 м; ширина 1,5м</w:t>
            </w:r>
          </w:p>
        </w:tc>
        <w:tc>
          <w:tcPr>
            <w:tcW w:w="1350" w:type="pct"/>
            <w:tcBorders>
              <w:top w:val="nil"/>
              <w:left w:val="nil"/>
              <w:bottom w:val="single" w:sz="4" w:space="0" w:color="auto"/>
              <w:right w:val="single" w:sz="4" w:space="0" w:color="auto"/>
            </w:tcBorders>
            <w:vAlign w:val="center"/>
            <w:hideMark/>
          </w:tcPr>
          <w:p w14:paraId="482E4894"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32A33048"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73404" w14:paraId="35FBA989"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7E391596"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3</w:t>
            </w:r>
          </w:p>
        </w:tc>
        <w:tc>
          <w:tcPr>
            <w:tcW w:w="1934" w:type="pct"/>
            <w:tcBorders>
              <w:top w:val="nil"/>
              <w:left w:val="nil"/>
              <w:bottom w:val="single" w:sz="4" w:space="0" w:color="auto"/>
              <w:right w:val="single" w:sz="4" w:space="0" w:color="auto"/>
            </w:tcBorders>
            <w:vAlign w:val="center"/>
            <w:hideMark/>
          </w:tcPr>
          <w:p w14:paraId="6EFE1373" w14:textId="77777777" w:rsidR="00CD5680" w:rsidRPr="00473404"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ГВС от выхода из земли у д.1к.1 ул.Советская и до ТК у д.4 ул.Б.Московская</w:t>
            </w:r>
          </w:p>
        </w:tc>
        <w:tc>
          <w:tcPr>
            <w:tcW w:w="1350" w:type="pct"/>
            <w:tcBorders>
              <w:top w:val="nil"/>
              <w:left w:val="nil"/>
              <w:bottom w:val="single" w:sz="4" w:space="0" w:color="auto"/>
              <w:right w:val="single" w:sz="4" w:space="0" w:color="auto"/>
            </w:tcBorders>
            <w:vAlign w:val="center"/>
            <w:hideMark/>
          </w:tcPr>
          <w:p w14:paraId="243D1BA4"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575A159A"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73404" w14:paraId="20540EB0"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12A3B886"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4</w:t>
            </w:r>
          </w:p>
        </w:tc>
        <w:tc>
          <w:tcPr>
            <w:tcW w:w="1934" w:type="pct"/>
            <w:tcBorders>
              <w:top w:val="nil"/>
              <w:left w:val="nil"/>
              <w:bottom w:val="single" w:sz="4" w:space="0" w:color="auto"/>
              <w:right w:val="single" w:sz="4" w:space="0" w:color="auto"/>
            </w:tcBorders>
            <w:vAlign w:val="center"/>
            <w:hideMark/>
          </w:tcPr>
          <w:p w14:paraId="2DEAB8A9" w14:textId="6FF3FC01"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отопления по улице Советская от ТК и до ввода в  д.1  корп.2. Прокладка подземная бесканальная, глубина 1,5 м; ширина </w:t>
            </w:r>
            <w:r w:rsidRPr="004E51E8">
              <w:rPr>
                <w:rFonts w:ascii="Times New Roman" w:eastAsia="Times New Roman" w:hAnsi="Times New Roman" w:cs="Times New Roman"/>
                <w:color w:val="000000"/>
                <w:sz w:val="20"/>
                <w:szCs w:val="20"/>
                <w:lang w:eastAsia="ru-RU"/>
              </w:rPr>
              <w:lastRenderedPageBreak/>
              <w:t>1,5м</w:t>
            </w:r>
          </w:p>
        </w:tc>
        <w:tc>
          <w:tcPr>
            <w:tcW w:w="1350" w:type="pct"/>
            <w:tcBorders>
              <w:top w:val="nil"/>
              <w:left w:val="nil"/>
              <w:bottom w:val="single" w:sz="4" w:space="0" w:color="auto"/>
              <w:right w:val="single" w:sz="4" w:space="0" w:color="auto"/>
            </w:tcBorders>
            <w:vAlign w:val="center"/>
            <w:hideMark/>
          </w:tcPr>
          <w:p w14:paraId="20BAE5EA"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lastRenderedPageBreak/>
              <w:t>Согласно ПСД</w:t>
            </w:r>
          </w:p>
        </w:tc>
        <w:tc>
          <w:tcPr>
            <w:tcW w:w="1167" w:type="pct"/>
            <w:tcBorders>
              <w:top w:val="nil"/>
              <w:left w:val="nil"/>
              <w:bottom w:val="single" w:sz="4" w:space="0" w:color="auto"/>
              <w:right w:val="single" w:sz="4" w:space="0" w:color="auto"/>
            </w:tcBorders>
            <w:vAlign w:val="center"/>
            <w:hideMark/>
          </w:tcPr>
          <w:p w14:paraId="3D131687"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CD5680" w:rsidRPr="00473404" w14:paraId="6A4CC578"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53C44104"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5</w:t>
            </w:r>
          </w:p>
        </w:tc>
        <w:tc>
          <w:tcPr>
            <w:tcW w:w="1934" w:type="pct"/>
            <w:tcBorders>
              <w:top w:val="nil"/>
              <w:left w:val="nil"/>
              <w:bottom w:val="single" w:sz="4" w:space="0" w:color="auto"/>
              <w:right w:val="single" w:sz="4" w:space="0" w:color="auto"/>
            </w:tcBorders>
            <w:vAlign w:val="center"/>
            <w:hideMark/>
          </w:tcPr>
          <w:p w14:paraId="2AFF1072" w14:textId="7E17A60D"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отопления и ГВС под дорогой </w:t>
            </w:r>
            <w:r>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ул.Советская от Шк12 до ТК у д.34 ул.Коминтерновская</w:t>
            </w:r>
          </w:p>
        </w:tc>
        <w:tc>
          <w:tcPr>
            <w:tcW w:w="1350" w:type="pct"/>
            <w:tcBorders>
              <w:top w:val="nil"/>
              <w:left w:val="nil"/>
              <w:bottom w:val="single" w:sz="4" w:space="0" w:color="auto"/>
              <w:right w:val="single" w:sz="4" w:space="0" w:color="auto"/>
            </w:tcBorders>
            <w:vAlign w:val="center"/>
            <w:hideMark/>
          </w:tcPr>
          <w:p w14:paraId="16269EAA"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62A18A8A"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73404" w14:paraId="1E001731"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1E4077AB"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6</w:t>
            </w:r>
          </w:p>
        </w:tc>
        <w:tc>
          <w:tcPr>
            <w:tcW w:w="1934" w:type="pct"/>
            <w:tcBorders>
              <w:top w:val="nil"/>
              <w:left w:val="nil"/>
              <w:bottom w:val="single" w:sz="4" w:space="0" w:color="auto"/>
              <w:right w:val="single" w:sz="4" w:space="0" w:color="auto"/>
            </w:tcBorders>
            <w:vAlign w:val="center"/>
            <w:hideMark/>
          </w:tcPr>
          <w:p w14:paraId="2A3BA441" w14:textId="77777777"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 ТК  до ввода в дом д.58 по ул.Революционная (Прокуратура) Подземная прокладка 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4D190FE1"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55830267"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2026</w:t>
            </w:r>
          </w:p>
        </w:tc>
      </w:tr>
      <w:tr w:rsidR="00CD5680" w:rsidRPr="00473404" w14:paraId="58E0F638"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04866A40"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7</w:t>
            </w:r>
          </w:p>
        </w:tc>
        <w:tc>
          <w:tcPr>
            <w:tcW w:w="1934" w:type="pct"/>
            <w:tcBorders>
              <w:top w:val="nil"/>
              <w:left w:val="nil"/>
              <w:bottom w:val="single" w:sz="4" w:space="0" w:color="auto"/>
              <w:right w:val="single" w:sz="4" w:space="0" w:color="auto"/>
            </w:tcBorders>
            <w:vAlign w:val="center"/>
            <w:hideMark/>
          </w:tcPr>
          <w:p w14:paraId="33A6DC9D" w14:textId="6882394A" w:rsidR="00CD5680" w:rsidRPr="00473404"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 отопления</w:t>
            </w:r>
            <w:r>
              <w:rPr>
                <w:rFonts w:ascii="Times New Roman" w:eastAsia="Times New Roman" w:hAnsi="Times New Roman" w:cs="Times New Roman"/>
                <w:color w:val="000000"/>
                <w:sz w:val="20"/>
                <w:szCs w:val="20"/>
                <w:lang w:eastAsia="ru-RU"/>
              </w:rPr>
              <w:t xml:space="preserve"> </w:t>
            </w:r>
            <w:r w:rsidRPr="004E51E8">
              <w:rPr>
                <w:rFonts w:ascii="Times New Roman" w:eastAsia="Times New Roman" w:hAnsi="Times New Roman" w:cs="Times New Roman"/>
                <w:color w:val="000000"/>
                <w:sz w:val="20"/>
                <w:szCs w:val="20"/>
                <w:lang w:eastAsia="ru-RU"/>
              </w:rPr>
              <w:t xml:space="preserve"> от выхода из земли в районе д.69 и д.71 ул.Коминтерновская и до опуска в землю в районе д.17 ул.Фрунзе.</w:t>
            </w:r>
          </w:p>
        </w:tc>
        <w:tc>
          <w:tcPr>
            <w:tcW w:w="1350" w:type="pct"/>
            <w:tcBorders>
              <w:top w:val="nil"/>
              <w:left w:val="nil"/>
              <w:bottom w:val="single" w:sz="4" w:space="0" w:color="auto"/>
              <w:right w:val="single" w:sz="4" w:space="0" w:color="auto"/>
            </w:tcBorders>
            <w:vAlign w:val="center"/>
            <w:hideMark/>
          </w:tcPr>
          <w:p w14:paraId="236A31D4"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3C064DBC"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CD5680" w:rsidRPr="00473404" w14:paraId="0646D98C"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4952A2C7"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8</w:t>
            </w:r>
          </w:p>
        </w:tc>
        <w:tc>
          <w:tcPr>
            <w:tcW w:w="1934" w:type="pct"/>
            <w:tcBorders>
              <w:top w:val="nil"/>
              <w:left w:val="nil"/>
              <w:bottom w:val="single" w:sz="4" w:space="0" w:color="auto"/>
              <w:right w:val="single" w:sz="4" w:space="0" w:color="auto"/>
            </w:tcBorders>
            <w:vAlign w:val="center"/>
            <w:hideMark/>
          </w:tcPr>
          <w:p w14:paraId="023B7D5F" w14:textId="77777777"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отопления от выхода из земли у д.1к.1 ул.Советская и до опуска в землю по ул.Политическая</w:t>
            </w:r>
          </w:p>
        </w:tc>
        <w:tc>
          <w:tcPr>
            <w:tcW w:w="1350" w:type="pct"/>
            <w:tcBorders>
              <w:top w:val="nil"/>
              <w:left w:val="nil"/>
              <w:bottom w:val="single" w:sz="4" w:space="0" w:color="auto"/>
              <w:right w:val="single" w:sz="4" w:space="0" w:color="auto"/>
            </w:tcBorders>
            <w:vAlign w:val="center"/>
            <w:hideMark/>
          </w:tcPr>
          <w:p w14:paraId="3F454728"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5FC7925D"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E51E8" w14:paraId="7EA605BC" w14:textId="77777777" w:rsidTr="00EB1101">
        <w:trPr>
          <w:trHeight w:val="509"/>
        </w:trPr>
        <w:tc>
          <w:tcPr>
            <w:tcW w:w="549" w:type="pct"/>
            <w:tcBorders>
              <w:top w:val="nil"/>
              <w:left w:val="single" w:sz="4" w:space="0" w:color="auto"/>
              <w:bottom w:val="single" w:sz="4" w:space="0" w:color="auto"/>
              <w:right w:val="single" w:sz="4" w:space="0" w:color="auto"/>
            </w:tcBorders>
            <w:noWrap/>
            <w:vAlign w:val="center"/>
            <w:hideMark/>
          </w:tcPr>
          <w:p w14:paraId="67148894"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19C882DD" w14:textId="77777777" w:rsidR="00CD5680" w:rsidRPr="004E51E8" w:rsidRDefault="00CD5680" w:rsidP="004E51E8">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Котельная ул. Дружбы, 6а</w:t>
            </w:r>
          </w:p>
        </w:tc>
        <w:tc>
          <w:tcPr>
            <w:tcW w:w="1350" w:type="pct"/>
            <w:tcBorders>
              <w:top w:val="nil"/>
              <w:left w:val="nil"/>
              <w:bottom w:val="single" w:sz="4" w:space="0" w:color="auto"/>
              <w:right w:val="single" w:sz="4" w:space="0" w:color="auto"/>
            </w:tcBorders>
            <w:vAlign w:val="center"/>
            <w:hideMark/>
          </w:tcPr>
          <w:p w14:paraId="3C511DBF"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167" w:type="pct"/>
            <w:tcBorders>
              <w:top w:val="nil"/>
              <w:left w:val="nil"/>
              <w:bottom w:val="single" w:sz="4" w:space="0" w:color="auto"/>
              <w:right w:val="single" w:sz="4" w:space="0" w:color="auto"/>
            </w:tcBorders>
            <w:vAlign w:val="center"/>
            <w:hideMark/>
          </w:tcPr>
          <w:p w14:paraId="0EEEEA7A"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CD5680" w:rsidRPr="004E51E8" w14:paraId="4A696EF2" w14:textId="77777777" w:rsidTr="00EB1101">
        <w:trPr>
          <w:trHeight w:val="417"/>
        </w:trPr>
        <w:tc>
          <w:tcPr>
            <w:tcW w:w="549" w:type="pct"/>
            <w:tcBorders>
              <w:top w:val="nil"/>
              <w:left w:val="single" w:sz="4" w:space="0" w:color="auto"/>
              <w:bottom w:val="single" w:sz="4" w:space="0" w:color="auto"/>
              <w:right w:val="single" w:sz="4" w:space="0" w:color="auto"/>
            </w:tcBorders>
            <w:noWrap/>
            <w:vAlign w:val="center"/>
            <w:hideMark/>
          </w:tcPr>
          <w:p w14:paraId="4236FF13"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52E44675" w14:textId="77777777" w:rsidR="00CD5680" w:rsidRPr="004E51E8" w:rsidRDefault="00CD5680" w:rsidP="004E51E8">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50" w:type="pct"/>
            <w:tcBorders>
              <w:top w:val="nil"/>
              <w:left w:val="nil"/>
              <w:bottom w:val="single" w:sz="4" w:space="0" w:color="auto"/>
              <w:right w:val="single" w:sz="4" w:space="0" w:color="auto"/>
            </w:tcBorders>
            <w:vAlign w:val="center"/>
            <w:hideMark/>
          </w:tcPr>
          <w:p w14:paraId="1A6FC615"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167" w:type="pct"/>
            <w:tcBorders>
              <w:top w:val="nil"/>
              <w:left w:val="nil"/>
              <w:bottom w:val="single" w:sz="4" w:space="0" w:color="auto"/>
              <w:right w:val="single" w:sz="4" w:space="0" w:color="auto"/>
            </w:tcBorders>
            <w:vAlign w:val="center"/>
            <w:hideMark/>
          </w:tcPr>
          <w:p w14:paraId="4D0EC35C"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CD5680" w:rsidRPr="00473404" w14:paraId="1F03E229"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49D2218A"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34" w:type="pct"/>
            <w:tcBorders>
              <w:top w:val="nil"/>
              <w:left w:val="nil"/>
              <w:bottom w:val="single" w:sz="4" w:space="0" w:color="auto"/>
              <w:right w:val="single" w:sz="4" w:space="0" w:color="auto"/>
            </w:tcBorders>
            <w:vAlign w:val="center"/>
            <w:hideMark/>
          </w:tcPr>
          <w:p w14:paraId="1D5D8CFE" w14:textId="77777777"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ул..Дружбы д.2 до ТК по ул.Дружбы д.3 Прокладка подземная бесканальная, глубина 1,5 м; ширирна 1,5м</w:t>
            </w:r>
          </w:p>
        </w:tc>
        <w:tc>
          <w:tcPr>
            <w:tcW w:w="1350" w:type="pct"/>
            <w:tcBorders>
              <w:top w:val="nil"/>
              <w:left w:val="nil"/>
              <w:bottom w:val="single" w:sz="4" w:space="0" w:color="auto"/>
              <w:right w:val="single" w:sz="4" w:space="0" w:color="auto"/>
            </w:tcBorders>
            <w:vAlign w:val="center"/>
            <w:hideMark/>
          </w:tcPr>
          <w:p w14:paraId="28F6A84B"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19A30BAE"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73404" w14:paraId="4CB8F348"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73081176"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34" w:type="pct"/>
            <w:tcBorders>
              <w:top w:val="nil"/>
              <w:left w:val="nil"/>
              <w:bottom w:val="single" w:sz="4" w:space="0" w:color="auto"/>
              <w:right w:val="single" w:sz="4" w:space="0" w:color="auto"/>
            </w:tcBorders>
            <w:vAlign w:val="center"/>
            <w:hideMark/>
          </w:tcPr>
          <w:p w14:paraId="1792E284" w14:textId="77777777"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пер.Фрунзе д.4 до ввода в дом</w:t>
            </w:r>
          </w:p>
        </w:tc>
        <w:tc>
          <w:tcPr>
            <w:tcW w:w="1350" w:type="pct"/>
            <w:tcBorders>
              <w:top w:val="nil"/>
              <w:left w:val="nil"/>
              <w:bottom w:val="single" w:sz="4" w:space="0" w:color="auto"/>
              <w:right w:val="single" w:sz="4" w:space="0" w:color="auto"/>
            </w:tcBorders>
            <w:vAlign w:val="center"/>
            <w:hideMark/>
          </w:tcPr>
          <w:p w14:paraId="7908A529"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5BB51379"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CD5680" w:rsidRPr="00473404" w14:paraId="43E3A52C"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6E59E154"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3</w:t>
            </w:r>
          </w:p>
        </w:tc>
        <w:tc>
          <w:tcPr>
            <w:tcW w:w="1934" w:type="pct"/>
            <w:tcBorders>
              <w:top w:val="nil"/>
              <w:left w:val="nil"/>
              <w:bottom w:val="single" w:sz="4" w:space="0" w:color="auto"/>
              <w:right w:val="single" w:sz="4" w:space="0" w:color="auto"/>
            </w:tcBorders>
            <w:vAlign w:val="center"/>
            <w:hideMark/>
          </w:tcPr>
          <w:p w14:paraId="09263AFF" w14:textId="77777777"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ул.Фрунзе д.29 до ввода в дом</w:t>
            </w:r>
          </w:p>
        </w:tc>
        <w:tc>
          <w:tcPr>
            <w:tcW w:w="1350" w:type="pct"/>
            <w:tcBorders>
              <w:top w:val="nil"/>
              <w:left w:val="nil"/>
              <w:bottom w:val="single" w:sz="4" w:space="0" w:color="auto"/>
              <w:right w:val="single" w:sz="4" w:space="0" w:color="auto"/>
            </w:tcBorders>
            <w:vAlign w:val="center"/>
            <w:hideMark/>
          </w:tcPr>
          <w:p w14:paraId="1AB1F645" w14:textId="77777777" w:rsidR="00CD5680" w:rsidRPr="004E51E8"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3841804C"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73404" w14:paraId="4C101EDB"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0F44605B"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4</w:t>
            </w:r>
          </w:p>
        </w:tc>
        <w:tc>
          <w:tcPr>
            <w:tcW w:w="1934" w:type="pct"/>
            <w:tcBorders>
              <w:top w:val="nil"/>
              <w:left w:val="nil"/>
              <w:bottom w:val="single" w:sz="4" w:space="0" w:color="auto"/>
              <w:right w:val="single" w:sz="4" w:space="0" w:color="auto"/>
            </w:tcBorders>
            <w:vAlign w:val="center"/>
            <w:hideMark/>
          </w:tcPr>
          <w:p w14:paraId="4D312E97" w14:textId="77777777"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д.23 до ТК у д.25 по ул.Фрунзе.</w:t>
            </w:r>
          </w:p>
        </w:tc>
        <w:tc>
          <w:tcPr>
            <w:tcW w:w="1350" w:type="pct"/>
            <w:tcBorders>
              <w:top w:val="nil"/>
              <w:left w:val="nil"/>
              <w:bottom w:val="single" w:sz="4" w:space="0" w:color="auto"/>
              <w:right w:val="single" w:sz="4" w:space="0" w:color="auto"/>
            </w:tcBorders>
            <w:vAlign w:val="center"/>
            <w:hideMark/>
          </w:tcPr>
          <w:p w14:paraId="72D54526" w14:textId="77777777" w:rsidR="00CD5680" w:rsidRPr="004E51E8"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7ACAAB07"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73404" w14:paraId="45329C4A"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217CA661"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5</w:t>
            </w:r>
          </w:p>
        </w:tc>
        <w:tc>
          <w:tcPr>
            <w:tcW w:w="1934" w:type="pct"/>
            <w:tcBorders>
              <w:top w:val="nil"/>
              <w:left w:val="nil"/>
              <w:bottom w:val="single" w:sz="4" w:space="0" w:color="auto"/>
              <w:right w:val="single" w:sz="4" w:space="0" w:color="auto"/>
            </w:tcBorders>
            <w:vAlign w:val="center"/>
            <w:hideMark/>
          </w:tcPr>
          <w:p w14:paraId="4607A384" w14:textId="77777777"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д.21 по ул.Фрунзе и до ТК у д.2 по пер.Фрунзе.</w:t>
            </w:r>
          </w:p>
        </w:tc>
        <w:tc>
          <w:tcPr>
            <w:tcW w:w="1350" w:type="pct"/>
            <w:tcBorders>
              <w:top w:val="nil"/>
              <w:left w:val="nil"/>
              <w:bottom w:val="single" w:sz="4" w:space="0" w:color="auto"/>
              <w:right w:val="single" w:sz="4" w:space="0" w:color="auto"/>
            </w:tcBorders>
            <w:vAlign w:val="center"/>
            <w:hideMark/>
          </w:tcPr>
          <w:p w14:paraId="2E18D559" w14:textId="77777777" w:rsidR="00CD5680" w:rsidRPr="004E51E8"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09BD7B5F"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73404" w14:paraId="388F8899"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41A2A63D"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6</w:t>
            </w:r>
          </w:p>
        </w:tc>
        <w:tc>
          <w:tcPr>
            <w:tcW w:w="1934" w:type="pct"/>
            <w:tcBorders>
              <w:top w:val="nil"/>
              <w:left w:val="nil"/>
              <w:bottom w:val="single" w:sz="4" w:space="0" w:color="auto"/>
              <w:right w:val="single" w:sz="4" w:space="0" w:color="auto"/>
            </w:tcBorders>
            <w:vAlign w:val="center"/>
            <w:hideMark/>
          </w:tcPr>
          <w:p w14:paraId="17D04675" w14:textId="77777777"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д.23 до ТК у д.21 по ул.Фрунзе.</w:t>
            </w:r>
          </w:p>
        </w:tc>
        <w:tc>
          <w:tcPr>
            <w:tcW w:w="1350" w:type="pct"/>
            <w:tcBorders>
              <w:top w:val="nil"/>
              <w:left w:val="nil"/>
              <w:bottom w:val="single" w:sz="4" w:space="0" w:color="auto"/>
              <w:right w:val="single" w:sz="4" w:space="0" w:color="auto"/>
            </w:tcBorders>
            <w:vAlign w:val="center"/>
            <w:hideMark/>
          </w:tcPr>
          <w:p w14:paraId="2C2BB73E"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24219CF7" w14:textId="77777777" w:rsidR="00CD5680" w:rsidRPr="004E51E8"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CD5680" w:rsidRPr="00473404" w14:paraId="09502363"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75781964"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7</w:t>
            </w:r>
          </w:p>
        </w:tc>
        <w:tc>
          <w:tcPr>
            <w:tcW w:w="1934" w:type="pct"/>
            <w:tcBorders>
              <w:top w:val="nil"/>
              <w:left w:val="nil"/>
              <w:bottom w:val="single" w:sz="4" w:space="0" w:color="auto"/>
              <w:right w:val="single" w:sz="4" w:space="0" w:color="auto"/>
            </w:tcBorders>
            <w:vAlign w:val="center"/>
            <w:hideMark/>
          </w:tcPr>
          <w:p w14:paraId="1B72F9EE" w14:textId="77777777"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теплотрассы от ТК у гаражей по по пер.Фрунзе и до ТК у д.10 по ул.Фрунзе</w:t>
            </w:r>
          </w:p>
        </w:tc>
        <w:tc>
          <w:tcPr>
            <w:tcW w:w="1350" w:type="pct"/>
            <w:tcBorders>
              <w:top w:val="nil"/>
              <w:left w:val="nil"/>
              <w:bottom w:val="single" w:sz="4" w:space="0" w:color="auto"/>
              <w:right w:val="single" w:sz="4" w:space="0" w:color="auto"/>
            </w:tcBorders>
            <w:vAlign w:val="center"/>
            <w:hideMark/>
          </w:tcPr>
          <w:p w14:paraId="24EAE8D1"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62F26D18" w14:textId="77777777" w:rsidR="00CD5680" w:rsidRPr="004E51E8"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CD5680" w:rsidRPr="004E51E8" w14:paraId="5E2CC8A3" w14:textId="77777777" w:rsidTr="00EB1101">
        <w:trPr>
          <w:trHeight w:val="437"/>
        </w:trPr>
        <w:tc>
          <w:tcPr>
            <w:tcW w:w="549" w:type="pct"/>
            <w:tcBorders>
              <w:top w:val="nil"/>
              <w:left w:val="single" w:sz="4" w:space="0" w:color="auto"/>
              <w:bottom w:val="single" w:sz="4" w:space="0" w:color="auto"/>
              <w:right w:val="single" w:sz="4" w:space="0" w:color="auto"/>
            </w:tcBorders>
            <w:noWrap/>
            <w:vAlign w:val="center"/>
            <w:hideMark/>
          </w:tcPr>
          <w:p w14:paraId="626A557E"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245EBC62" w14:textId="77777777" w:rsidR="00CD5680" w:rsidRPr="004E51E8" w:rsidRDefault="00CD5680" w:rsidP="004E51E8">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Котельная пер. Северный, 1б</w:t>
            </w:r>
          </w:p>
        </w:tc>
        <w:tc>
          <w:tcPr>
            <w:tcW w:w="1350" w:type="pct"/>
            <w:tcBorders>
              <w:top w:val="nil"/>
              <w:left w:val="nil"/>
              <w:bottom w:val="single" w:sz="4" w:space="0" w:color="auto"/>
              <w:right w:val="single" w:sz="4" w:space="0" w:color="auto"/>
            </w:tcBorders>
            <w:vAlign w:val="center"/>
            <w:hideMark/>
          </w:tcPr>
          <w:p w14:paraId="616DCDDF"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167" w:type="pct"/>
            <w:tcBorders>
              <w:top w:val="nil"/>
              <w:left w:val="nil"/>
              <w:bottom w:val="single" w:sz="4" w:space="0" w:color="auto"/>
              <w:right w:val="single" w:sz="4" w:space="0" w:color="auto"/>
            </w:tcBorders>
            <w:vAlign w:val="center"/>
            <w:hideMark/>
          </w:tcPr>
          <w:p w14:paraId="4C7FCEC9"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CD5680" w:rsidRPr="004E51E8" w14:paraId="4DAE295F" w14:textId="77777777" w:rsidTr="00EB1101">
        <w:trPr>
          <w:trHeight w:val="557"/>
        </w:trPr>
        <w:tc>
          <w:tcPr>
            <w:tcW w:w="549" w:type="pct"/>
            <w:tcBorders>
              <w:top w:val="nil"/>
              <w:left w:val="single" w:sz="4" w:space="0" w:color="auto"/>
              <w:bottom w:val="single" w:sz="4" w:space="0" w:color="auto"/>
              <w:right w:val="single" w:sz="4" w:space="0" w:color="auto"/>
            </w:tcBorders>
            <w:noWrap/>
            <w:vAlign w:val="center"/>
            <w:hideMark/>
          </w:tcPr>
          <w:p w14:paraId="771A0A53"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3D0B0EAF" w14:textId="77777777" w:rsidR="00CD5680" w:rsidRPr="004E51E8" w:rsidRDefault="00CD5680" w:rsidP="004E51E8">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50" w:type="pct"/>
            <w:tcBorders>
              <w:top w:val="nil"/>
              <w:left w:val="nil"/>
              <w:bottom w:val="single" w:sz="4" w:space="0" w:color="auto"/>
              <w:right w:val="single" w:sz="4" w:space="0" w:color="auto"/>
            </w:tcBorders>
            <w:vAlign w:val="center"/>
            <w:hideMark/>
          </w:tcPr>
          <w:p w14:paraId="6C3F2537"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167" w:type="pct"/>
            <w:tcBorders>
              <w:top w:val="nil"/>
              <w:left w:val="nil"/>
              <w:bottom w:val="single" w:sz="4" w:space="0" w:color="auto"/>
              <w:right w:val="single" w:sz="4" w:space="0" w:color="auto"/>
            </w:tcBorders>
            <w:vAlign w:val="center"/>
            <w:hideMark/>
          </w:tcPr>
          <w:p w14:paraId="4D83A06C"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CD5680" w:rsidRPr="00473404" w14:paraId="0D44FB39"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2D760F0F"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34" w:type="pct"/>
            <w:tcBorders>
              <w:top w:val="nil"/>
              <w:left w:val="nil"/>
              <w:bottom w:val="single" w:sz="4" w:space="0" w:color="auto"/>
              <w:right w:val="single" w:sz="4" w:space="0" w:color="auto"/>
            </w:tcBorders>
            <w:vAlign w:val="center"/>
            <w:hideMark/>
          </w:tcPr>
          <w:p w14:paraId="252C7B5B" w14:textId="77777777"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 xml:space="preserve">Замена   трассы отопления от ТК у дома ул. Железнодорожная д.21 до ввода в д.17. Перенос участка трассы в </w:t>
            </w:r>
            <w:r w:rsidRPr="004E51E8">
              <w:rPr>
                <w:rFonts w:ascii="Times New Roman" w:eastAsia="Times New Roman" w:hAnsi="Times New Roman" w:cs="Times New Roman"/>
                <w:color w:val="000000"/>
                <w:sz w:val="20"/>
                <w:szCs w:val="20"/>
                <w:lang w:eastAsia="ru-RU"/>
              </w:rPr>
              <w:lastRenderedPageBreak/>
              <w:t>подвальное помещение д.17. Подземная прокладка бесканальная на глубине 1,2 м; ширина 1,5 м</w:t>
            </w:r>
          </w:p>
        </w:tc>
        <w:tc>
          <w:tcPr>
            <w:tcW w:w="1350" w:type="pct"/>
            <w:tcBorders>
              <w:top w:val="nil"/>
              <w:left w:val="nil"/>
              <w:bottom w:val="single" w:sz="4" w:space="0" w:color="auto"/>
              <w:right w:val="single" w:sz="4" w:space="0" w:color="auto"/>
            </w:tcBorders>
            <w:vAlign w:val="center"/>
            <w:hideMark/>
          </w:tcPr>
          <w:p w14:paraId="368521C8"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lastRenderedPageBreak/>
              <w:t>Согласно ПСД</w:t>
            </w:r>
          </w:p>
        </w:tc>
        <w:tc>
          <w:tcPr>
            <w:tcW w:w="1167" w:type="pct"/>
            <w:tcBorders>
              <w:top w:val="nil"/>
              <w:left w:val="nil"/>
              <w:bottom w:val="single" w:sz="4" w:space="0" w:color="auto"/>
              <w:right w:val="single" w:sz="4" w:space="0" w:color="auto"/>
            </w:tcBorders>
            <w:vAlign w:val="center"/>
            <w:hideMark/>
          </w:tcPr>
          <w:p w14:paraId="2C6DD9B0"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CD5680" w:rsidRPr="004E51E8" w14:paraId="1F2490A8" w14:textId="77777777" w:rsidTr="00EB1101">
        <w:trPr>
          <w:trHeight w:val="443"/>
        </w:trPr>
        <w:tc>
          <w:tcPr>
            <w:tcW w:w="549" w:type="pct"/>
            <w:tcBorders>
              <w:top w:val="nil"/>
              <w:left w:val="single" w:sz="4" w:space="0" w:color="auto"/>
              <w:bottom w:val="single" w:sz="4" w:space="0" w:color="auto"/>
              <w:right w:val="single" w:sz="4" w:space="0" w:color="auto"/>
            </w:tcBorders>
            <w:noWrap/>
            <w:vAlign w:val="center"/>
            <w:hideMark/>
          </w:tcPr>
          <w:p w14:paraId="2A667BB8"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38A51CA8" w14:textId="77777777" w:rsidR="00CD5680" w:rsidRPr="004E51E8" w:rsidRDefault="00CD5680" w:rsidP="004E51E8">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ТПП Южный</w:t>
            </w:r>
          </w:p>
        </w:tc>
        <w:tc>
          <w:tcPr>
            <w:tcW w:w="1350" w:type="pct"/>
            <w:tcBorders>
              <w:top w:val="nil"/>
              <w:left w:val="nil"/>
              <w:bottom w:val="single" w:sz="4" w:space="0" w:color="auto"/>
              <w:right w:val="single" w:sz="4" w:space="0" w:color="auto"/>
            </w:tcBorders>
            <w:vAlign w:val="center"/>
            <w:hideMark/>
          </w:tcPr>
          <w:p w14:paraId="31493891"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167" w:type="pct"/>
            <w:tcBorders>
              <w:top w:val="nil"/>
              <w:left w:val="nil"/>
              <w:bottom w:val="single" w:sz="4" w:space="0" w:color="auto"/>
              <w:right w:val="single" w:sz="4" w:space="0" w:color="auto"/>
            </w:tcBorders>
            <w:vAlign w:val="center"/>
            <w:hideMark/>
          </w:tcPr>
          <w:p w14:paraId="610BDCDA" w14:textId="5C0B46CC"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p>
        </w:tc>
      </w:tr>
      <w:tr w:rsidR="00CD5680" w:rsidRPr="004E51E8" w14:paraId="6AD140AB" w14:textId="77777777" w:rsidTr="00EB1101">
        <w:trPr>
          <w:trHeight w:val="549"/>
        </w:trPr>
        <w:tc>
          <w:tcPr>
            <w:tcW w:w="549" w:type="pct"/>
            <w:tcBorders>
              <w:top w:val="nil"/>
              <w:left w:val="single" w:sz="4" w:space="0" w:color="auto"/>
              <w:bottom w:val="single" w:sz="4" w:space="0" w:color="auto"/>
              <w:right w:val="single" w:sz="4" w:space="0" w:color="auto"/>
            </w:tcBorders>
            <w:noWrap/>
            <w:vAlign w:val="center"/>
            <w:hideMark/>
          </w:tcPr>
          <w:p w14:paraId="58CE415D"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c>
          <w:tcPr>
            <w:tcW w:w="1934" w:type="pct"/>
            <w:tcBorders>
              <w:top w:val="nil"/>
              <w:left w:val="nil"/>
              <w:bottom w:val="single" w:sz="4" w:space="0" w:color="auto"/>
              <w:right w:val="single" w:sz="4" w:space="0" w:color="auto"/>
            </w:tcBorders>
            <w:vAlign w:val="center"/>
            <w:hideMark/>
          </w:tcPr>
          <w:p w14:paraId="7BAE7FCC" w14:textId="77777777" w:rsidR="00CD5680" w:rsidRPr="004E51E8" w:rsidRDefault="00CD5680" w:rsidP="004E51E8">
            <w:pPr>
              <w:spacing w:after="0" w:line="240" w:lineRule="auto"/>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сети отопления</w:t>
            </w:r>
          </w:p>
        </w:tc>
        <w:tc>
          <w:tcPr>
            <w:tcW w:w="1350" w:type="pct"/>
            <w:tcBorders>
              <w:top w:val="nil"/>
              <w:left w:val="nil"/>
              <w:bottom w:val="single" w:sz="4" w:space="0" w:color="auto"/>
              <w:right w:val="single" w:sz="4" w:space="0" w:color="auto"/>
            </w:tcBorders>
            <w:vAlign w:val="center"/>
            <w:hideMark/>
          </w:tcPr>
          <w:p w14:paraId="7069AE57" w14:textId="06E6B71B"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p>
        </w:tc>
        <w:tc>
          <w:tcPr>
            <w:tcW w:w="1167" w:type="pct"/>
            <w:tcBorders>
              <w:top w:val="nil"/>
              <w:left w:val="nil"/>
              <w:bottom w:val="single" w:sz="4" w:space="0" w:color="auto"/>
              <w:right w:val="single" w:sz="4" w:space="0" w:color="auto"/>
            </w:tcBorders>
            <w:vAlign w:val="center"/>
            <w:hideMark/>
          </w:tcPr>
          <w:p w14:paraId="21523BEA" w14:textId="77777777" w:rsidR="00CD5680" w:rsidRPr="004E51E8" w:rsidRDefault="00CD5680" w:rsidP="004E51E8">
            <w:pPr>
              <w:spacing w:after="0" w:line="240" w:lineRule="auto"/>
              <w:jc w:val="center"/>
              <w:rPr>
                <w:rFonts w:ascii="Times New Roman" w:eastAsia="Times New Roman" w:hAnsi="Times New Roman" w:cs="Times New Roman"/>
                <w:b/>
                <w:color w:val="000000"/>
                <w:sz w:val="20"/>
                <w:szCs w:val="20"/>
                <w:lang w:eastAsia="ru-RU"/>
              </w:rPr>
            </w:pPr>
            <w:r w:rsidRPr="004E51E8">
              <w:rPr>
                <w:rFonts w:ascii="Times New Roman" w:eastAsia="Times New Roman" w:hAnsi="Times New Roman" w:cs="Times New Roman"/>
                <w:b/>
                <w:color w:val="000000"/>
                <w:sz w:val="20"/>
                <w:szCs w:val="20"/>
                <w:lang w:eastAsia="ru-RU"/>
              </w:rPr>
              <w:t> </w:t>
            </w:r>
          </w:p>
        </w:tc>
      </w:tr>
      <w:tr w:rsidR="00CD5680" w:rsidRPr="00473404" w14:paraId="184CB8A2"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78AAD6F4"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1</w:t>
            </w:r>
          </w:p>
        </w:tc>
        <w:tc>
          <w:tcPr>
            <w:tcW w:w="1934" w:type="pct"/>
            <w:tcBorders>
              <w:top w:val="nil"/>
              <w:left w:val="nil"/>
              <w:bottom w:val="single" w:sz="4" w:space="0" w:color="auto"/>
              <w:right w:val="single" w:sz="4" w:space="0" w:color="auto"/>
            </w:tcBorders>
            <w:vAlign w:val="center"/>
            <w:hideMark/>
          </w:tcPr>
          <w:p w14:paraId="4D055224" w14:textId="77777777" w:rsidR="00CD5680" w:rsidRPr="00473404"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у д.2 к.2 ул.Социалистическая и до ввода в  дом</w:t>
            </w:r>
          </w:p>
        </w:tc>
        <w:tc>
          <w:tcPr>
            <w:tcW w:w="1350" w:type="pct"/>
            <w:tcBorders>
              <w:top w:val="nil"/>
              <w:left w:val="nil"/>
              <w:bottom w:val="single" w:sz="4" w:space="0" w:color="auto"/>
              <w:right w:val="single" w:sz="4" w:space="0" w:color="auto"/>
            </w:tcBorders>
            <w:vAlign w:val="center"/>
            <w:hideMark/>
          </w:tcPr>
          <w:p w14:paraId="602D0086"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3979FF87"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CD5680" w:rsidRPr="00473404" w14:paraId="650C8609"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5253E97B"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w:t>
            </w:r>
          </w:p>
        </w:tc>
        <w:tc>
          <w:tcPr>
            <w:tcW w:w="1934" w:type="pct"/>
            <w:tcBorders>
              <w:top w:val="nil"/>
              <w:left w:val="nil"/>
              <w:bottom w:val="single" w:sz="4" w:space="0" w:color="auto"/>
              <w:right w:val="single" w:sz="4" w:space="0" w:color="auto"/>
            </w:tcBorders>
            <w:vAlign w:val="center"/>
            <w:hideMark/>
          </w:tcPr>
          <w:p w14:paraId="7830EA39" w14:textId="77777777" w:rsidR="00CD5680" w:rsidRPr="00473404"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до ввода в  д.13 ул.Фурманова</w:t>
            </w:r>
          </w:p>
        </w:tc>
        <w:tc>
          <w:tcPr>
            <w:tcW w:w="1350" w:type="pct"/>
            <w:tcBorders>
              <w:top w:val="nil"/>
              <w:left w:val="nil"/>
              <w:bottom w:val="single" w:sz="4" w:space="0" w:color="auto"/>
              <w:right w:val="single" w:sz="4" w:space="0" w:color="auto"/>
            </w:tcBorders>
            <w:vAlign w:val="center"/>
            <w:hideMark/>
          </w:tcPr>
          <w:p w14:paraId="0796850C"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347AC60C"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73404" w14:paraId="610136E7"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2C7EF2A5"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3</w:t>
            </w:r>
          </w:p>
        </w:tc>
        <w:tc>
          <w:tcPr>
            <w:tcW w:w="1934" w:type="pct"/>
            <w:tcBorders>
              <w:top w:val="nil"/>
              <w:left w:val="nil"/>
              <w:bottom w:val="single" w:sz="4" w:space="0" w:color="auto"/>
              <w:right w:val="single" w:sz="4" w:space="0" w:color="auto"/>
            </w:tcBorders>
            <w:vAlign w:val="center"/>
            <w:hideMark/>
          </w:tcPr>
          <w:p w14:paraId="1D2F6295" w14:textId="77777777" w:rsidR="00CD5680" w:rsidRPr="00473404"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у  д.13 до ТК у д.21 по ул.Фурманова</w:t>
            </w:r>
          </w:p>
        </w:tc>
        <w:tc>
          <w:tcPr>
            <w:tcW w:w="1350" w:type="pct"/>
            <w:tcBorders>
              <w:top w:val="nil"/>
              <w:left w:val="nil"/>
              <w:bottom w:val="single" w:sz="4" w:space="0" w:color="auto"/>
              <w:right w:val="single" w:sz="4" w:space="0" w:color="auto"/>
            </w:tcBorders>
            <w:vAlign w:val="center"/>
            <w:hideMark/>
          </w:tcPr>
          <w:p w14:paraId="3DE5C246"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325AD098"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CD5680" w:rsidRPr="00473404" w14:paraId="41D7C698"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06A4140A"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4</w:t>
            </w:r>
          </w:p>
        </w:tc>
        <w:tc>
          <w:tcPr>
            <w:tcW w:w="1934" w:type="pct"/>
            <w:tcBorders>
              <w:top w:val="nil"/>
              <w:left w:val="nil"/>
              <w:bottom w:val="single" w:sz="4" w:space="0" w:color="auto"/>
              <w:right w:val="single" w:sz="4" w:space="0" w:color="auto"/>
            </w:tcBorders>
            <w:vAlign w:val="center"/>
            <w:hideMark/>
          </w:tcPr>
          <w:p w14:paraId="5FA1681F" w14:textId="77777777" w:rsidR="00CD5680" w:rsidRPr="00473404"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у д.21 по ул.Фурманова до ввода в дом</w:t>
            </w:r>
          </w:p>
        </w:tc>
        <w:tc>
          <w:tcPr>
            <w:tcW w:w="1350" w:type="pct"/>
            <w:tcBorders>
              <w:top w:val="nil"/>
              <w:left w:val="nil"/>
              <w:bottom w:val="single" w:sz="4" w:space="0" w:color="auto"/>
              <w:right w:val="single" w:sz="4" w:space="0" w:color="auto"/>
            </w:tcBorders>
            <w:vAlign w:val="center"/>
            <w:hideMark/>
          </w:tcPr>
          <w:p w14:paraId="4E2458B5"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636C03B9"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2027</w:t>
            </w:r>
          </w:p>
        </w:tc>
      </w:tr>
      <w:tr w:rsidR="00CD5680" w:rsidRPr="00473404" w14:paraId="1341A557"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0DEA8EC3"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5</w:t>
            </w:r>
          </w:p>
        </w:tc>
        <w:tc>
          <w:tcPr>
            <w:tcW w:w="1934" w:type="pct"/>
            <w:tcBorders>
              <w:top w:val="nil"/>
              <w:left w:val="nil"/>
              <w:bottom w:val="single" w:sz="4" w:space="0" w:color="auto"/>
              <w:right w:val="single" w:sz="4" w:space="0" w:color="auto"/>
            </w:tcBorders>
            <w:vAlign w:val="center"/>
            <w:hideMark/>
          </w:tcPr>
          <w:p w14:paraId="7A7384A3" w14:textId="77777777" w:rsidR="00CD5680" w:rsidRPr="004E51E8"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ГВС  у д.18  по ул.Фурманова (хомут) от дороги и до ввода в дом, через ТК</w:t>
            </w:r>
          </w:p>
        </w:tc>
        <w:tc>
          <w:tcPr>
            <w:tcW w:w="1350" w:type="pct"/>
            <w:tcBorders>
              <w:top w:val="nil"/>
              <w:left w:val="nil"/>
              <w:bottom w:val="single" w:sz="4" w:space="0" w:color="auto"/>
              <w:right w:val="single" w:sz="4" w:space="0" w:color="auto"/>
            </w:tcBorders>
            <w:vAlign w:val="center"/>
            <w:hideMark/>
          </w:tcPr>
          <w:p w14:paraId="3CB44B17"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6BB17E28"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2028</w:t>
            </w:r>
          </w:p>
        </w:tc>
      </w:tr>
      <w:tr w:rsidR="00CD5680" w:rsidRPr="00473404" w14:paraId="7224851F"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5870C828"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6</w:t>
            </w:r>
          </w:p>
        </w:tc>
        <w:tc>
          <w:tcPr>
            <w:tcW w:w="1934" w:type="pct"/>
            <w:tcBorders>
              <w:top w:val="nil"/>
              <w:left w:val="nil"/>
              <w:bottom w:val="single" w:sz="4" w:space="0" w:color="auto"/>
              <w:right w:val="single" w:sz="4" w:space="0" w:color="auto"/>
            </w:tcBorders>
            <w:vAlign w:val="center"/>
            <w:hideMark/>
          </w:tcPr>
          <w:p w14:paraId="79BB804B" w14:textId="77777777" w:rsidR="00CD5680" w:rsidRPr="00473404"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у  д.13 до ввода в  д.17 ул.Фурманова</w:t>
            </w:r>
          </w:p>
        </w:tc>
        <w:tc>
          <w:tcPr>
            <w:tcW w:w="1350" w:type="pct"/>
            <w:tcBorders>
              <w:top w:val="nil"/>
              <w:left w:val="nil"/>
              <w:bottom w:val="single" w:sz="4" w:space="0" w:color="auto"/>
              <w:right w:val="single" w:sz="4" w:space="0" w:color="auto"/>
            </w:tcBorders>
            <w:vAlign w:val="center"/>
            <w:hideMark/>
          </w:tcPr>
          <w:p w14:paraId="2935AE51"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0B6D10A7"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r w:rsidR="00CD5680" w:rsidRPr="00473404" w14:paraId="27983C9F" w14:textId="77777777" w:rsidTr="00EB1101">
        <w:trPr>
          <w:trHeight w:val="792"/>
        </w:trPr>
        <w:tc>
          <w:tcPr>
            <w:tcW w:w="549" w:type="pct"/>
            <w:tcBorders>
              <w:top w:val="nil"/>
              <w:left w:val="single" w:sz="4" w:space="0" w:color="auto"/>
              <w:bottom w:val="single" w:sz="4" w:space="0" w:color="auto"/>
              <w:right w:val="single" w:sz="4" w:space="0" w:color="auto"/>
            </w:tcBorders>
            <w:noWrap/>
            <w:vAlign w:val="center"/>
            <w:hideMark/>
          </w:tcPr>
          <w:p w14:paraId="7E13E7C6"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7</w:t>
            </w:r>
          </w:p>
        </w:tc>
        <w:tc>
          <w:tcPr>
            <w:tcW w:w="1934" w:type="pct"/>
            <w:tcBorders>
              <w:top w:val="nil"/>
              <w:left w:val="nil"/>
              <w:bottom w:val="single" w:sz="4" w:space="0" w:color="auto"/>
              <w:right w:val="single" w:sz="4" w:space="0" w:color="auto"/>
            </w:tcBorders>
            <w:vAlign w:val="center"/>
            <w:hideMark/>
          </w:tcPr>
          <w:p w14:paraId="5CAF9E53" w14:textId="77777777" w:rsidR="00CD5680" w:rsidRPr="00473404" w:rsidRDefault="00CD5680" w:rsidP="004E51E8">
            <w:pPr>
              <w:spacing w:after="0" w:line="240" w:lineRule="auto"/>
              <w:rPr>
                <w:rFonts w:ascii="Times New Roman" w:eastAsia="Times New Roman" w:hAnsi="Times New Roman" w:cs="Times New Roman"/>
                <w:color w:val="000000"/>
                <w:sz w:val="20"/>
                <w:szCs w:val="20"/>
                <w:lang w:eastAsia="ru-RU"/>
              </w:rPr>
            </w:pPr>
            <w:r w:rsidRPr="004E51E8">
              <w:rPr>
                <w:rFonts w:ascii="Times New Roman" w:eastAsia="Times New Roman" w:hAnsi="Times New Roman" w:cs="Times New Roman"/>
                <w:color w:val="000000"/>
                <w:sz w:val="20"/>
                <w:szCs w:val="20"/>
                <w:lang w:eastAsia="ru-RU"/>
              </w:rPr>
              <w:t>Замена трассы отопл. и ГВС от ТК и до ввода в  д.19 ул.Фурманова</w:t>
            </w:r>
          </w:p>
        </w:tc>
        <w:tc>
          <w:tcPr>
            <w:tcW w:w="1350" w:type="pct"/>
            <w:tcBorders>
              <w:top w:val="nil"/>
              <w:left w:val="nil"/>
              <w:bottom w:val="single" w:sz="4" w:space="0" w:color="auto"/>
              <w:right w:val="single" w:sz="4" w:space="0" w:color="auto"/>
            </w:tcBorders>
            <w:vAlign w:val="center"/>
            <w:hideMark/>
          </w:tcPr>
          <w:p w14:paraId="5859B8AF"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Согласно ПСД</w:t>
            </w:r>
          </w:p>
        </w:tc>
        <w:tc>
          <w:tcPr>
            <w:tcW w:w="1167" w:type="pct"/>
            <w:tcBorders>
              <w:top w:val="nil"/>
              <w:left w:val="nil"/>
              <w:bottom w:val="single" w:sz="4" w:space="0" w:color="auto"/>
              <w:right w:val="single" w:sz="4" w:space="0" w:color="auto"/>
            </w:tcBorders>
            <w:vAlign w:val="center"/>
            <w:hideMark/>
          </w:tcPr>
          <w:p w14:paraId="050EE5F3" w14:textId="77777777" w:rsidR="00CD5680" w:rsidRPr="00473404" w:rsidRDefault="00CD5680" w:rsidP="004E51E8">
            <w:pPr>
              <w:spacing w:after="0" w:line="240" w:lineRule="auto"/>
              <w:jc w:val="center"/>
              <w:rPr>
                <w:rFonts w:ascii="Times New Roman" w:eastAsia="Times New Roman" w:hAnsi="Times New Roman" w:cs="Times New Roman"/>
                <w:color w:val="000000"/>
                <w:sz w:val="20"/>
                <w:szCs w:val="20"/>
                <w:lang w:eastAsia="ru-RU"/>
              </w:rPr>
            </w:pPr>
            <w:r w:rsidRPr="00473404">
              <w:rPr>
                <w:rFonts w:ascii="Times New Roman" w:eastAsia="Times New Roman" w:hAnsi="Times New Roman" w:cs="Times New Roman"/>
                <w:color w:val="000000"/>
                <w:sz w:val="20"/>
                <w:szCs w:val="20"/>
                <w:lang w:eastAsia="ru-RU"/>
              </w:rPr>
              <w:t>2029</w:t>
            </w:r>
          </w:p>
        </w:tc>
      </w:tr>
    </w:tbl>
    <w:p w14:paraId="1762749D" w14:textId="77777777" w:rsidR="002330C2" w:rsidRPr="00A24F94" w:rsidRDefault="002330C2" w:rsidP="002330C2"/>
    <w:p w14:paraId="41227A56" w14:textId="1DBB8D69" w:rsidR="007772D1" w:rsidRDefault="007772D1" w:rsidP="00ED3EF8">
      <w:pPr>
        <w:pStyle w:val="2"/>
        <w:jc w:val="both"/>
        <w:rPr>
          <w:rFonts w:ascii="Times New Roman" w:hAnsi="Times New Roman" w:cs="Times New Roman"/>
          <w:b/>
          <w:bCs/>
          <w:color w:val="auto"/>
          <w:sz w:val="24"/>
          <w:szCs w:val="24"/>
        </w:rPr>
      </w:pPr>
      <w:bookmarkStart w:id="66" w:name="_Toc235018159"/>
      <w:r w:rsidRPr="00A24F94">
        <w:rPr>
          <w:rFonts w:ascii="Times New Roman" w:hAnsi="Times New Roman" w:cs="Times New Roman"/>
          <w:b/>
          <w:bCs/>
          <w:color w:val="auto"/>
          <w:sz w:val="24"/>
          <w:szCs w:val="24"/>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66"/>
    </w:p>
    <w:p w14:paraId="1BD2D3E1" w14:textId="77777777" w:rsidR="00200122" w:rsidRPr="00644798" w:rsidRDefault="00200122" w:rsidP="00200122">
      <w:pPr>
        <w:pStyle w:val="12"/>
        <w:rPr>
          <w:rFonts w:eastAsia="Calibri"/>
          <w:lang w:val="ru-RU"/>
        </w:rPr>
      </w:pPr>
      <w:r w:rsidRPr="00644798">
        <w:rPr>
          <w:rFonts w:eastAsia="Calibri"/>
          <w:lang w:val="ru-RU"/>
        </w:rPr>
        <w:t>Изменение температурного графика системы теплоснабжения в муниципальном образовании Приволжское городское поселение</w:t>
      </w:r>
      <w:r w:rsidRPr="00644798">
        <w:rPr>
          <w:rFonts w:eastAsia="Calibri"/>
          <w:color w:val="FF0000"/>
          <w:lang w:val="ru-RU"/>
        </w:rPr>
        <w:t xml:space="preserve"> </w:t>
      </w:r>
      <w:r w:rsidRPr="00644798">
        <w:rPr>
          <w:rFonts w:eastAsia="Calibri"/>
          <w:lang w:val="ru-RU"/>
        </w:rPr>
        <w:t>не предусмотрено.</w:t>
      </w:r>
    </w:p>
    <w:p w14:paraId="4E40F302" w14:textId="04538FAF" w:rsidR="007772D1" w:rsidRDefault="007772D1" w:rsidP="00ED3EF8">
      <w:pPr>
        <w:pStyle w:val="2"/>
        <w:jc w:val="both"/>
        <w:rPr>
          <w:rFonts w:ascii="Times New Roman" w:hAnsi="Times New Roman" w:cs="Times New Roman"/>
          <w:b/>
          <w:bCs/>
          <w:color w:val="auto"/>
          <w:sz w:val="24"/>
          <w:szCs w:val="24"/>
        </w:rPr>
      </w:pPr>
      <w:bookmarkStart w:id="67" w:name="_Toc235018160"/>
      <w:r w:rsidRPr="00A24F94">
        <w:rPr>
          <w:rFonts w:ascii="Times New Roman" w:hAnsi="Times New Roman" w:cs="Times New Roman"/>
          <w:b/>
          <w:bCs/>
          <w:color w:val="auto"/>
          <w:sz w:val="24"/>
          <w:szCs w:val="24"/>
        </w:rPr>
        <w:t>г)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67"/>
    </w:p>
    <w:p w14:paraId="7BDDF55E" w14:textId="77777777" w:rsidR="002330C2" w:rsidRPr="002330C2" w:rsidRDefault="002330C2" w:rsidP="002330C2">
      <w:pPr>
        <w:pStyle w:val="12"/>
        <w:rPr>
          <w:lang w:val="ru-RU"/>
        </w:rPr>
      </w:pPr>
      <w:r w:rsidRPr="002330C2">
        <w:rPr>
          <w:lang w:val="ru-RU"/>
        </w:rPr>
        <w:t>На территории Приволжского городского поселения закрытая система теплоснабжения (горячего водоснабжения).</w:t>
      </w:r>
    </w:p>
    <w:p w14:paraId="2CB782C6" w14:textId="784CFE8F" w:rsidR="007772D1" w:rsidRDefault="007772D1" w:rsidP="00ED3EF8">
      <w:pPr>
        <w:pStyle w:val="2"/>
        <w:jc w:val="both"/>
        <w:rPr>
          <w:rFonts w:ascii="Times New Roman" w:hAnsi="Times New Roman" w:cs="Times New Roman"/>
          <w:b/>
          <w:bCs/>
          <w:color w:val="auto"/>
          <w:sz w:val="24"/>
          <w:szCs w:val="24"/>
        </w:rPr>
      </w:pPr>
      <w:bookmarkStart w:id="68" w:name="_Toc235018161"/>
      <w:r w:rsidRPr="00A24F94">
        <w:rPr>
          <w:rFonts w:ascii="Times New Roman" w:hAnsi="Times New Roman" w:cs="Times New Roman"/>
          <w:b/>
          <w:bCs/>
          <w:color w:val="auto"/>
          <w:sz w:val="24"/>
          <w:szCs w:val="24"/>
        </w:rPr>
        <w:t>д) оценк</w:t>
      </w:r>
      <w:r w:rsidR="00200122">
        <w:rPr>
          <w:rFonts w:ascii="Times New Roman" w:hAnsi="Times New Roman" w:cs="Times New Roman"/>
          <w:b/>
          <w:bCs/>
          <w:color w:val="auto"/>
          <w:sz w:val="24"/>
          <w:szCs w:val="24"/>
        </w:rPr>
        <w:t>а</w:t>
      </w:r>
      <w:r w:rsidRPr="00A24F94">
        <w:rPr>
          <w:rFonts w:ascii="Times New Roman" w:hAnsi="Times New Roman" w:cs="Times New Roman"/>
          <w:b/>
          <w:bCs/>
          <w:color w:val="auto"/>
          <w:sz w:val="24"/>
          <w:szCs w:val="24"/>
        </w:rPr>
        <w:t xml:space="preserve"> эффективности инвестиций по отдельным предложениям</w:t>
      </w:r>
      <w:bookmarkEnd w:id="68"/>
    </w:p>
    <w:p w14:paraId="70B8557E" w14:textId="77777777" w:rsidR="00200122" w:rsidRPr="00644798" w:rsidRDefault="00200122" w:rsidP="00200122">
      <w:pPr>
        <w:pStyle w:val="12"/>
        <w:rPr>
          <w:lang w:val="ru-RU" w:eastAsia="ru-RU"/>
        </w:rPr>
      </w:pPr>
      <w:r w:rsidRPr="00644798">
        <w:rPr>
          <w:lang w:val="ru-RU" w:eastAsia="ru-RU"/>
        </w:rPr>
        <w:t xml:space="preserve">Инвестиции, обеспечивающие финансирование мероприятий по строительству, реконструкции и техническому перевооружению, направленные на повышение </w:t>
      </w:r>
      <w:r w:rsidRPr="00644798">
        <w:rPr>
          <w:lang w:val="ru-RU" w:eastAsia="ru-RU"/>
        </w:rPr>
        <w:lastRenderedPageBreak/>
        <w:t>эффективности работы систем теплоснабжения и качества теплоснабжения</w:t>
      </w:r>
    </w:p>
    <w:p w14:paraId="6AB4C79E" w14:textId="77777777" w:rsidR="00200122" w:rsidRPr="00644798" w:rsidRDefault="00200122" w:rsidP="00200122">
      <w:pPr>
        <w:pStyle w:val="12"/>
        <w:rPr>
          <w:lang w:val="ru-RU" w:eastAsia="ru-RU"/>
        </w:rPr>
      </w:pPr>
      <w:r w:rsidRPr="00644798">
        <w:rPr>
          <w:lang w:val="ru-RU" w:eastAsia="ru-RU"/>
        </w:rPr>
        <w:t>Источником инвестиций, обеспечивающих финансовые потребности для реализации мероприятий, направленных на повышение эффективности работы систем теплоснабжения и качества теплоснабжения, является инвестиционная составляющая в тарифе на тепловую энергию.</w:t>
      </w:r>
    </w:p>
    <w:p w14:paraId="345AFA8D" w14:textId="77777777" w:rsidR="00200122" w:rsidRPr="00644798" w:rsidRDefault="00200122" w:rsidP="00200122">
      <w:pPr>
        <w:pStyle w:val="12"/>
        <w:rPr>
          <w:lang w:val="ru-RU" w:eastAsia="ru-RU"/>
        </w:rPr>
      </w:pPr>
      <w:r w:rsidRPr="00644798">
        <w:rPr>
          <w:lang w:val="ru-RU" w:eastAsia="ru-RU"/>
        </w:rPr>
        <w:t>При расчете инвестиционной составляющей в тарифе учитываются следующие показатели:</w:t>
      </w:r>
    </w:p>
    <w:p w14:paraId="214ABA42" w14:textId="77777777" w:rsidR="00200122" w:rsidRPr="00644798" w:rsidRDefault="00200122" w:rsidP="00200122">
      <w:pPr>
        <w:pStyle w:val="12"/>
        <w:rPr>
          <w:lang w:val="ru-RU" w:eastAsia="ru-RU"/>
        </w:rPr>
      </w:pPr>
      <w:r w:rsidRPr="00644798">
        <w:rPr>
          <w:lang w:val="ru-RU" w:eastAsia="ru-RU"/>
        </w:rPr>
        <w:t>- расходы на реализацию мероприятий, направленных на повышение эффективности работы систем теплоснабжения и повышение качества оказываемых услуг;</w:t>
      </w:r>
    </w:p>
    <w:p w14:paraId="4AD830F2" w14:textId="77777777" w:rsidR="00200122" w:rsidRPr="00644798" w:rsidRDefault="00200122" w:rsidP="00200122">
      <w:pPr>
        <w:pStyle w:val="12"/>
        <w:rPr>
          <w:lang w:val="ru-RU" w:eastAsia="ru-RU"/>
        </w:rPr>
      </w:pPr>
      <w:r w:rsidRPr="00644798">
        <w:rPr>
          <w:lang w:val="ru-RU" w:eastAsia="ru-RU"/>
        </w:rPr>
        <w:t>- экономический эффект от реализации мероприятий.</w:t>
      </w:r>
    </w:p>
    <w:p w14:paraId="62DA8BE1" w14:textId="77777777" w:rsidR="00200122" w:rsidRPr="00644798" w:rsidRDefault="00200122" w:rsidP="00200122">
      <w:pPr>
        <w:pStyle w:val="12"/>
        <w:rPr>
          <w:lang w:val="ru-RU" w:eastAsia="ru-RU"/>
        </w:rPr>
      </w:pPr>
      <w:r w:rsidRPr="00644798">
        <w:rPr>
          <w:lang w:val="ru-RU" w:eastAsia="ru-RU"/>
        </w:rPr>
        <w:t>Эффективность инвестиций обеспечивается достижением следующих результатов:</w:t>
      </w:r>
    </w:p>
    <w:p w14:paraId="75351A04" w14:textId="77777777" w:rsidR="00200122" w:rsidRPr="00644798" w:rsidRDefault="00200122" w:rsidP="00200122">
      <w:pPr>
        <w:pStyle w:val="12"/>
        <w:rPr>
          <w:lang w:val="ru-RU" w:eastAsia="ru-RU"/>
        </w:rPr>
      </w:pPr>
      <w:r w:rsidRPr="00644798">
        <w:rPr>
          <w:lang w:val="ru-RU" w:eastAsia="ru-RU"/>
        </w:rPr>
        <w:t>- обеспечение возможности подключения новых потребителей;</w:t>
      </w:r>
    </w:p>
    <w:p w14:paraId="1133FF25" w14:textId="77777777" w:rsidR="00200122" w:rsidRPr="00644798" w:rsidRDefault="00200122" w:rsidP="00200122">
      <w:pPr>
        <w:pStyle w:val="12"/>
        <w:rPr>
          <w:lang w:val="ru-RU" w:eastAsia="ru-RU"/>
        </w:rPr>
      </w:pPr>
      <w:r w:rsidRPr="00644798">
        <w:rPr>
          <w:lang w:val="ru-RU" w:eastAsia="ru-RU"/>
        </w:rPr>
        <w:t>- обеспечение развития инфраструктуры поселения, в том числе социально-значимых объектов;</w:t>
      </w:r>
    </w:p>
    <w:p w14:paraId="12CFF34E" w14:textId="77777777" w:rsidR="00200122" w:rsidRPr="00644798" w:rsidRDefault="00200122" w:rsidP="00200122">
      <w:pPr>
        <w:pStyle w:val="12"/>
        <w:rPr>
          <w:lang w:val="ru-RU" w:eastAsia="ru-RU"/>
        </w:rPr>
      </w:pPr>
      <w:r w:rsidRPr="00644798">
        <w:rPr>
          <w:lang w:val="ru-RU" w:eastAsia="ru-RU"/>
        </w:rPr>
        <w:t>- повышение качества и надежности теплоснабжения;</w:t>
      </w:r>
    </w:p>
    <w:p w14:paraId="4EB5A80A" w14:textId="77777777" w:rsidR="00200122" w:rsidRPr="00644798" w:rsidRDefault="00200122" w:rsidP="00200122">
      <w:pPr>
        <w:pStyle w:val="12"/>
        <w:rPr>
          <w:lang w:val="ru-RU" w:eastAsia="ru-RU"/>
        </w:rPr>
      </w:pPr>
      <w:r w:rsidRPr="00644798">
        <w:rPr>
          <w:lang w:val="ru-RU" w:eastAsia="ru-RU"/>
        </w:rPr>
        <w:t>- снижение аварийности систем теплоснабжения;</w:t>
      </w:r>
    </w:p>
    <w:p w14:paraId="29FC6405" w14:textId="77777777" w:rsidR="00200122" w:rsidRPr="00644798" w:rsidRDefault="00200122" w:rsidP="00200122">
      <w:pPr>
        <w:pStyle w:val="12"/>
        <w:rPr>
          <w:lang w:val="ru-RU" w:eastAsia="ru-RU"/>
        </w:rPr>
      </w:pPr>
      <w:r w:rsidRPr="00644798">
        <w:rPr>
          <w:lang w:val="ru-RU" w:eastAsia="ru-RU"/>
        </w:rPr>
        <w:t>- снижение затрат на устранение аварий в системах теплоснабжения;</w:t>
      </w:r>
    </w:p>
    <w:p w14:paraId="5295EC3B" w14:textId="77777777" w:rsidR="00200122" w:rsidRPr="00644798" w:rsidRDefault="00200122" w:rsidP="00200122">
      <w:pPr>
        <w:pStyle w:val="12"/>
        <w:rPr>
          <w:lang w:val="ru-RU" w:eastAsia="ru-RU"/>
        </w:rPr>
      </w:pPr>
      <w:r w:rsidRPr="00644798">
        <w:rPr>
          <w:lang w:val="ru-RU" w:eastAsia="ru-RU"/>
        </w:rPr>
        <w:t>- снижение уровня потерь тепловой энергии, в том числе за счет снижения сверхнормативных утечек теплоносителя в период ликвидации аварий;</w:t>
      </w:r>
    </w:p>
    <w:p w14:paraId="5C947A29" w14:textId="77777777" w:rsidR="00200122" w:rsidRPr="00644798" w:rsidRDefault="00200122" w:rsidP="00200122">
      <w:pPr>
        <w:pStyle w:val="12"/>
        <w:rPr>
          <w:lang w:val="ru-RU" w:eastAsia="ru-RU"/>
        </w:rPr>
      </w:pPr>
      <w:r w:rsidRPr="00644798">
        <w:rPr>
          <w:lang w:val="ru-RU" w:eastAsia="ru-RU"/>
        </w:rPr>
        <w:t>- снижение удельных расходов топлива при производстве тепловой энергии;</w:t>
      </w:r>
    </w:p>
    <w:p w14:paraId="471F51DB" w14:textId="77777777" w:rsidR="00200122" w:rsidRPr="00644798" w:rsidRDefault="00200122" w:rsidP="00200122">
      <w:pPr>
        <w:pStyle w:val="12"/>
        <w:rPr>
          <w:lang w:val="ru-RU" w:eastAsia="ru-RU"/>
        </w:rPr>
      </w:pPr>
      <w:r w:rsidRPr="00644798">
        <w:rPr>
          <w:lang w:val="ru-RU" w:eastAsia="ru-RU"/>
        </w:rPr>
        <w:t>- снижение численности ППР (при объединении котельных, выводе котельных из эксплуатации и переоборудовании котельных в ЦТП).</w:t>
      </w:r>
    </w:p>
    <w:p w14:paraId="59C3AFC7" w14:textId="7B4D5B9A" w:rsidR="007772D1" w:rsidRDefault="007772D1" w:rsidP="00ED3EF8">
      <w:pPr>
        <w:pStyle w:val="2"/>
        <w:jc w:val="both"/>
        <w:rPr>
          <w:rFonts w:ascii="Times New Roman" w:hAnsi="Times New Roman" w:cs="Times New Roman"/>
          <w:b/>
          <w:bCs/>
          <w:color w:val="auto"/>
          <w:sz w:val="24"/>
          <w:szCs w:val="24"/>
        </w:rPr>
      </w:pPr>
      <w:bookmarkStart w:id="69" w:name="_Toc235018162"/>
      <w:r w:rsidRPr="00A24F94">
        <w:rPr>
          <w:rFonts w:ascii="Times New Roman" w:hAnsi="Times New Roman" w:cs="Times New Roman"/>
          <w:b/>
          <w:bCs/>
          <w:color w:val="auto"/>
          <w:sz w:val="24"/>
          <w:szCs w:val="24"/>
        </w:rPr>
        <w:t>е) величину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69"/>
    </w:p>
    <w:p w14:paraId="49DA4538" w14:textId="77777777" w:rsidR="00200122" w:rsidRPr="00644798" w:rsidRDefault="00200122" w:rsidP="00200122">
      <w:pPr>
        <w:pStyle w:val="12"/>
        <w:rPr>
          <w:lang w:val="ru-RU" w:eastAsia="ru-RU"/>
        </w:rPr>
      </w:pPr>
      <w:r w:rsidRPr="00644798">
        <w:rPr>
          <w:lang w:val="ru-RU" w:eastAsia="ru-RU"/>
        </w:rPr>
        <w:t>Данные отсутствуют.</w:t>
      </w:r>
    </w:p>
    <w:p w14:paraId="61C01309" w14:textId="2BAF8F92" w:rsidR="00BC24CD" w:rsidRDefault="00BC24CD">
      <w:r>
        <w:br w:type="page"/>
      </w:r>
    </w:p>
    <w:p w14:paraId="66F40D66" w14:textId="6F03FA49" w:rsidR="007772D1" w:rsidRPr="00C5299A" w:rsidRDefault="007772D1" w:rsidP="00ED3EF8">
      <w:pPr>
        <w:pStyle w:val="1"/>
        <w:jc w:val="both"/>
        <w:rPr>
          <w:rFonts w:ascii="Times New Roman" w:hAnsi="Times New Roman" w:cs="Times New Roman"/>
          <w:b/>
          <w:bCs/>
          <w:color w:val="auto"/>
          <w:sz w:val="28"/>
          <w:szCs w:val="28"/>
        </w:rPr>
      </w:pPr>
      <w:bookmarkStart w:id="70" w:name="_Toc235018163"/>
      <w:r w:rsidRPr="00C5299A">
        <w:rPr>
          <w:rFonts w:ascii="Times New Roman" w:hAnsi="Times New Roman" w:cs="Times New Roman"/>
          <w:b/>
          <w:bCs/>
          <w:color w:val="auto"/>
          <w:sz w:val="28"/>
          <w:szCs w:val="28"/>
        </w:rPr>
        <w:lastRenderedPageBreak/>
        <w:t>Раздел 10 "Решение о присвоении статуса единой теплоснабжающей организации (организациям)"</w:t>
      </w:r>
      <w:bookmarkEnd w:id="70"/>
    </w:p>
    <w:p w14:paraId="3A080118" w14:textId="0D1442C3" w:rsidR="007772D1" w:rsidRDefault="007772D1" w:rsidP="00ED3EF8">
      <w:pPr>
        <w:pStyle w:val="2"/>
        <w:jc w:val="both"/>
        <w:rPr>
          <w:rFonts w:ascii="Times New Roman" w:hAnsi="Times New Roman" w:cs="Times New Roman"/>
          <w:b/>
          <w:bCs/>
          <w:color w:val="auto"/>
          <w:sz w:val="24"/>
          <w:szCs w:val="24"/>
        </w:rPr>
      </w:pPr>
      <w:bookmarkStart w:id="71" w:name="_Toc235018164"/>
      <w:r w:rsidRPr="00BC24CD">
        <w:rPr>
          <w:rFonts w:ascii="Times New Roman" w:hAnsi="Times New Roman" w:cs="Times New Roman"/>
          <w:b/>
          <w:bCs/>
          <w:color w:val="auto"/>
          <w:sz w:val="24"/>
          <w:szCs w:val="24"/>
        </w:rPr>
        <w:t>а) решение о присвоении статуса единой теплоснабжающей организации (организациям)</w:t>
      </w:r>
      <w:bookmarkEnd w:id="71"/>
    </w:p>
    <w:p w14:paraId="7A24D6E4" w14:textId="43391B54" w:rsidR="002D7EC0" w:rsidRDefault="00BC24CD" w:rsidP="002D7EC0">
      <w:pPr>
        <w:pStyle w:val="12"/>
        <w:rPr>
          <w:lang w:val="ru-RU"/>
        </w:rPr>
      </w:pPr>
      <w:bookmarkStart w:id="72" w:name="_Hlk105596455"/>
      <w:r w:rsidRPr="00644798">
        <w:rPr>
          <w:lang w:val="ru-RU"/>
        </w:rPr>
        <w:t xml:space="preserve">Постановлением администрации Приволжского муниципального района от </w:t>
      </w:r>
      <w:r w:rsidR="002D7EC0" w:rsidRPr="002D7EC0">
        <w:rPr>
          <w:lang w:val="ru-RU"/>
        </w:rPr>
        <w:t xml:space="preserve">31.10.2025 №675а-п </w:t>
      </w:r>
      <w:r w:rsidR="002D7EC0">
        <w:rPr>
          <w:lang w:val="ru-RU"/>
        </w:rPr>
        <w:t>утверждены:</w:t>
      </w:r>
    </w:p>
    <w:p w14:paraId="0CA022A9" w14:textId="483BC3FF" w:rsidR="002D7EC0" w:rsidRPr="002D7EC0" w:rsidRDefault="00BC24CD" w:rsidP="002D7EC0">
      <w:pPr>
        <w:pStyle w:val="12"/>
        <w:rPr>
          <w:lang w:val="ru-RU"/>
        </w:rPr>
      </w:pPr>
      <w:r w:rsidRPr="00644798">
        <w:rPr>
          <w:lang w:val="ru-RU"/>
        </w:rPr>
        <w:t xml:space="preserve"> </w:t>
      </w:r>
      <w:r w:rsidR="002D7EC0" w:rsidRPr="002D7EC0">
        <w:rPr>
          <w:lang w:val="ru-RU"/>
        </w:rPr>
        <w:t>а) в границах муниципального образования - Приволжское городское поселение Прив</w:t>
      </w:r>
      <w:r w:rsidR="002D7EC0">
        <w:rPr>
          <w:lang w:val="ru-RU"/>
        </w:rPr>
        <w:t xml:space="preserve">олжского муниципального района: </w:t>
      </w:r>
      <w:r w:rsidR="002D7EC0" w:rsidRPr="002D7EC0">
        <w:rPr>
          <w:lang w:val="ru-RU"/>
        </w:rPr>
        <w:t>Общество с ограниченной ответственностью «Новая сетевая компания» (ООО «НСК»);</w:t>
      </w:r>
    </w:p>
    <w:p w14:paraId="2146AD7B" w14:textId="00DA4700" w:rsidR="00BC24CD" w:rsidRPr="00644798" w:rsidRDefault="002D7EC0" w:rsidP="002D7EC0">
      <w:pPr>
        <w:pStyle w:val="12"/>
        <w:rPr>
          <w:lang w:val="ru-RU"/>
        </w:rPr>
      </w:pPr>
      <w:r w:rsidRPr="002D7EC0">
        <w:rPr>
          <w:lang w:val="ru-RU"/>
        </w:rPr>
        <w:t>б) в границах муниципального образования - Приволжское городское поселение Прив</w:t>
      </w:r>
      <w:r>
        <w:rPr>
          <w:lang w:val="ru-RU"/>
        </w:rPr>
        <w:t xml:space="preserve">олжского муниципального района: </w:t>
      </w:r>
      <w:r w:rsidRPr="002D7EC0">
        <w:rPr>
          <w:lang w:val="ru-RU"/>
        </w:rPr>
        <w:t>Общество с ограниченной ответственностью «Тепловые энергетические си</w:t>
      </w:r>
      <w:r>
        <w:rPr>
          <w:lang w:val="ru-RU"/>
        </w:rPr>
        <w:t xml:space="preserve">стемы-Приволжск» для котельной: </w:t>
      </w:r>
      <w:r w:rsidRPr="002D7EC0">
        <w:rPr>
          <w:lang w:val="ru-RU"/>
        </w:rPr>
        <w:t>г.Приволжск, Центральная котельная, ул. Волгореченская, д.1</w:t>
      </w:r>
      <w:r>
        <w:rPr>
          <w:lang w:val="ru-RU"/>
        </w:rPr>
        <w:t>.</w:t>
      </w:r>
    </w:p>
    <w:p w14:paraId="601ED879" w14:textId="232CB888" w:rsidR="007772D1" w:rsidRDefault="007772D1" w:rsidP="004C0F36">
      <w:pPr>
        <w:pStyle w:val="2"/>
        <w:spacing w:before="120" w:after="120"/>
        <w:jc w:val="both"/>
        <w:rPr>
          <w:rFonts w:ascii="Times New Roman" w:hAnsi="Times New Roman" w:cs="Times New Roman"/>
          <w:b/>
          <w:bCs/>
          <w:color w:val="auto"/>
          <w:sz w:val="24"/>
          <w:szCs w:val="24"/>
        </w:rPr>
      </w:pPr>
      <w:bookmarkStart w:id="73" w:name="_Toc235018165"/>
      <w:bookmarkEnd w:id="72"/>
      <w:r w:rsidRPr="00BC24CD">
        <w:rPr>
          <w:rFonts w:ascii="Times New Roman" w:hAnsi="Times New Roman" w:cs="Times New Roman"/>
          <w:b/>
          <w:bCs/>
          <w:color w:val="auto"/>
          <w:sz w:val="24"/>
          <w:szCs w:val="24"/>
        </w:rPr>
        <w:t>б) реестр зон деятельности единой теплоснабжающей организации (организаций)</w:t>
      </w:r>
      <w:bookmarkEnd w:id="73"/>
    </w:p>
    <w:p w14:paraId="05AFF414" w14:textId="0E61294E" w:rsidR="00BC24CD" w:rsidRPr="002D7EC0" w:rsidRDefault="002D7EC0" w:rsidP="002221E9">
      <w:pPr>
        <w:spacing w:after="120" w:line="360" w:lineRule="auto"/>
        <w:ind w:firstLine="709"/>
        <w:jc w:val="both"/>
        <w:rPr>
          <w:rFonts w:ascii="Times New Roman" w:eastAsia="Calibri" w:hAnsi="Times New Roman" w:cs="Times New Roman"/>
          <w:sz w:val="24"/>
        </w:rPr>
      </w:pPr>
      <w:r w:rsidRPr="002D7EC0">
        <w:rPr>
          <w:rFonts w:ascii="Times New Roman" w:eastAsia="Calibri" w:hAnsi="Times New Roman" w:cs="Times New Roman"/>
          <w:sz w:val="24"/>
        </w:rPr>
        <w:t>Зона (зоны)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14:paraId="18454986" w14:textId="6A7BA54E" w:rsidR="007772D1" w:rsidRDefault="007772D1" w:rsidP="00ED3EF8">
      <w:pPr>
        <w:pStyle w:val="2"/>
        <w:jc w:val="both"/>
        <w:rPr>
          <w:rFonts w:ascii="Times New Roman" w:hAnsi="Times New Roman" w:cs="Times New Roman"/>
          <w:b/>
          <w:bCs/>
          <w:color w:val="auto"/>
          <w:sz w:val="24"/>
          <w:szCs w:val="24"/>
        </w:rPr>
      </w:pPr>
      <w:bookmarkStart w:id="74" w:name="_Toc235018166"/>
      <w:r w:rsidRPr="00BC24CD">
        <w:rPr>
          <w:rFonts w:ascii="Times New Roman" w:hAnsi="Times New Roman" w:cs="Times New Roman"/>
          <w:b/>
          <w:bCs/>
          <w:color w:val="auto"/>
          <w:sz w:val="24"/>
          <w:szCs w:val="24"/>
        </w:rPr>
        <w:t>в) основания, в том числе </w:t>
      </w:r>
      <w:hyperlink r:id="rId13" w:anchor="/document/70215126/entry/7" w:history="1">
        <w:r w:rsidRPr="00BC24CD">
          <w:rPr>
            <w:rStyle w:val="a5"/>
            <w:rFonts w:ascii="Times New Roman" w:hAnsi="Times New Roman" w:cs="Times New Roman"/>
            <w:b/>
            <w:bCs/>
            <w:color w:val="auto"/>
            <w:sz w:val="24"/>
            <w:szCs w:val="24"/>
            <w:u w:val="none"/>
          </w:rPr>
          <w:t>критерии</w:t>
        </w:r>
      </w:hyperlink>
      <w:r w:rsidRPr="00BC24CD">
        <w:rPr>
          <w:rFonts w:ascii="Times New Roman" w:hAnsi="Times New Roman" w:cs="Times New Roman"/>
          <w:b/>
          <w:bCs/>
          <w:color w:val="auto"/>
          <w:sz w:val="24"/>
          <w:szCs w:val="24"/>
        </w:rPr>
        <w:t>, в соответствии с которыми теплоснабжающей организации присвоен статус единой теплоснабжающей организации</w:t>
      </w:r>
      <w:bookmarkEnd w:id="74"/>
    </w:p>
    <w:p w14:paraId="7F859074" w14:textId="77777777" w:rsidR="00BC24CD" w:rsidRPr="00644798" w:rsidRDefault="00BC24CD" w:rsidP="00BC24CD">
      <w:pPr>
        <w:pStyle w:val="12"/>
        <w:rPr>
          <w:lang w:val="ru-RU"/>
        </w:rPr>
      </w:pPr>
      <w:r w:rsidRPr="00644798">
        <w:rPr>
          <w:lang w:val="ru-RU"/>
        </w:rPr>
        <w:t>Для присвоения организации статуса ЕТО на территории городского округа организации,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статуса ЕТО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4203AA67" w14:textId="77777777" w:rsidR="00BC24CD" w:rsidRPr="00644798" w:rsidRDefault="00BC24CD" w:rsidP="00BC24CD">
      <w:pPr>
        <w:pStyle w:val="12"/>
        <w:rPr>
          <w:lang w:val="ru-RU"/>
        </w:rPr>
      </w:pPr>
      <w:r w:rsidRPr="00644798">
        <w:rPr>
          <w:lang w:val="ru-RU"/>
        </w:rPr>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 (далее - официальный сайт). </w:t>
      </w:r>
    </w:p>
    <w:p w14:paraId="21AD04F7" w14:textId="77777777" w:rsidR="00BC24CD" w:rsidRPr="00644798" w:rsidRDefault="00BC24CD" w:rsidP="00BC24CD">
      <w:pPr>
        <w:pStyle w:val="12"/>
        <w:rPr>
          <w:lang w:val="ru-RU"/>
        </w:rPr>
      </w:pPr>
      <w:r w:rsidRPr="00644798">
        <w:rPr>
          <w:lang w:val="ru-RU"/>
        </w:rPr>
        <w:t xml:space="preserve">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w:t>
      </w:r>
      <w:r w:rsidRPr="00644798">
        <w:rPr>
          <w:lang w:val="ru-RU"/>
        </w:rPr>
        <w:lastRenderedPageBreak/>
        <w:t xml:space="preserve">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 </w:t>
      </w:r>
    </w:p>
    <w:p w14:paraId="05A43F84" w14:textId="77777777" w:rsidR="00BC24CD" w:rsidRPr="00644798" w:rsidRDefault="00BC24CD" w:rsidP="00BC24CD">
      <w:pPr>
        <w:pStyle w:val="12"/>
        <w:rPr>
          <w:lang w:val="ru-RU"/>
        </w:rPr>
      </w:pPr>
      <w:r w:rsidRPr="00644798">
        <w:rPr>
          <w:lang w:val="ru-RU"/>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7 -10 ПП РФ № 808 от 08.08.2012 г.</w:t>
      </w:r>
    </w:p>
    <w:p w14:paraId="09255EE2" w14:textId="77777777" w:rsidR="00BC24CD" w:rsidRPr="00644798" w:rsidRDefault="00BC24CD" w:rsidP="00BC24CD">
      <w:pPr>
        <w:pStyle w:val="12"/>
        <w:rPr>
          <w:lang w:val="ru-RU"/>
        </w:rPr>
      </w:pPr>
      <w:r w:rsidRPr="00644798">
        <w:rPr>
          <w:lang w:val="ru-RU"/>
        </w:rPr>
        <w:t xml:space="preserve"> Критерии соответствия ЕТО, установлены в пункте 7 раздела </w:t>
      </w:r>
      <w:r w:rsidRPr="00114022">
        <w:t>II</w:t>
      </w:r>
      <w:r w:rsidRPr="00644798">
        <w:rPr>
          <w:lang w:val="ru-RU"/>
        </w:rPr>
        <w:t xml:space="preserve">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14:paraId="79B5B2DB" w14:textId="77777777" w:rsidR="00BC24CD" w:rsidRPr="00644798" w:rsidRDefault="00BC24CD" w:rsidP="00BC24CD">
      <w:pPr>
        <w:pStyle w:val="12"/>
        <w:rPr>
          <w:lang w:val="ru-RU"/>
        </w:rPr>
      </w:pPr>
      <w:r w:rsidRPr="00644798">
        <w:rPr>
          <w:lang w:val="ru-RU"/>
        </w:rPr>
        <w:t xml:space="preserve">Согласно пункту 7 ПП РФ № 808 от 08.08.2012 г. критериями определения единой теплоснабжающей организации являются: </w:t>
      </w:r>
    </w:p>
    <w:p w14:paraId="4A9B6296" w14:textId="77777777" w:rsidR="00BC24CD" w:rsidRPr="00644798" w:rsidRDefault="00BC24CD" w:rsidP="00BC24CD">
      <w:pPr>
        <w:pStyle w:val="12"/>
        <w:rPr>
          <w:lang w:val="ru-RU"/>
        </w:rPr>
      </w:pPr>
      <w:r w:rsidRPr="00114022">
        <w:sym w:font="Symbol" w:char="F02D"/>
      </w:r>
      <w:r w:rsidRPr="00644798">
        <w:rPr>
          <w:lang w:val="ru-RU"/>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4621E50A" w14:textId="77777777" w:rsidR="00BC24CD" w:rsidRPr="00644798" w:rsidRDefault="00BC24CD" w:rsidP="00BC24CD">
      <w:pPr>
        <w:pStyle w:val="12"/>
        <w:rPr>
          <w:lang w:val="ru-RU"/>
        </w:rPr>
      </w:pPr>
      <w:r w:rsidRPr="00114022">
        <w:sym w:font="Symbol" w:char="F02D"/>
      </w:r>
      <w:r w:rsidRPr="00644798">
        <w:rPr>
          <w:lang w:val="ru-RU"/>
        </w:rPr>
        <w:t xml:space="preserve"> размер собственного капитала; </w:t>
      </w:r>
    </w:p>
    <w:p w14:paraId="1D5C9497" w14:textId="77777777" w:rsidR="00BC24CD" w:rsidRPr="00644798" w:rsidRDefault="00BC24CD" w:rsidP="00BC24CD">
      <w:pPr>
        <w:pStyle w:val="12"/>
        <w:rPr>
          <w:lang w:val="ru-RU"/>
        </w:rPr>
      </w:pPr>
      <w:r w:rsidRPr="00114022">
        <w:sym w:font="Symbol" w:char="F02D"/>
      </w:r>
      <w:r w:rsidRPr="00644798">
        <w:rPr>
          <w:lang w:val="ru-RU"/>
        </w:rPr>
        <w:t xml:space="preserve"> способность в лучшей мере обеспечить надежность теплоснабжения в соответствующей системе теплоснабжения.</w:t>
      </w:r>
    </w:p>
    <w:p w14:paraId="03BD242D" w14:textId="77777777" w:rsidR="00BC24CD" w:rsidRPr="00644798" w:rsidRDefault="00BC24CD" w:rsidP="00BC24CD">
      <w:pPr>
        <w:pStyle w:val="12"/>
        <w:rPr>
          <w:lang w:val="ru-RU"/>
        </w:rPr>
      </w:pPr>
      <w:r w:rsidRPr="00644798">
        <w:rPr>
          <w:lang w:val="ru-RU"/>
        </w:rPr>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14:paraId="0A21721F" w14:textId="77777777" w:rsidR="00BC24CD" w:rsidRPr="00644798" w:rsidRDefault="00BC24CD" w:rsidP="00BC24CD">
      <w:pPr>
        <w:pStyle w:val="12"/>
        <w:rPr>
          <w:lang w:val="ru-RU"/>
        </w:rPr>
      </w:pPr>
      <w:r w:rsidRPr="00644798">
        <w:rPr>
          <w:lang w:val="ru-RU"/>
        </w:rPr>
        <w:t xml:space="preserve">В случае если заявки на присвоение статуса ЕТО поданы от организации, которая </w:t>
      </w:r>
      <w:r w:rsidRPr="00644798">
        <w:rPr>
          <w:lang w:val="ru-RU"/>
        </w:rPr>
        <w:lastRenderedPageBreak/>
        <w:t>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14:paraId="4023C356" w14:textId="77777777" w:rsidR="00BC24CD" w:rsidRPr="00644798" w:rsidRDefault="00BC24CD" w:rsidP="00BC24CD">
      <w:pPr>
        <w:pStyle w:val="12"/>
        <w:rPr>
          <w:lang w:val="ru-RU"/>
        </w:rPr>
      </w:pPr>
      <w:r w:rsidRPr="00644798">
        <w:rPr>
          <w:lang w:val="ru-RU"/>
        </w:rPr>
        <w:t>Единая теплоснабжающая организация при осуществлении своей деятельности обязана:</w:t>
      </w:r>
    </w:p>
    <w:p w14:paraId="37099D4C" w14:textId="77777777" w:rsidR="00BC24CD" w:rsidRPr="00644798" w:rsidRDefault="00BC24CD" w:rsidP="00BC24CD">
      <w:pPr>
        <w:pStyle w:val="12"/>
        <w:rPr>
          <w:lang w:val="ru-RU"/>
        </w:rPr>
      </w:pPr>
      <w:r w:rsidRPr="00644798">
        <w:rPr>
          <w:lang w:val="ru-RU"/>
        </w:rPr>
        <w:t xml:space="preserve"> -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06E44B66" w14:textId="77777777" w:rsidR="00BC24CD" w:rsidRPr="00644798" w:rsidRDefault="00BC24CD" w:rsidP="00BC24CD">
      <w:pPr>
        <w:pStyle w:val="12"/>
        <w:rPr>
          <w:lang w:val="ru-RU"/>
        </w:rPr>
      </w:pPr>
      <w:r w:rsidRPr="00644798">
        <w:rPr>
          <w:lang w:val="ru-RU"/>
        </w:rPr>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7F2D32E9" w14:textId="77777777" w:rsidR="00BC24CD" w:rsidRPr="00644798" w:rsidRDefault="00BC24CD" w:rsidP="00BC24CD">
      <w:pPr>
        <w:pStyle w:val="12"/>
        <w:rPr>
          <w:lang w:val="ru-RU"/>
        </w:rPr>
      </w:pPr>
      <w:r w:rsidRPr="00644798">
        <w:rPr>
          <w:lang w:val="ru-RU"/>
        </w:rPr>
        <w:t>- заключать и исполнять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w:t>
      </w:r>
    </w:p>
    <w:p w14:paraId="040710F4" w14:textId="77777777" w:rsidR="00BC24CD" w:rsidRPr="00644798" w:rsidRDefault="00BC24CD" w:rsidP="00BC24CD">
      <w:pPr>
        <w:pStyle w:val="12"/>
        <w:rPr>
          <w:lang w:val="ru-RU"/>
        </w:rPr>
      </w:pPr>
      <w:r w:rsidRPr="00644798">
        <w:rPr>
          <w:lang w:val="ru-RU"/>
        </w:rPr>
        <w:t>Границы зоны деятельности ЕТО в соответствии с п.19 установлены ПП РФ от 08.08.2012 № 808 могут быть изменены в следующих случаях:</w:t>
      </w:r>
    </w:p>
    <w:p w14:paraId="1E22214E" w14:textId="77777777" w:rsidR="00BC24CD" w:rsidRPr="00644798" w:rsidRDefault="00BC24CD" w:rsidP="00BC24CD">
      <w:pPr>
        <w:pStyle w:val="12"/>
        <w:rPr>
          <w:lang w:val="ru-RU"/>
        </w:rPr>
      </w:pPr>
      <w:r w:rsidRPr="00644798">
        <w:rPr>
          <w:lang w:val="ru-RU"/>
        </w:rPr>
        <w:t>- 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14:paraId="1E647DD0" w14:textId="77777777" w:rsidR="00BC24CD" w:rsidRPr="00644798" w:rsidRDefault="00BC24CD" w:rsidP="00BC24CD">
      <w:pPr>
        <w:pStyle w:val="12"/>
        <w:rPr>
          <w:lang w:val="ru-RU"/>
        </w:rPr>
      </w:pPr>
      <w:r w:rsidRPr="00644798">
        <w:rPr>
          <w:lang w:val="ru-RU"/>
        </w:rPr>
        <w:t>- технологическое объединение или разделение систем теплоснабжения.</w:t>
      </w:r>
    </w:p>
    <w:p w14:paraId="6444127B" w14:textId="77777777" w:rsidR="002D7EC0" w:rsidRDefault="002D7EC0" w:rsidP="002D7EC0">
      <w:pPr>
        <w:pStyle w:val="12"/>
        <w:rPr>
          <w:lang w:val="ru-RU"/>
        </w:rPr>
      </w:pPr>
      <w:r w:rsidRPr="00644798">
        <w:rPr>
          <w:lang w:val="ru-RU"/>
        </w:rPr>
        <w:t xml:space="preserve">Постановлением администрации Приволжского муниципального района от </w:t>
      </w:r>
      <w:r w:rsidRPr="002D7EC0">
        <w:rPr>
          <w:lang w:val="ru-RU"/>
        </w:rPr>
        <w:t xml:space="preserve">31.10.2025 №675а-п </w:t>
      </w:r>
      <w:r>
        <w:rPr>
          <w:lang w:val="ru-RU"/>
        </w:rPr>
        <w:t>утверждены:</w:t>
      </w:r>
    </w:p>
    <w:p w14:paraId="2285F0B9" w14:textId="77777777" w:rsidR="002D7EC0" w:rsidRPr="002D7EC0" w:rsidRDefault="002D7EC0" w:rsidP="002D7EC0">
      <w:pPr>
        <w:pStyle w:val="12"/>
        <w:rPr>
          <w:lang w:val="ru-RU"/>
        </w:rPr>
      </w:pPr>
      <w:r w:rsidRPr="00644798">
        <w:rPr>
          <w:lang w:val="ru-RU"/>
        </w:rPr>
        <w:t xml:space="preserve"> </w:t>
      </w:r>
      <w:r w:rsidRPr="002D7EC0">
        <w:rPr>
          <w:lang w:val="ru-RU"/>
        </w:rPr>
        <w:t>а) в границах муниципального образования - Приволжское городское поселение Прив</w:t>
      </w:r>
      <w:r>
        <w:rPr>
          <w:lang w:val="ru-RU"/>
        </w:rPr>
        <w:t xml:space="preserve">олжского муниципального района: </w:t>
      </w:r>
      <w:r w:rsidRPr="002D7EC0">
        <w:rPr>
          <w:lang w:val="ru-RU"/>
        </w:rPr>
        <w:t>Общество с ограниченной ответственностью «Новая сетевая компания» (ООО «НСК»);</w:t>
      </w:r>
    </w:p>
    <w:p w14:paraId="07709C3D" w14:textId="77777777" w:rsidR="002D7EC0" w:rsidRPr="00644798" w:rsidRDefault="002D7EC0" w:rsidP="002D7EC0">
      <w:pPr>
        <w:pStyle w:val="12"/>
        <w:rPr>
          <w:lang w:val="ru-RU"/>
        </w:rPr>
      </w:pPr>
      <w:r w:rsidRPr="002D7EC0">
        <w:rPr>
          <w:lang w:val="ru-RU"/>
        </w:rPr>
        <w:lastRenderedPageBreak/>
        <w:t>б) в границах муниципального образования - Приволжское городское поселение Прив</w:t>
      </w:r>
      <w:r>
        <w:rPr>
          <w:lang w:val="ru-RU"/>
        </w:rPr>
        <w:t xml:space="preserve">олжского муниципального района: </w:t>
      </w:r>
      <w:r w:rsidRPr="002D7EC0">
        <w:rPr>
          <w:lang w:val="ru-RU"/>
        </w:rPr>
        <w:t>Общество с ограниченной ответственностью «Тепловые энергетические си</w:t>
      </w:r>
      <w:r>
        <w:rPr>
          <w:lang w:val="ru-RU"/>
        </w:rPr>
        <w:t xml:space="preserve">стемы-Приволжск» для котельной: </w:t>
      </w:r>
      <w:r w:rsidRPr="002D7EC0">
        <w:rPr>
          <w:lang w:val="ru-RU"/>
        </w:rPr>
        <w:t>г.Приволжск, Центральная котельная, ул. Волгореченская, д.1</w:t>
      </w:r>
      <w:r>
        <w:rPr>
          <w:lang w:val="ru-RU"/>
        </w:rPr>
        <w:t>.</w:t>
      </w:r>
    </w:p>
    <w:p w14:paraId="3522686E" w14:textId="09D41488" w:rsidR="007772D1" w:rsidRDefault="007772D1" w:rsidP="00ED3EF8">
      <w:pPr>
        <w:pStyle w:val="2"/>
        <w:jc w:val="both"/>
        <w:rPr>
          <w:rFonts w:ascii="Times New Roman" w:hAnsi="Times New Roman" w:cs="Times New Roman"/>
          <w:b/>
          <w:bCs/>
          <w:color w:val="auto"/>
          <w:sz w:val="24"/>
          <w:szCs w:val="24"/>
        </w:rPr>
      </w:pPr>
      <w:bookmarkStart w:id="75" w:name="_Toc235018167"/>
      <w:r w:rsidRPr="00BC24CD">
        <w:rPr>
          <w:rFonts w:ascii="Times New Roman" w:hAnsi="Times New Roman" w:cs="Times New Roman"/>
          <w:b/>
          <w:bCs/>
          <w:color w:val="auto"/>
          <w:sz w:val="24"/>
          <w:szCs w:val="24"/>
        </w:rPr>
        <w:t>г) информацию о поданных теплоснабжающими организациями заявках на присвоение статуса единой теплоснабжающей организации</w:t>
      </w:r>
      <w:bookmarkEnd w:id="75"/>
    </w:p>
    <w:p w14:paraId="6A3DD8FF" w14:textId="77777777" w:rsidR="00BC24CD" w:rsidRPr="00644798" w:rsidRDefault="00BC24CD" w:rsidP="00BC24CD">
      <w:pPr>
        <w:pStyle w:val="12"/>
        <w:rPr>
          <w:lang w:val="ru-RU"/>
        </w:rPr>
      </w:pPr>
      <w:r w:rsidRPr="00644798">
        <w:rPr>
          <w:lang w:val="ru-RU"/>
        </w:rPr>
        <w:t>Ст</w:t>
      </w:r>
      <w:r w:rsidRPr="00644798">
        <w:rPr>
          <w:spacing w:val="1"/>
          <w:lang w:val="ru-RU"/>
        </w:rPr>
        <w:t>а</w:t>
      </w:r>
      <w:r w:rsidRPr="00644798">
        <w:rPr>
          <w:lang w:val="ru-RU"/>
        </w:rPr>
        <w:t>т</w:t>
      </w:r>
      <w:r w:rsidRPr="00644798">
        <w:rPr>
          <w:spacing w:val="-8"/>
          <w:lang w:val="ru-RU"/>
        </w:rPr>
        <w:t>у</w:t>
      </w:r>
      <w:r w:rsidRPr="00644798">
        <w:rPr>
          <w:spacing w:val="1"/>
          <w:lang w:val="ru-RU"/>
        </w:rPr>
        <w:t>с</w:t>
      </w:r>
      <w:r w:rsidRPr="00644798">
        <w:rPr>
          <w:lang w:val="ru-RU"/>
        </w:rPr>
        <w:t xml:space="preserve"> </w:t>
      </w:r>
      <w:r w:rsidRPr="00644798">
        <w:rPr>
          <w:spacing w:val="1"/>
          <w:lang w:val="ru-RU"/>
        </w:rPr>
        <w:t>единой</w:t>
      </w:r>
      <w:r w:rsidRPr="00644798">
        <w:rPr>
          <w:lang w:val="ru-RU"/>
        </w:rPr>
        <w:t xml:space="preserve"> теплоснабжающей ор</w:t>
      </w:r>
      <w:r w:rsidRPr="00644798">
        <w:rPr>
          <w:spacing w:val="-3"/>
          <w:lang w:val="ru-RU"/>
        </w:rPr>
        <w:t>г</w:t>
      </w:r>
      <w:r w:rsidRPr="00644798">
        <w:rPr>
          <w:spacing w:val="1"/>
          <w:lang w:val="ru-RU"/>
        </w:rPr>
        <w:t>а</w:t>
      </w:r>
      <w:r w:rsidRPr="00644798">
        <w:rPr>
          <w:lang w:val="ru-RU"/>
        </w:rPr>
        <w:t>низ</w:t>
      </w:r>
      <w:r w:rsidRPr="00644798">
        <w:rPr>
          <w:spacing w:val="1"/>
          <w:lang w:val="ru-RU"/>
        </w:rPr>
        <w:t>а</w:t>
      </w:r>
      <w:r w:rsidRPr="00644798">
        <w:rPr>
          <w:lang w:val="ru-RU"/>
        </w:rPr>
        <w:t>ц</w:t>
      </w:r>
      <w:r w:rsidRPr="00644798">
        <w:rPr>
          <w:spacing w:val="-5"/>
          <w:lang w:val="ru-RU"/>
        </w:rPr>
        <w:t>и</w:t>
      </w:r>
      <w:r w:rsidRPr="00644798">
        <w:rPr>
          <w:lang w:val="ru-RU"/>
        </w:rPr>
        <w:t>и присвоен ООО ТЭС-Приволжск».</w:t>
      </w:r>
    </w:p>
    <w:p w14:paraId="040D1A22" w14:textId="10EF0DA1" w:rsidR="007772D1" w:rsidRDefault="007772D1" w:rsidP="00ED3EF8">
      <w:pPr>
        <w:pStyle w:val="2"/>
        <w:jc w:val="both"/>
        <w:rPr>
          <w:rFonts w:ascii="Times New Roman" w:hAnsi="Times New Roman" w:cs="Times New Roman"/>
          <w:b/>
          <w:bCs/>
          <w:color w:val="auto"/>
          <w:sz w:val="24"/>
          <w:szCs w:val="24"/>
        </w:rPr>
      </w:pPr>
      <w:bookmarkStart w:id="76" w:name="_Toc235018168"/>
      <w:r w:rsidRPr="00BC24CD">
        <w:rPr>
          <w:rFonts w:ascii="Times New Roman" w:hAnsi="Times New Roman" w:cs="Times New Roman"/>
          <w:b/>
          <w:bCs/>
          <w:color w:val="auto"/>
          <w:sz w:val="24"/>
          <w:szCs w:val="24"/>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76"/>
    </w:p>
    <w:p w14:paraId="6D36CE7B" w14:textId="77777777" w:rsidR="00BC24CD" w:rsidRPr="00644798" w:rsidRDefault="00BC24CD" w:rsidP="00BC24CD">
      <w:pPr>
        <w:pStyle w:val="12"/>
        <w:rPr>
          <w:lang w:val="ru-RU"/>
        </w:rPr>
      </w:pPr>
      <w:r w:rsidRPr="00644798">
        <w:rPr>
          <w:lang w:val="ru-RU"/>
        </w:rPr>
        <w:t>В</w:t>
      </w:r>
      <w:r w:rsidRPr="00644798">
        <w:rPr>
          <w:spacing w:val="59"/>
          <w:lang w:val="ru-RU"/>
        </w:rPr>
        <w:t xml:space="preserve"> </w:t>
      </w:r>
      <w:r w:rsidRPr="00644798">
        <w:rPr>
          <w:lang w:val="ru-RU"/>
        </w:rPr>
        <w:t>т</w:t>
      </w:r>
      <w:r w:rsidRPr="00644798">
        <w:rPr>
          <w:spacing w:val="1"/>
          <w:lang w:val="ru-RU"/>
        </w:rPr>
        <w:t>аб</w:t>
      </w:r>
      <w:r w:rsidRPr="00644798">
        <w:rPr>
          <w:lang w:val="ru-RU"/>
        </w:rPr>
        <w:t>лице</w:t>
      </w:r>
      <w:r w:rsidRPr="00644798">
        <w:rPr>
          <w:spacing w:val="4"/>
          <w:lang w:val="ru-RU"/>
        </w:rPr>
        <w:t xml:space="preserve"> </w:t>
      </w:r>
      <w:r w:rsidRPr="00644798">
        <w:rPr>
          <w:lang w:val="ru-RU"/>
        </w:rPr>
        <w:t>пре</w:t>
      </w:r>
      <w:r w:rsidRPr="00644798">
        <w:rPr>
          <w:spacing w:val="1"/>
          <w:lang w:val="ru-RU"/>
        </w:rPr>
        <w:t>дс</w:t>
      </w:r>
      <w:r w:rsidRPr="00644798">
        <w:rPr>
          <w:spacing w:val="-5"/>
          <w:lang w:val="ru-RU"/>
        </w:rPr>
        <w:t>т</w:t>
      </w:r>
      <w:r w:rsidRPr="00644798">
        <w:rPr>
          <w:spacing w:val="1"/>
          <w:lang w:val="ru-RU"/>
        </w:rPr>
        <w:t>а</w:t>
      </w:r>
      <w:r w:rsidRPr="00644798">
        <w:rPr>
          <w:spacing w:val="-2"/>
          <w:lang w:val="ru-RU"/>
        </w:rPr>
        <w:t>в</w:t>
      </w:r>
      <w:r w:rsidRPr="00644798">
        <w:rPr>
          <w:lang w:val="ru-RU"/>
        </w:rPr>
        <w:t>л</w:t>
      </w:r>
      <w:r w:rsidRPr="00644798">
        <w:rPr>
          <w:spacing w:val="1"/>
          <w:lang w:val="ru-RU"/>
        </w:rPr>
        <w:t>е</w:t>
      </w:r>
      <w:r w:rsidRPr="00644798">
        <w:rPr>
          <w:lang w:val="ru-RU"/>
        </w:rPr>
        <w:t>н</w:t>
      </w:r>
      <w:r w:rsidRPr="00644798">
        <w:rPr>
          <w:spacing w:val="3"/>
          <w:lang w:val="ru-RU"/>
        </w:rPr>
        <w:t xml:space="preserve"> </w:t>
      </w:r>
      <w:r w:rsidRPr="00644798">
        <w:rPr>
          <w:lang w:val="ru-RU"/>
        </w:rPr>
        <w:t>р</w:t>
      </w:r>
      <w:r w:rsidRPr="00644798">
        <w:rPr>
          <w:spacing w:val="1"/>
          <w:lang w:val="ru-RU"/>
        </w:rPr>
        <w:t>е</w:t>
      </w:r>
      <w:r w:rsidRPr="00644798">
        <w:rPr>
          <w:spacing w:val="-3"/>
          <w:lang w:val="ru-RU"/>
        </w:rPr>
        <w:t>е</w:t>
      </w:r>
      <w:r w:rsidRPr="00644798">
        <w:rPr>
          <w:spacing w:val="1"/>
          <w:lang w:val="ru-RU"/>
        </w:rPr>
        <w:t>с</w:t>
      </w:r>
      <w:r w:rsidRPr="00644798">
        <w:rPr>
          <w:lang w:val="ru-RU"/>
        </w:rPr>
        <w:t>тр</w:t>
      </w:r>
      <w:r w:rsidRPr="00644798">
        <w:rPr>
          <w:spacing w:val="3"/>
          <w:lang w:val="ru-RU"/>
        </w:rPr>
        <w:t xml:space="preserve"> </w:t>
      </w:r>
      <w:r w:rsidRPr="00644798">
        <w:rPr>
          <w:spacing w:val="-3"/>
          <w:lang w:val="ru-RU"/>
        </w:rPr>
        <w:t>с</w:t>
      </w:r>
      <w:r w:rsidRPr="00644798">
        <w:rPr>
          <w:lang w:val="ru-RU"/>
        </w:rPr>
        <w:t>ист</w:t>
      </w:r>
      <w:r w:rsidRPr="00644798">
        <w:rPr>
          <w:spacing w:val="1"/>
          <w:lang w:val="ru-RU"/>
        </w:rPr>
        <w:t>е</w:t>
      </w:r>
      <w:r w:rsidRPr="00644798">
        <w:rPr>
          <w:lang w:val="ru-RU"/>
        </w:rPr>
        <w:t>м</w:t>
      </w:r>
      <w:r w:rsidRPr="00644798">
        <w:rPr>
          <w:spacing w:val="9"/>
          <w:lang w:val="ru-RU"/>
        </w:rPr>
        <w:t xml:space="preserve"> </w:t>
      </w:r>
      <w:r w:rsidRPr="00644798">
        <w:rPr>
          <w:lang w:val="ru-RU"/>
        </w:rPr>
        <w:t>т</w:t>
      </w:r>
      <w:r w:rsidRPr="00644798">
        <w:rPr>
          <w:spacing w:val="1"/>
          <w:lang w:val="ru-RU"/>
        </w:rPr>
        <w:t>е</w:t>
      </w:r>
      <w:r w:rsidRPr="00644798">
        <w:rPr>
          <w:lang w:val="ru-RU"/>
        </w:rPr>
        <w:t>плосн</w:t>
      </w:r>
      <w:r w:rsidRPr="00644798">
        <w:rPr>
          <w:spacing w:val="-3"/>
          <w:lang w:val="ru-RU"/>
        </w:rPr>
        <w:t>а</w:t>
      </w:r>
      <w:r w:rsidRPr="00644798">
        <w:rPr>
          <w:spacing w:val="1"/>
          <w:lang w:val="ru-RU"/>
        </w:rPr>
        <w:t>б</w:t>
      </w:r>
      <w:r w:rsidRPr="00644798">
        <w:rPr>
          <w:spacing w:val="-2"/>
          <w:lang w:val="ru-RU"/>
        </w:rPr>
        <w:t>ж</w:t>
      </w:r>
      <w:r w:rsidRPr="00644798">
        <w:rPr>
          <w:spacing w:val="1"/>
          <w:lang w:val="ru-RU"/>
        </w:rPr>
        <w:t>е</w:t>
      </w:r>
      <w:r w:rsidRPr="00644798">
        <w:rPr>
          <w:lang w:val="ru-RU"/>
        </w:rPr>
        <w:t>ни</w:t>
      </w:r>
      <w:r w:rsidRPr="00644798">
        <w:rPr>
          <w:spacing w:val="1"/>
          <w:lang w:val="ru-RU"/>
        </w:rPr>
        <w:t>я</w:t>
      </w:r>
      <w:r w:rsidRPr="00644798">
        <w:rPr>
          <w:lang w:val="ru-RU"/>
        </w:rPr>
        <w:t>,</w:t>
      </w:r>
      <w:r w:rsidRPr="00644798">
        <w:rPr>
          <w:spacing w:val="59"/>
          <w:lang w:val="ru-RU"/>
        </w:rPr>
        <w:t xml:space="preserve"> </w:t>
      </w:r>
      <w:r w:rsidRPr="00644798">
        <w:rPr>
          <w:spacing w:val="1"/>
          <w:lang w:val="ru-RU"/>
        </w:rPr>
        <w:t>с</w:t>
      </w:r>
      <w:r w:rsidRPr="00644798">
        <w:rPr>
          <w:lang w:val="ru-RU"/>
        </w:rPr>
        <w:t>о</w:t>
      </w:r>
      <w:r w:rsidRPr="00644798">
        <w:rPr>
          <w:spacing w:val="1"/>
          <w:lang w:val="ru-RU"/>
        </w:rPr>
        <w:t>де</w:t>
      </w:r>
      <w:r w:rsidRPr="00644798">
        <w:rPr>
          <w:lang w:val="ru-RU"/>
        </w:rPr>
        <w:t>р</w:t>
      </w:r>
      <w:r w:rsidRPr="00644798">
        <w:rPr>
          <w:spacing w:val="-2"/>
          <w:lang w:val="ru-RU"/>
        </w:rPr>
        <w:t>ж</w:t>
      </w:r>
      <w:r w:rsidRPr="00644798">
        <w:rPr>
          <w:spacing w:val="1"/>
          <w:lang w:val="ru-RU"/>
        </w:rPr>
        <w:t>а</w:t>
      </w:r>
      <w:r w:rsidRPr="00644798">
        <w:rPr>
          <w:lang w:val="ru-RU"/>
        </w:rPr>
        <w:t>щ</w:t>
      </w:r>
      <w:r w:rsidRPr="00644798">
        <w:rPr>
          <w:spacing w:val="-5"/>
          <w:lang w:val="ru-RU"/>
        </w:rPr>
        <w:t>и</w:t>
      </w:r>
      <w:r w:rsidRPr="00644798">
        <w:rPr>
          <w:lang w:val="ru-RU"/>
        </w:rPr>
        <w:t>й</w:t>
      </w:r>
      <w:r w:rsidRPr="00644798">
        <w:rPr>
          <w:spacing w:val="3"/>
          <w:lang w:val="ru-RU"/>
        </w:rPr>
        <w:t xml:space="preserve"> </w:t>
      </w:r>
      <w:r w:rsidRPr="00644798">
        <w:rPr>
          <w:lang w:val="ru-RU"/>
        </w:rPr>
        <w:t>пер</w:t>
      </w:r>
      <w:r w:rsidRPr="00644798">
        <w:rPr>
          <w:spacing w:val="1"/>
          <w:lang w:val="ru-RU"/>
        </w:rPr>
        <w:t>е</w:t>
      </w:r>
      <w:r w:rsidRPr="00644798">
        <w:rPr>
          <w:lang w:val="ru-RU"/>
        </w:rPr>
        <w:t>ч</w:t>
      </w:r>
      <w:r w:rsidRPr="00644798">
        <w:rPr>
          <w:spacing w:val="1"/>
          <w:lang w:val="ru-RU"/>
        </w:rPr>
        <w:t>е</w:t>
      </w:r>
      <w:r w:rsidRPr="00644798">
        <w:rPr>
          <w:lang w:val="ru-RU"/>
        </w:rPr>
        <w:t>нь т</w:t>
      </w:r>
      <w:r w:rsidRPr="00644798">
        <w:rPr>
          <w:spacing w:val="1"/>
          <w:lang w:val="ru-RU"/>
        </w:rPr>
        <w:t>е</w:t>
      </w:r>
      <w:r w:rsidRPr="00644798">
        <w:rPr>
          <w:lang w:val="ru-RU"/>
        </w:rPr>
        <w:t>плосна</w:t>
      </w:r>
      <w:r w:rsidRPr="00644798">
        <w:rPr>
          <w:spacing w:val="1"/>
          <w:lang w:val="ru-RU"/>
        </w:rPr>
        <w:t>б</w:t>
      </w:r>
      <w:r w:rsidRPr="00644798">
        <w:rPr>
          <w:spacing w:val="-2"/>
          <w:lang w:val="ru-RU"/>
        </w:rPr>
        <w:t>ж</w:t>
      </w:r>
      <w:r w:rsidRPr="00644798">
        <w:rPr>
          <w:spacing w:val="1"/>
          <w:lang w:val="ru-RU"/>
        </w:rPr>
        <w:t>а</w:t>
      </w:r>
      <w:r w:rsidRPr="00644798">
        <w:rPr>
          <w:lang w:val="ru-RU"/>
        </w:rPr>
        <w:t>ющих</w:t>
      </w:r>
      <w:r w:rsidRPr="00644798">
        <w:rPr>
          <w:spacing w:val="11"/>
          <w:lang w:val="ru-RU"/>
        </w:rPr>
        <w:t xml:space="preserve"> </w:t>
      </w:r>
      <w:r w:rsidRPr="00644798">
        <w:rPr>
          <w:lang w:val="ru-RU"/>
        </w:rPr>
        <w:t>о</w:t>
      </w:r>
      <w:r w:rsidRPr="00644798">
        <w:rPr>
          <w:spacing w:val="-5"/>
          <w:lang w:val="ru-RU"/>
        </w:rPr>
        <w:t>р</w:t>
      </w:r>
      <w:r w:rsidRPr="00644798">
        <w:rPr>
          <w:spacing w:val="1"/>
          <w:lang w:val="ru-RU"/>
        </w:rPr>
        <w:t>га</w:t>
      </w:r>
      <w:r w:rsidRPr="00644798">
        <w:rPr>
          <w:lang w:val="ru-RU"/>
        </w:rPr>
        <w:t>ни</w:t>
      </w:r>
      <w:r w:rsidRPr="00644798">
        <w:rPr>
          <w:spacing w:val="-3"/>
          <w:lang w:val="ru-RU"/>
        </w:rPr>
        <w:t>з</w:t>
      </w:r>
      <w:r w:rsidRPr="00644798">
        <w:rPr>
          <w:spacing w:val="1"/>
          <w:lang w:val="ru-RU"/>
        </w:rPr>
        <w:t>а</w:t>
      </w:r>
      <w:r w:rsidRPr="00644798">
        <w:rPr>
          <w:lang w:val="ru-RU"/>
        </w:rPr>
        <w:t>ций,</w:t>
      </w:r>
      <w:r w:rsidRPr="00644798">
        <w:rPr>
          <w:spacing w:val="11"/>
          <w:lang w:val="ru-RU"/>
        </w:rPr>
        <w:t xml:space="preserve"> </w:t>
      </w:r>
      <w:r w:rsidRPr="00644798">
        <w:rPr>
          <w:spacing w:val="-3"/>
          <w:lang w:val="ru-RU"/>
        </w:rPr>
        <w:t>д</w:t>
      </w:r>
      <w:r w:rsidRPr="00644798">
        <w:rPr>
          <w:spacing w:val="1"/>
          <w:lang w:val="ru-RU"/>
        </w:rPr>
        <w:t>е</w:t>
      </w:r>
      <w:r w:rsidRPr="00644798">
        <w:rPr>
          <w:lang w:val="ru-RU"/>
        </w:rPr>
        <w:t>йст</w:t>
      </w:r>
      <w:r w:rsidRPr="00644798">
        <w:rPr>
          <w:spacing w:val="2"/>
          <w:lang w:val="ru-RU"/>
        </w:rPr>
        <w:t>в</w:t>
      </w:r>
      <w:r w:rsidRPr="00644798">
        <w:rPr>
          <w:spacing w:val="-8"/>
          <w:lang w:val="ru-RU"/>
        </w:rPr>
        <w:t>у</w:t>
      </w:r>
      <w:r w:rsidRPr="00644798">
        <w:rPr>
          <w:lang w:val="ru-RU"/>
        </w:rPr>
        <w:t>ющих</w:t>
      </w:r>
      <w:r w:rsidRPr="00644798">
        <w:rPr>
          <w:spacing w:val="11"/>
          <w:lang w:val="ru-RU"/>
        </w:rPr>
        <w:t xml:space="preserve"> </w:t>
      </w:r>
      <w:r w:rsidRPr="00644798">
        <w:rPr>
          <w:lang w:val="ru-RU"/>
        </w:rPr>
        <w:t>в</w:t>
      </w:r>
      <w:r w:rsidRPr="00644798">
        <w:rPr>
          <w:spacing w:val="10"/>
          <w:lang w:val="ru-RU"/>
        </w:rPr>
        <w:t xml:space="preserve"> </w:t>
      </w:r>
      <w:r w:rsidRPr="00644798">
        <w:rPr>
          <w:lang w:val="ru-RU"/>
        </w:rPr>
        <w:t>ка</w:t>
      </w:r>
      <w:r w:rsidRPr="00644798">
        <w:rPr>
          <w:spacing w:val="-2"/>
          <w:lang w:val="ru-RU"/>
        </w:rPr>
        <w:t>ж</w:t>
      </w:r>
      <w:r w:rsidRPr="00644798">
        <w:rPr>
          <w:spacing w:val="1"/>
          <w:lang w:val="ru-RU"/>
        </w:rPr>
        <w:t>д</w:t>
      </w:r>
      <w:r w:rsidRPr="00644798">
        <w:rPr>
          <w:lang w:val="ru-RU"/>
        </w:rPr>
        <w:t>ой</w:t>
      </w:r>
      <w:r w:rsidRPr="00644798">
        <w:rPr>
          <w:spacing w:val="11"/>
          <w:lang w:val="ru-RU"/>
        </w:rPr>
        <w:t xml:space="preserve"> </w:t>
      </w:r>
      <w:r w:rsidRPr="00644798">
        <w:rPr>
          <w:spacing w:val="1"/>
          <w:lang w:val="ru-RU"/>
        </w:rPr>
        <w:t>с</w:t>
      </w:r>
      <w:r w:rsidRPr="00644798">
        <w:rPr>
          <w:lang w:val="ru-RU"/>
        </w:rPr>
        <w:t>ист</w:t>
      </w:r>
      <w:r w:rsidRPr="00644798">
        <w:rPr>
          <w:spacing w:val="1"/>
          <w:lang w:val="ru-RU"/>
        </w:rPr>
        <w:t>е</w:t>
      </w:r>
      <w:r w:rsidRPr="00644798">
        <w:rPr>
          <w:lang w:val="ru-RU"/>
        </w:rPr>
        <w:t>ме</w:t>
      </w:r>
      <w:r w:rsidRPr="00644798">
        <w:rPr>
          <w:spacing w:val="9"/>
          <w:lang w:val="ru-RU"/>
        </w:rPr>
        <w:t xml:space="preserve"> </w:t>
      </w:r>
      <w:r w:rsidRPr="00644798">
        <w:rPr>
          <w:lang w:val="ru-RU"/>
        </w:rPr>
        <w:t>т</w:t>
      </w:r>
      <w:r w:rsidRPr="00644798">
        <w:rPr>
          <w:spacing w:val="1"/>
          <w:lang w:val="ru-RU"/>
        </w:rPr>
        <w:t>е</w:t>
      </w:r>
      <w:r w:rsidRPr="00644798">
        <w:rPr>
          <w:lang w:val="ru-RU"/>
        </w:rPr>
        <w:t>плосн</w:t>
      </w:r>
      <w:r w:rsidRPr="00644798">
        <w:rPr>
          <w:spacing w:val="-3"/>
          <w:lang w:val="ru-RU"/>
        </w:rPr>
        <w:t>а</w:t>
      </w:r>
      <w:r w:rsidRPr="00644798">
        <w:rPr>
          <w:spacing w:val="1"/>
          <w:lang w:val="ru-RU"/>
        </w:rPr>
        <w:t>б</w:t>
      </w:r>
      <w:r w:rsidRPr="00644798">
        <w:rPr>
          <w:spacing w:val="-2"/>
          <w:lang w:val="ru-RU"/>
        </w:rPr>
        <w:t>ж</w:t>
      </w:r>
      <w:r w:rsidRPr="00644798">
        <w:rPr>
          <w:spacing w:val="1"/>
          <w:lang w:val="ru-RU"/>
        </w:rPr>
        <w:t>е</w:t>
      </w:r>
      <w:r w:rsidRPr="00644798">
        <w:rPr>
          <w:lang w:val="ru-RU"/>
        </w:rPr>
        <w:t>ни</w:t>
      </w:r>
      <w:r w:rsidRPr="00644798">
        <w:rPr>
          <w:spacing w:val="-3"/>
          <w:lang w:val="ru-RU"/>
        </w:rPr>
        <w:t>я</w:t>
      </w:r>
      <w:r w:rsidRPr="00644798">
        <w:rPr>
          <w:lang w:val="ru-RU"/>
        </w:rPr>
        <w:t>, р</w:t>
      </w:r>
      <w:r w:rsidRPr="00644798">
        <w:rPr>
          <w:spacing w:val="1"/>
          <w:lang w:val="ru-RU"/>
        </w:rPr>
        <w:t>ас</w:t>
      </w:r>
      <w:r w:rsidRPr="00644798">
        <w:rPr>
          <w:lang w:val="ru-RU"/>
        </w:rPr>
        <w:t>поло</w:t>
      </w:r>
      <w:r w:rsidRPr="00644798">
        <w:rPr>
          <w:spacing w:val="-2"/>
          <w:lang w:val="ru-RU"/>
        </w:rPr>
        <w:t>ж</w:t>
      </w:r>
      <w:r w:rsidRPr="00644798">
        <w:rPr>
          <w:spacing w:val="1"/>
          <w:lang w:val="ru-RU"/>
        </w:rPr>
        <w:t>е</w:t>
      </w:r>
      <w:r w:rsidRPr="00644798">
        <w:rPr>
          <w:lang w:val="ru-RU"/>
        </w:rPr>
        <w:t>нн</w:t>
      </w:r>
      <w:r w:rsidRPr="00644798">
        <w:rPr>
          <w:spacing w:val="-2"/>
          <w:lang w:val="ru-RU"/>
        </w:rPr>
        <w:t>ы</w:t>
      </w:r>
      <w:r w:rsidRPr="00644798">
        <w:rPr>
          <w:lang w:val="ru-RU"/>
        </w:rPr>
        <w:t>х в</w:t>
      </w:r>
      <w:r w:rsidRPr="00644798">
        <w:rPr>
          <w:spacing w:val="-2"/>
          <w:lang w:val="ru-RU"/>
        </w:rPr>
        <w:t xml:space="preserve"> </w:t>
      </w:r>
      <w:r w:rsidRPr="00644798">
        <w:rPr>
          <w:spacing w:val="3"/>
          <w:lang w:val="ru-RU"/>
        </w:rPr>
        <w:t>м</w:t>
      </w:r>
      <w:r w:rsidRPr="00644798">
        <w:rPr>
          <w:spacing w:val="-8"/>
          <w:lang w:val="ru-RU"/>
        </w:rPr>
        <w:t>у</w:t>
      </w:r>
      <w:r w:rsidRPr="00644798">
        <w:rPr>
          <w:lang w:val="ru-RU"/>
        </w:rPr>
        <w:t>н</w:t>
      </w:r>
      <w:r w:rsidRPr="00644798">
        <w:rPr>
          <w:spacing w:val="2"/>
          <w:lang w:val="ru-RU"/>
        </w:rPr>
        <w:t>и</w:t>
      </w:r>
      <w:r w:rsidRPr="00644798">
        <w:rPr>
          <w:lang w:val="ru-RU"/>
        </w:rPr>
        <w:t>ципал</w:t>
      </w:r>
      <w:r w:rsidRPr="00644798">
        <w:rPr>
          <w:spacing w:val="-2"/>
          <w:lang w:val="ru-RU"/>
        </w:rPr>
        <w:t>ь</w:t>
      </w:r>
      <w:r w:rsidRPr="00644798">
        <w:rPr>
          <w:lang w:val="ru-RU"/>
        </w:rPr>
        <w:t>ном о</w:t>
      </w:r>
      <w:r w:rsidRPr="00644798">
        <w:rPr>
          <w:spacing w:val="1"/>
          <w:lang w:val="ru-RU"/>
        </w:rPr>
        <w:t>б</w:t>
      </w:r>
      <w:r w:rsidRPr="00644798">
        <w:rPr>
          <w:lang w:val="ru-RU"/>
        </w:rPr>
        <w:t>р</w:t>
      </w:r>
      <w:r w:rsidRPr="00644798">
        <w:rPr>
          <w:spacing w:val="1"/>
          <w:lang w:val="ru-RU"/>
        </w:rPr>
        <w:t>а</w:t>
      </w:r>
      <w:r w:rsidRPr="00644798">
        <w:rPr>
          <w:lang w:val="ru-RU"/>
        </w:rPr>
        <w:t>зо</w:t>
      </w:r>
      <w:r w:rsidRPr="00644798">
        <w:rPr>
          <w:spacing w:val="-2"/>
          <w:lang w:val="ru-RU"/>
        </w:rPr>
        <w:t>в</w:t>
      </w:r>
      <w:r w:rsidRPr="00644798">
        <w:rPr>
          <w:spacing w:val="1"/>
          <w:lang w:val="ru-RU"/>
        </w:rPr>
        <w:t>а</w:t>
      </w:r>
      <w:r w:rsidRPr="00644798">
        <w:rPr>
          <w:lang w:val="ru-RU"/>
        </w:rPr>
        <w:t xml:space="preserve">нии </w:t>
      </w:r>
      <w:r w:rsidRPr="00644798">
        <w:rPr>
          <w:szCs w:val="22"/>
          <w:lang w:val="ru-RU"/>
        </w:rPr>
        <w:t>Приволжское городское поселение</w:t>
      </w:r>
      <w:r w:rsidRPr="00644798">
        <w:rPr>
          <w:lang w:val="ru-RU"/>
        </w:rPr>
        <w:t>.</w:t>
      </w:r>
    </w:p>
    <w:p w14:paraId="6A9C4449" w14:textId="31B0E9DF" w:rsidR="00BC24CD" w:rsidRPr="00114022" w:rsidRDefault="00BC24CD" w:rsidP="00BC24CD">
      <w:pPr>
        <w:pStyle w:val="12"/>
        <w:rPr>
          <w:b/>
        </w:rPr>
      </w:pPr>
      <w:r w:rsidRPr="00114022">
        <w:rPr>
          <w:b/>
        </w:rPr>
        <w:t xml:space="preserve">Таблица </w:t>
      </w:r>
      <w:r w:rsidR="0085498A">
        <w:rPr>
          <w:b/>
          <w:lang w:val="ru-RU"/>
        </w:rPr>
        <w:t>16</w:t>
      </w:r>
      <w:r w:rsidRPr="00114022">
        <w:rPr>
          <w:b/>
        </w:rPr>
        <w:t xml:space="preserve"> - </w:t>
      </w:r>
      <w:bookmarkStart w:id="77" w:name="_Hlk107230229"/>
      <w:r w:rsidRPr="00492966">
        <w:rPr>
          <w:b/>
        </w:rPr>
        <w:t>Реестр систем теплоснабжения</w:t>
      </w:r>
      <w:bookmarkEnd w:id="77"/>
    </w:p>
    <w:tbl>
      <w:tblPr>
        <w:tblStyle w:val="af"/>
        <w:tblW w:w="5000" w:type="pct"/>
        <w:jc w:val="center"/>
        <w:tblLook w:val="04A0" w:firstRow="1" w:lastRow="0" w:firstColumn="1" w:lastColumn="0" w:noHBand="0" w:noVBand="1"/>
      </w:tblPr>
      <w:tblGrid>
        <w:gridCol w:w="538"/>
        <w:gridCol w:w="3734"/>
        <w:gridCol w:w="2529"/>
        <w:gridCol w:w="2774"/>
      </w:tblGrid>
      <w:tr w:rsidR="00BC24CD" w:rsidRPr="00BC24CD" w14:paraId="0B572F47" w14:textId="77777777" w:rsidTr="00C22A2E">
        <w:trPr>
          <w:tblHeader/>
          <w:jc w:val="center"/>
        </w:trPr>
        <w:tc>
          <w:tcPr>
            <w:tcW w:w="538" w:type="dxa"/>
            <w:tcMar>
              <w:top w:w="120" w:type="dxa"/>
              <w:left w:w="20" w:type="dxa"/>
              <w:bottom w:w="120" w:type="dxa"/>
              <w:right w:w="20" w:type="dxa"/>
            </w:tcMar>
            <w:vAlign w:val="center"/>
          </w:tcPr>
          <w:p w14:paraId="07F48B40" w14:textId="77777777" w:rsidR="00BC24CD" w:rsidRPr="00BC24CD" w:rsidRDefault="00BC24CD" w:rsidP="002205BE">
            <w:pPr>
              <w:jc w:val="center"/>
              <w:rPr>
                <w:rFonts w:ascii="Times New Roman" w:hAnsi="Times New Roman" w:cs="Times New Roman"/>
                <w:b/>
                <w:bCs/>
                <w:sz w:val="20"/>
                <w:szCs w:val="20"/>
              </w:rPr>
            </w:pPr>
            <w:bookmarkStart w:id="78" w:name="_Hlk235456676"/>
            <w:r w:rsidRPr="00BC24CD">
              <w:rPr>
                <w:rFonts w:ascii="Times New Roman" w:eastAsia="Times New Roman" w:hAnsi="Times New Roman" w:cs="Times New Roman"/>
                <w:b/>
                <w:bCs/>
                <w:sz w:val="20"/>
                <w:szCs w:val="20"/>
              </w:rPr>
              <w:t>№</w:t>
            </w:r>
          </w:p>
        </w:tc>
        <w:tc>
          <w:tcPr>
            <w:tcW w:w="3734" w:type="dxa"/>
            <w:tcMar>
              <w:top w:w="120" w:type="dxa"/>
              <w:left w:w="200" w:type="dxa"/>
              <w:bottom w:w="120" w:type="dxa"/>
              <w:right w:w="200" w:type="dxa"/>
            </w:tcMar>
            <w:vAlign w:val="center"/>
          </w:tcPr>
          <w:p w14:paraId="4B8ECAD9" w14:textId="77777777" w:rsidR="00BC24CD" w:rsidRPr="00BC24CD" w:rsidRDefault="00BC24CD" w:rsidP="002205BE">
            <w:pPr>
              <w:jc w:val="center"/>
              <w:rPr>
                <w:rFonts w:ascii="Times New Roman" w:hAnsi="Times New Roman" w:cs="Times New Roman"/>
                <w:b/>
                <w:bCs/>
                <w:sz w:val="20"/>
                <w:szCs w:val="20"/>
              </w:rPr>
            </w:pPr>
            <w:r w:rsidRPr="00BC24CD">
              <w:rPr>
                <w:rFonts w:ascii="Times New Roman" w:eastAsia="Times New Roman" w:hAnsi="Times New Roman" w:cs="Times New Roman"/>
                <w:b/>
                <w:bCs/>
                <w:sz w:val="20"/>
                <w:szCs w:val="20"/>
              </w:rPr>
              <w:t>Система теплоснабжения</w:t>
            </w:r>
          </w:p>
        </w:tc>
        <w:tc>
          <w:tcPr>
            <w:tcW w:w="2529" w:type="dxa"/>
            <w:vAlign w:val="center"/>
          </w:tcPr>
          <w:p w14:paraId="4008D44D" w14:textId="77777777" w:rsidR="00BC24CD" w:rsidRPr="00BC24CD" w:rsidRDefault="00BC24CD" w:rsidP="002205BE">
            <w:pPr>
              <w:jc w:val="center"/>
              <w:rPr>
                <w:rFonts w:ascii="Times New Roman" w:eastAsia="Times New Roman" w:hAnsi="Times New Roman" w:cs="Times New Roman"/>
                <w:b/>
                <w:bCs/>
                <w:sz w:val="20"/>
                <w:szCs w:val="20"/>
              </w:rPr>
            </w:pPr>
            <w:r w:rsidRPr="00BC24CD">
              <w:rPr>
                <w:rFonts w:ascii="Times New Roman" w:eastAsia="Times New Roman" w:hAnsi="Times New Roman" w:cs="Times New Roman"/>
                <w:b/>
                <w:bCs/>
                <w:sz w:val="20"/>
                <w:szCs w:val="20"/>
              </w:rPr>
              <w:t>Теплоснабжающая организация</w:t>
            </w:r>
          </w:p>
        </w:tc>
        <w:tc>
          <w:tcPr>
            <w:tcW w:w="2774" w:type="dxa"/>
            <w:tcMar>
              <w:top w:w="120" w:type="dxa"/>
              <w:left w:w="200" w:type="dxa"/>
              <w:bottom w:w="120" w:type="dxa"/>
              <w:right w:w="200" w:type="dxa"/>
            </w:tcMar>
            <w:vAlign w:val="center"/>
          </w:tcPr>
          <w:p w14:paraId="2DC57646" w14:textId="77777777" w:rsidR="00BC24CD" w:rsidRPr="00BC24CD" w:rsidRDefault="00BC24CD" w:rsidP="002205BE">
            <w:pPr>
              <w:jc w:val="center"/>
              <w:rPr>
                <w:rFonts w:ascii="Times New Roman" w:hAnsi="Times New Roman" w:cs="Times New Roman"/>
                <w:b/>
                <w:bCs/>
                <w:sz w:val="20"/>
                <w:szCs w:val="20"/>
              </w:rPr>
            </w:pPr>
            <w:r w:rsidRPr="00BC24CD">
              <w:rPr>
                <w:rFonts w:ascii="Times New Roman" w:eastAsia="Times New Roman" w:hAnsi="Times New Roman" w:cs="Times New Roman"/>
                <w:b/>
                <w:bCs/>
                <w:sz w:val="20"/>
                <w:szCs w:val="20"/>
              </w:rPr>
              <w:t>Теплосетевая организация</w:t>
            </w:r>
          </w:p>
        </w:tc>
      </w:tr>
      <w:tr w:rsidR="00BC24CD" w:rsidRPr="00BC24CD" w14:paraId="0228095F" w14:textId="77777777" w:rsidTr="00C22A2E">
        <w:trPr>
          <w:jc w:val="center"/>
        </w:trPr>
        <w:tc>
          <w:tcPr>
            <w:tcW w:w="538" w:type="dxa"/>
            <w:tcMar>
              <w:top w:w="40" w:type="dxa"/>
              <w:left w:w="20" w:type="dxa"/>
              <w:bottom w:w="40" w:type="dxa"/>
              <w:right w:w="20" w:type="dxa"/>
            </w:tcMar>
            <w:vAlign w:val="center"/>
          </w:tcPr>
          <w:p w14:paraId="2ABD7416" w14:textId="77777777" w:rsidR="00BC24CD" w:rsidRPr="00BC24CD" w:rsidRDefault="00BC24CD" w:rsidP="002205BE">
            <w:pPr>
              <w:jc w:val="center"/>
              <w:rPr>
                <w:rFonts w:ascii="Times New Roman" w:hAnsi="Times New Roman" w:cs="Times New Roman"/>
                <w:sz w:val="20"/>
                <w:szCs w:val="20"/>
              </w:rPr>
            </w:pPr>
            <w:r w:rsidRPr="00BC24CD">
              <w:rPr>
                <w:rFonts w:ascii="Times New Roman" w:eastAsia="Times New Roman" w:hAnsi="Times New Roman" w:cs="Times New Roman"/>
                <w:sz w:val="20"/>
                <w:szCs w:val="20"/>
              </w:rPr>
              <w:t>1</w:t>
            </w:r>
          </w:p>
        </w:tc>
        <w:tc>
          <w:tcPr>
            <w:tcW w:w="3734" w:type="dxa"/>
            <w:tcMar>
              <w:top w:w="40" w:type="dxa"/>
              <w:left w:w="200" w:type="dxa"/>
              <w:bottom w:w="40" w:type="dxa"/>
              <w:right w:w="200" w:type="dxa"/>
            </w:tcMar>
            <w:vAlign w:val="center"/>
          </w:tcPr>
          <w:p w14:paraId="411B39CC" w14:textId="77777777" w:rsidR="00BC24CD" w:rsidRPr="00BC24CD" w:rsidRDefault="00BC24CD" w:rsidP="002205BE">
            <w:pPr>
              <w:jc w:val="center"/>
              <w:rPr>
                <w:rFonts w:ascii="Times New Roman" w:hAnsi="Times New Roman" w:cs="Times New Roman"/>
                <w:sz w:val="20"/>
                <w:szCs w:val="20"/>
              </w:rPr>
            </w:pPr>
            <w:r w:rsidRPr="00BC24CD">
              <w:rPr>
                <w:rFonts w:ascii="Times New Roman" w:eastAsia="Times New Roman" w:hAnsi="Times New Roman" w:cs="Times New Roman"/>
                <w:sz w:val="20"/>
                <w:szCs w:val="20"/>
              </w:rPr>
              <w:t>Котельная Центральная</w:t>
            </w:r>
          </w:p>
        </w:tc>
        <w:tc>
          <w:tcPr>
            <w:tcW w:w="2529" w:type="dxa"/>
            <w:vAlign w:val="center"/>
          </w:tcPr>
          <w:p w14:paraId="4C851DBA" w14:textId="77777777" w:rsidR="00BC24CD" w:rsidRPr="00BC24CD" w:rsidRDefault="00BC24CD" w:rsidP="002205BE">
            <w:pPr>
              <w:jc w:val="center"/>
              <w:rPr>
                <w:rFonts w:ascii="Times New Roman" w:eastAsia="Times New Roman" w:hAnsi="Times New Roman" w:cs="Times New Roman"/>
                <w:sz w:val="20"/>
                <w:szCs w:val="20"/>
              </w:rPr>
            </w:pPr>
            <w:r w:rsidRPr="00BC24CD">
              <w:rPr>
                <w:rFonts w:ascii="Times New Roman" w:eastAsia="Times New Roman" w:hAnsi="Times New Roman" w:cs="Times New Roman"/>
                <w:sz w:val="20"/>
                <w:szCs w:val="20"/>
              </w:rPr>
              <w:t>ООО «ТЭС-Приволжск»</w:t>
            </w:r>
          </w:p>
        </w:tc>
        <w:tc>
          <w:tcPr>
            <w:tcW w:w="2774" w:type="dxa"/>
            <w:tcMar>
              <w:top w:w="40" w:type="dxa"/>
              <w:left w:w="200" w:type="dxa"/>
              <w:bottom w:w="40" w:type="dxa"/>
              <w:right w:w="200" w:type="dxa"/>
            </w:tcMar>
            <w:vAlign w:val="center"/>
          </w:tcPr>
          <w:p w14:paraId="29D24183" w14:textId="1E34FCD4" w:rsidR="00BC24CD" w:rsidRPr="00BC24CD" w:rsidRDefault="00351D78" w:rsidP="002205BE">
            <w:pPr>
              <w:ind w:left="-182" w:right="-210"/>
              <w:jc w:val="center"/>
              <w:rPr>
                <w:rFonts w:ascii="Times New Roman" w:hAnsi="Times New Roman" w:cs="Times New Roman"/>
                <w:sz w:val="20"/>
                <w:szCs w:val="20"/>
              </w:rPr>
            </w:pPr>
            <w:r>
              <w:rPr>
                <w:rFonts w:ascii="Times New Roman" w:hAnsi="Times New Roman" w:cs="Times New Roman"/>
                <w:sz w:val="20"/>
                <w:szCs w:val="20"/>
              </w:rPr>
              <w:t>ООО «НСК»</w:t>
            </w:r>
          </w:p>
        </w:tc>
      </w:tr>
      <w:tr w:rsidR="00C22A2E" w:rsidRPr="00BC24CD" w14:paraId="3D5B8ED2" w14:textId="77777777" w:rsidTr="00C22A2E">
        <w:trPr>
          <w:jc w:val="center"/>
        </w:trPr>
        <w:tc>
          <w:tcPr>
            <w:tcW w:w="538" w:type="dxa"/>
            <w:tcMar>
              <w:top w:w="40" w:type="dxa"/>
              <w:left w:w="20" w:type="dxa"/>
              <w:bottom w:w="40" w:type="dxa"/>
              <w:right w:w="20" w:type="dxa"/>
            </w:tcMar>
            <w:vAlign w:val="center"/>
          </w:tcPr>
          <w:p w14:paraId="54FC3FA0" w14:textId="77777777" w:rsidR="00C22A2E" w:rsidRPr="00BC24CD" w:rsidRDefault="00C22A2E" w:rsidP="002205BE">
            <w:pPr>
              <w:jc w:val="center"/>
              <w:rPr>
                <w:rFonts w:ascii="Times New Roman" w:hAnsi="Times New Roman" w:cs="Times New Roman"/>
                <w:sz w:val="20"/>
                <w:szCs w:val="20"/>
              </w:rPr>
            </w:pPr>
            <w:r w:rsidRPr="00BC24CD">
              <w:rPr>
                <w:rFonts w:ascii="Times New Roman" w:eastAsia="Times New Roman" w:hAnsi="Times New Roman" w:cs="Times New Roman"/>
                <w:sz w:val="20"/>
                <w:szCs w:val="20"/>
              </w:rPr>
              <w:t>2</w:t>
            </w:r>
          </w:p>
        </w:tc>
        <w:tc>
          <w:tcPr>
            <w:tcW w:w="3734" w:type="dxa"/>
            <w:tcMar>
              <w:top w:w="40" w:type="dxa"/>
              <w:left w:w="200" w:type="dxa"/>
              <w:bottom w:w="40" w:type="dxa"/>
              <w:right w:w="200" w:type="dxa"/>
            </w:tcMar>
            <w:vAlign w:val="center"/>
          </w:tcPr>
          <w:p w14:paraId="6C21CD38" w14:textId="77777777" w:rsidR="00C22A2E" w:rsidRPr="00BC24CD" w:rsidRDefault="00C22A2E" w:rsidP="002205BE">
            <w:pPr>
              <w:jc w:val="center"/>
              <w:rPr>
                <w:rFonts w:ascii="Times New Roman" w:hAnsi="Times New Roman" w:cs="Times New Roman"/>
                <w:sz w:val="20"/>
                <w:szCs w:val="20"/>
              </w:rPr>
            </w:pPr>
            <w:r w:rsidRPr="00BC24CD">
              <w:rPr>
                <w:rFonts w:ascii="Times New Roman" w:eastAsia="Times New Roman" w:hAnsi="Times New Roman" w:cs="Times New Roman"/>
                <w:sz w:val="20"/>
                <w:szCs w:val="20"/>
              </w:rPr>
              <w:t>Котельная ул. Дружбы, д.6а</w:t>
            </w:r>
          </w:p>
        </w:tc>
        <w:tc>
          <w:tcPr>
            <w:tcW w:w="2529" w:type="dxa"/>
            <w:vMerge w:val="restart"/>
            <w:vAlign w:val="center"/>
          </w:tcPr>
          <w:p w14:paraId="67CAC3FE" w14:textId="5CCF376E" w:rsidR="00C22A2E" w:rsidRPr="00BC24CD" w:rsidRDefault="00C22A2E" w:rsidP="002205B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ООО «НСК»</w:t>
            </w:r>
          </w:p>
        </w:tc>
        <w:tc>
          <w:tcPr>
            <w:tcW w:w="2774" w:type="dxa"/>
            <w:vMerge w:val="restart"/>
            <w:tcMar>
              <w:top w:w="40" w:type="dxa"/>
              <w:left w:w="200" w:type="dxa"/>
              <w:bottom w:w="40" w:type="dxa"/>
              <w:right w:w="200" w:type="dxa"/>
            </w:tcMar>
            <w:vAlign w:val="center"/>
          </w:tcPr>
          <w:p w14:paraId="68CDE1C7" w14:textId="47C81980" w:rsidR="00C22A2E" w:rsidRPr="00BC24CD" w:rsidRDefault="00C22A2E" w:rsidP="002205BE">
            <w:pPr>
              <w:jc w:val="center"/>
              <w:rPr>
                <w:rFonts w:ascii="Times New Roman" w:hAnsi="Times New Roman" w:cs="Times New Roman"/>
                <w:sz w:val="20"/>
                <w:szCs w:val="20"/>
              </w:rPr>
            </w:pPr>
            <w:r>
              <w:rPr>
                <w:rFonts w:ascii="Times New Roman" w:hAnsi="Times New Roman" w:cs="Times New Roman"/>
                <w:sz w:val="20"/>
                <w:szCs w:val="20"/>
              </w:rPr>
              <w:t>ООО «НСК»</w:t>
            </w:r>
          </w:p>
        </w:tc>
      </w:tr>
      <w:bookmarkEnd w:id="78"/>
      <w:tr w:rsidR="00C22A2E" w:rsidRPr="00BC24CD" w14:paraId="243AB76C" w14:textId="77777777" w:rsidTr="00C22A2E">
        <w:trPr>
          <w:jc w:val="center"/>
        </w:trPr>
        <w:tc>
          <w:tcPr>
            <w:tcW w:w="538" w:type="dxa"/>
            <w:tcMar>
              <w:top w:w="40" w:type="dxa"/>
              <w:left w:w="20" w:type="dxa"/>
              <w:bottom w:w="40" w:type="dxa"/>
              <w:right w:w="20" w:type="dxa"/>
            </w:tcMar>
            <w:vAlign w:val="center"/>
          </w:tcPr>
          <w:p w14:paraId="7C82EDF8" w14:textId="77777777" w:rsidR="00C22A2E" w:rsidRPr="00BC24CD" w:rsidRDefault="00C22A2E" w:rsidP="002205BE">
            <w:pPr>
              <w:jc w:val="center"/>
              <w:rPr>
                <w:rFonts w:ascii="Times New Roman" w:hAnsi="Times New Roman" w:cs="Times New Roman"/>
                <w:sz w:val="20"/>
                <w:szCs w:val="20"/>
              </w:rPr>
            </w:pPr>
            <w:r w:rsidRPr="00BC24CD">
              <w:rPr>
                <w:rFonts w:ascii="Times New Roman" w:eastAsia="Times New Roman" w:hAnsi="Times New Roman" w:cs="Times New Roman"/>
                <w:sz w:val="20"/>
                <w:szCs w:val="20"/>
              </w:rPr>
              <w:t>3</w:t>
            </w:r>
          </w:p>
        </w:tc>
        <w:tc>
          <w:tcPr>
            <w:tcW w:w="3734" w:type="dxa"/>
            <w:tcMar>
              <w:top w:w="40" w:type="dxa"/>
              <w:left w:w="200" w:type="dxa"/>
              <w:bottom w:w="40" w:type="dxa"/>
              <w:right w:w="200" w:type="dxa"/>
            </w:tcMar>
            <w:vAlign w:val="center"/>
          </w:tcPr>
          <w:p w14:paraId="45F04193" w14:textId="77777777" w:rsidR="00C22A2E" w:rsidRPr="00BC24CD" w:rsidRDefault="00C22A2E" w:rsidP="002205BE">
            <w:pPr>
              <w:jc w:val="center"/>
              <w:rPr>
                <w:rFonts w:ascii="Times New Roman" w:hAnsi="Times New Roman" w:cs="Times New Roman"/>
                <w:sz w:val="20"/>
                <w:szCs w:val="20"/>
              </w:rPr>
            </w:pPr>
            <w:r w:rsidRPr="00BC24CD">
              <w:rPr>
                <w:rFonts w:ascii="Times New Roman" w:eastAsia="Times New Roman" w:hAnsi="Times New Roman" w:cs="Times New Roman"/>
                <w:sz w:val="20"/>
                <w:szCs w:val="20"/>
              </w:rPr>
              <w:t>Котельная пер.Северный, д.1б</w:t>
            </w:r>
          </w:p>
        </w:tc>
        <w:tc>
          <w:tcPr>
            <w:tcW w:w="2529" w:type="dxa"/>
            <w:vMerge/>
            <w:vAlign w:val="center"/>
          </w:tcPr>
          <w:p w14:paraId="2D106F42" w14:textId="77777777" w:rsidR="00C22A2E" w:rsidRPr="00BC24CD" w:rsidRDefault="00C22A2E" w:rsidP="002205BE">
            <w:pPr>
              <w:jc w:val="center"/>
              <w:rPr>
                <w:rFonts w:ascii="Times New Roman" w:eastAsia="Times New Roman" w:hAnsi="Times New Roman" w:cs="Times New Roman"/>
                <w:sz w:val="20"/>
                <w:szCs w:val="20"/>
              </w:rPr>
            </w:pPr>
          </w:p>
        </w:tc>
        <w:tc>
          <w:tcPr>
            <w:tcW w:w="2774" w:type="dxa"/>
            <w:vMerge/>
            <w:tcMar>
              <w:top w:w="40" w:type="dxa"/>
              <w:left w:w="200" w:type="dxa"/>
              <w:bottom w:w="40" w:type="dxa"/>
              <w:right w:w="200" w:type="dxa"/>
            </w:tcMar>
            <w:vAlign w:val="center"/>
          </w:tcPr>
          <w:p w14:paraId="6A88FC0F" w14:textId="77777777" w:rsidR="00C22A2E" w:rsidRPr="00BC24CD" w:rsidRDefault="00C22A2E" w:rsidP="002205BE">
            <w:pPr>
              <w:jc w:val="center"/>
              <w:rPr>
                <w:rFonts w:ascii="Times New Roman" w:hAnsi="Times New Roman" w:cs="Times New Roman"/>
                <w:sz w:val="20"/>
                <w:szCs w:val="20"/>
              </w:rPr>
            </w:pPr>
          </w:p>
        </w:tc>
      </w:tr>
    </w:tbl>
    <w:p w14:paraId="7B9B7A41" w14:textId="77777777" w:rsidR="00BC24CD" w:rsidRPr="00114022" w:rsidRDefault="00BC24CD" w:rsidP="00BC24CD">
      <w:pPr>
        <w:rPr>
          <w:rFonts w:cs="Times New Roman"/>
        </w:rPr>
      </w:pPr>
    </w:p>
    <w:p w14:paraId="3DEAA132" w14:textId="78503CAE" w:rsidR="00BC24CD" w:rsidRDefault="00BC24CD">
      <w:r>
        <w:br w:type="page"/>
      </w:r>
    </w:p>
    <w:p w14:paraId="05B0397C" w14:textId="3CB8FEAC" w:rsidR="007772D1" w:rsidRPr="00C5299A" w:rsidRDefault="007772D1" w:rsidP="00ED3EF8">
      <w:pPr>
        <w:pStyle w:val="1"/>
        <w:jc w:val="both"/>
        <w:rPr>
          <w:rFonts w:ascii="Times New Roman" w:hAnsi="Times New Roman" w:cs="Times New Roman"/>
          <w:b/>
          <w:bCs/>
          <w:color w:val="auto"/>
          <w:sz w:val="28"/>
          <w:szCs w:val="28"/>
        </w:rPr>
      </w:pPr>
      <w:bookmarkStart w:id="79" w:name="_Toc235018169"/>
      <w:r w:rsidRPr="00C5299A">
        <w:rPr>
          <w:rFonts w:ascii="Times New Roman" w:hAnsi="Times New Roman" w:cs="Times New Roman"/>
          <w:b/>
          <w:bCs/>
          <w:color w:val="auto"/>
          <w:sz w:val="28"/>
          <w:szCs w:val="28"/>
        </w:rPr>
        <w:lastRenderedPageBreak/>
        <w:t>Раздел 11 "Решения о распределении тепловой нагрузки между источниками тепловой энергии"</w:t>
      </w:r>
      <w:bookmarkEnd w:id="79"/>
    </w:p>
    <w:p w14:paraId="60D55D69" w14:textId="77777777" w:rsidR="00BC24CD" w:rsidRPr="00644798" w:rsidRDefault="00BC24CD" w:rsidP="00BC24CD">
      <w:pPr>
        <w:pStyle w:val="12"/>
        <w:rPr>
          <w:lang w:val="ru-RU"/>
        </w:rPr>
      </w:pPr>
      <w:r w:rsidRPr="00644798">
        <w:rPr>
          <w:lang w:val="ru-RU"/>
        </w:rPr>
        <w:t xml:space="preserve">Возможность поставок тепловой энергии потребителям </w:t>
      </w:r>
      <w:bookmarkStart w:id="80" w:name="OLE_LINK227"/>
      <w:bookmarkStart w:id="81" w:name="OLE_LINK228"/>
      <w:bookmarkEnd w:id="80"/>
      <w:bookmarkEnd w:id="81"/>
      <w:r w:rsidRPr="00644798">
        <w:rPr>
          <w:lang w:val="ru-RU"/>
        </w:rPr>
        <w:t xml:space="preserve">г. Приволжск от других источников тепловой энергии при сохранении надежности теплоснабжения отсутствует. </w:t>
      </w:r>
    </w:p>
    <w:p w14:paraId="200EF16A" w14:textId="50500952" w:rsidR="00BC24CD" w:rsidRDefault="00BC24CD">
      <w:r>
        <w:br w:type="page"/>
      </w:r>
    </w:p>
    <w:p w14:paraId="549A0730" w14:textId="232A311E" w:rsidR="007772D1" w:rsidRPr="00C5299A" w:rsidRDefault="007772D1" w:rsidP="00ED3EF8">
      <w:pPr>
        <w:pStyle w:val="1"/>
        <w:jc w:val="both"/>
        <w:rPr>
          <w:rFonts w:ascii="Times New Roman" w:hAnsi="Times New Roman" w:cs="Times New Roman"/>
          <w:b/>
          <w:bCs/>
          <w:color w:val="auto"/>
          <w:sz w:val="28"/>
          <w:szCs w:val="28"/>
        </w:rPr>
      </w:pPr>
      <w:bookmarkStart w:id="82" w:name="_Toc235018170"/>
      <w:r w:rsidRPr="00C5299A">
        <w:rPr>
          <w:rFonts w:ascii="Times New Roman" w:hAnsi="Times New Roman" w:cs="Times New Roman"/>
          <w:b/>
          <w:bCs/>
          <w:color w:val="auto"/>
          <w:sz w:val="28"/>
          <w:szCs w:val="28"/>
        </w:rPr>
        <w:lastRenderedPageBreak/>
        <w:t>Раздел 12 "Решения по бесхозяйным тепловым сетям"</w:t>
      </w:r>
      <w:bookmarkEnd w:id="82"/>
    </w:p>
    <w:p w14:paraId="6A77AF27" w14:textId="54BF8797" w:rsidR="003D7ECC" w:rsidRPr="00644798" w:rsidRDefault="003D7ECC" w:rsidP="003D7ECC">
      <w:pPr>
        <w:pStyle w:val="12"/>
        <w:rPr>
          <w:lang w:val="ru-RU"/>
        </w:rPr>
      </w:pPr>
      <w:bookmarkStart w:id="83" w:name="_Hlk107403611"/>
      <w:r w:rsidRPr="00287C29">
        <w:rPr>
          <w:lang w:val="ru-RU"/>
        </w:rPr>
        <w:t>Администрацией Приволжского городского поселения и теплоснабжающей организацией не представлены выявленые бесхозяйные тепловые сети в 202</w:t>
      </w:r>
      <w:r w:rsidR="00C5299A" w:rsidRPr="00287C29">
        <w:rPr>
          <w:lang w:val="ru-RU"/>
        </w:rPr>
        <w:t>5</w:t>
      </w:r>
      <w:r w:rsidRPr="00287C29">
        <w:rPr>
          <w:lang w:val="ru-RU"/>
        </w:rPr>
        <w:t xml:space="preserve"> году.</w:t>
      </w:r>
      <w:bookmarkEnd w:id="83"/>
    </w:p>
    <w:p w14:paraId="24AB079E" w14:textId="7895B82B" w:rsidR="003D7ECC" w:rsidRDefault="003D7ECC">
      <w:r>
        <w:br w:type="page"/>
      </w:r>
    </w:p>
    <w:p w14:paraId="32264960" w14:textId="3F471AAC" w:rsidR="007772D1" w:rsidRPr="00C5299A" w:rsidRDefault="007772D1" w:rsidP="00ED3EF8">
      <w:pPr>
        <w:pStyle w:val="1"/>
        <w:jc w:val="both"/>
        <w:rPr>
          <w:rFonts w:ascii="Times New Roman" w:hAnsi="Times New Roman" w:cs="Times New Roman"/>
          <w:b/>
          <w:bCs/>
          <w:color w:val="auto"/>
          <w:sz w:val="28"/>
          <w:szCs w:val="28"/>
        </w:rPr>
      </w:pPr>
      <w:bookmarkStart w:id="84" w:name="_Toc235018171"/>
      <w:r w:rsidRPr="00C5299A">
        <w:rPr>
          <w:rFonts w:ascii="Times New Roman" w:hAnsi="Times New Roman" w:cs="Times New Roman"/>
          <w:b/>
          <w:bCs/>
          <w:color w:val="auto"/>
          <w:sz w:val="28"/>
          <w:szCs w:val="28"/>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городского округа, города федерального значения"</w:t>
      </w:r>
      <w:bookmarkEnd w:id="84"/>
    </w:p>
    <w:p w14:paraId="01D9B9B3" w14:textId="3D36ED1F" w:rsidR="007772D1" w:rsidRPr="003D7ECC" w:rsidRDefault="007772D1" w:rsidP="00ED3EF8">
      <w:pPr>
        <w:pStyle w:val="2"/>
        <w:jc w:val="both"/>
        <w:rPr>
          <w:rFonts w:ascii="Times New Roman" w:hAnsi="Times New Roman" w:cs="Times New Roman"/>
          <w:b/>
          <w:bCs/>
          <w:color w:val="auto"/>
          <w:sz w:val="24"/>
          <w:szCs w:val="24"/>
        </w:rPr>
      </w:pPr>
      <w:bookmarkStart w:id="85" w:name="_Toc235018172"/>
      <w:r w:rsidRPr="003D7ECC">
        <w:rPr>
          <w:rFonts w:ascii="Times New Roman" w:hAnsi="Times New Roman" w:cs="Times New Roman"/>
          <w:b/>
          <w:bCs/>
          <w:color w:val="auto"/>
          <w:sz w:val="24"/>
          <w:szCs w:val="24"/>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85"/>
    </w:p>
    <w:p w14:paraId="1C93C841" w14:textId="77777777" w:rsidR="003D7ECC" w:rsidRPr="00644798" w:rsidRDefault="003D7ECC" w:rsidP="003D7ECC">
      <w:pPr>
        <w:pStyle w:val="12"/>
        <w:rPr>
          <w:lang w:val="ru-RU" w:eastAsia="ru-RU"/>
        </w:rPr>
      </w:pPr>
      <w:r w:rsidRPr="00644798">
        <w:rPr>
          <w:lang w:val="ru-RU" w:eastAsia="ru-RU"/>
        </w:rPr>
        <w:t>В рамках настоящей схемы теплоснабжения Приволжское городское поселение данный вопрос не рассматривается.</w:t>
      </w:r>
    </w:p>
    <w:p w14:paraId="18B5C8FE" w14:textId="64B89C05" w:rsidR="007772D1" w:rsidRPr="003D7ECC" w:rsidRDefault="007772D1" w:rsidP="00ED3EF8">
      <w:pPr>
        <w:pStyle w:val="2"/>
        <w:jc w:val="both"/>
        <w:rPr>
          <w:rFonts w:ascii="Times New Roman" w:hAnsi="Times New Roman" w:cs="Times New Roman"/>
          <w:b/>
          <w:bCs/>
          <w:color w:val="auto"/>
          <w:sz w:val="24"/>
          <w:szCs w:val="24"/>
        </w:rPr>
      </w:pPr>
      <w:bookmarkStart w:id="86" w:name="_Toc235018173"/>
      <w:r w:rsidRPr="003D7ECC">
        <w:rPr>
          <w:rFonts w:ascii="Times New Roman" w:hAnsi="Times New Roman" w:cs="Times New Roman"/>
          <w:b/>
          <w:bCs/>
          <w:color w:val="auto"/>
          <w:sz w:val="24"/>
          <w:szCs w:val="24"/>
        </w:rPr>
        <w:t>б) описание проблем организации газоснабжения источников тепловой энергии</w:t>
      </w:r>
      <w:bookmarkEnd w:id="86"/>
    </w:p>
    <w:p w14:paraId="3A91712F" w14:textId="77777777" w:rsidR="003D7ECC" w:rsidRPr="00644798" w:rsidRDefault="003D7ECC" w:rsidP="003D7ECC">
      <w:pPr>
        <w:pStyle w:val="12"/>
        <w:rPr>
          <w:lang w:val="ru-RU"/>
        </w:rPr>
      </w:pPr>
      <w:r w:rsidRPr="00644798">
        <w:rPr>
          <w:lang w:val="ru-RU"/>
        </w:rPr>
        <w:t>Проблем организации газоснабжения источников тепловой энергии не выявлено.</w:t>
      </w:r>
    </w:p>
    <w:p w14:paraId="10EC7E43" w14:textId="356E2022" w:rsidR="007772D1" w:rsidRDefault="007772D1" w:rsidP="00ED3EF8">
      <w:pPr>
        <w:pStyle w:val="2"/>
        <w:jc w:val="both"/>
        <w:rPr>
          <w:rFonts w:ascii="Times New Roman" w:hAnsi="Times New Roman" w:cs="Times New Roman"/>
          <w:b/>
          <w:bCs/>
          <w:color w:val="auto"/>
          <w:sz w:val="24"/>
          <w:szCs w:val="24"/>
        </w:rPr>
      </w:pPr>
      <w:bookmarkStart w:id="87" w:name="_Toc235018174"/>
      <w:r w:rsidRPr="008737C3">
        <w:rPr>
          <w:rFonts w:ascii="Times New Roman" w:hAnsi="Times New Roman" w:cs="Times New Roman"/>
          <w:b/>
          <w:bCs/>
          <w:color w:val="auto"/>
          <w:sz w:val="24"/>
          <w:szCs w:val="24"/>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87"/>
    </w:p>
    <w:p w14:paraId="451C8A7D" w14:textId="77777777" w:rsidR="008737C3" w:rsidRPr="00644798" w:rsidRDefault="008737C3" w:rsidP="008737C3">
      <w:pPr>
        <w:pStyle w:val="12"/>
        <w:rPr>
          <w:lang w:val="ru-RU"/>
        </w:rPr>
      </w:pPr>
      <w:r w:rsidRPr="00644798">
        <w:rPr>
          <w:lang w:val="ru-RU"/>
        </w:rPr>
        <w:t xml:space="preserve">Выбор основного топлива источников теплоснабжения </w:t>
      </w:r>
      <w:bookmarkStart w:id="88" w:name="OLE_LINK229"/>
      <w:bookmarkStart w:id="89" w:name="OLE_LINK230"/>
      <w:bookmarkEnd w:id="88"/>
      <w:bookmarkEnd w:id="89"/>
      <w:r w:rsidRPr="00644798">
        <w:rPr>
          <w:lang w:val="ru-RU"/>
        </w:rPr>
        <w:t>Приволжское городское поселение остается неизменным.</w:t>
      </w:r>
    </w:p>
    <w:p w14:paraId="1B4BB4DF" w14:textId="6C5D65EF" w:rsidR="007772D1" w:rsidRDefault="007772D1" w:rsidP="00ED3EF8">
      <w:pPr>
        <w:pStyle w:val="2"/>
        <w:jc w:val="both"/>
        <w:rPr>
          <w:rFonts w:ascii="Times New Roman" w:hAnsi="Times New Roman" w:cs="Times New Roman"/>
          <w:b/>
          <w:bCs/>
          <w:color w:val="auto"/>
          <w:sz w:val="24"/>
          <w:szCs w:val="24"/>
        </w:rPr>
      </w:pPr>
      <w:bookmarkStart w:id="90" w:name="_Toc235018175"/>
      <w:r w:rsidRPr="008737C3">
        <w:rPr>
          <w:rFonts w:ascii="Times New Roman" w:hAnsi="Times New Roman" w:cs="Times New Roman"/>
          <w:b/>
          <w:bCs/>
          <w:color w:val="auto"/>
          <w:sz w:val="24"/>
          <w:szCs w:val="24"/>
        </w:rPr>
        <w:t>г) описание решений (вырабатываемых с учетом положений утвержденных схемы и программы развития электроэнергетических систем России,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90"/>
    </w:p>
    <w:p w14:paraId="1A066E4C" w14:textId="77777777" w:rsidR="0085498A" w:rsidRPr="00644798" w:rsidRDefault="0085498A" w:rsidP="0085498A">
      <w:pPr>
        <w:pStyle w:val="12"/>
        <w:rPr>
          <w:lang w:val="ru-RU"/>
        </w:rPr>
      </w:pPr>
      <w:r w:rsidRPr="00644798">
        <w:rPr>
          <w:lang w:val="ru-RU"/>
        </w:rPr>
        <w:t>Размещение источников, функционирующих в режиме комбинированной выработки электрической и тепловой энергии, на территории Приволжское городское поселение, не намечается.</w:t>
      </w:r>
    </w:p>
    <w:p w14:paraId="561C62C8" w14:textId="77777777" w:rsidR="0085498A" w:rsidRPr="0085498A" w:rsidRDefault="0085498A" w:rsidP="0085498A"/>
    <w:p w14:paraId="78DD306C" w14:textId="499FF2A9" w:rsidR="007772D1" w:rsidRDefault="007772D1" w:rsidP="00ED3EF8">
      <w:pPr>
        <w:pStyle w:val="2"/>
        <w:jc w:val="both"/>
        <w:rPr>
          <w:rFonts w:ascii="Times New Roman" w:hAnsi="Times New Roman" w:cs="Times New Roman"/>
          <w:b/>
          <w:bCs/>
          <w:color w:val="auto"/>
          <w:sz w:val="24"/>
          <w:szCs w:val="24"/>
        </w:rPr>
      </w:pPr>
      <w:bookmarkStart w:id="91" w:name="_Toc235018176"/>
      <w:r w:rsidRPr="008737C3">
        <w:rPr>
          <w:rFonts w:ascii="Times New Roman" w:hAnsi="Times New Roman" w:cs="Times New Roman"/>
          <w:b/>
          <w:bCs/>
          <w:color w:val="auto"/>
          <w:sz w:val="24"/>
          <w:szCs w:val="24"/>
        </w:rPr>
        <w:lastRenderedPageBreak/>
        <w:t>д) 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bookmarkEnd w:id="91"/>
    </w:p>
    <w:p w14:paraId="179187E7" w14:textId="77777777" w:rsidR="0085498A" w:rsidRPr="00644798" w:rsidRDefault="0085498A" w:rsidP="0085498A">
      <w:pPr>
        <w:pStyle w:val="12"/>
        <w:rPr>
          <w:lang w:val="ru-RU"/>
        </w:rPr>
      </w:pPr>
      <w:r w:rsidRPr="00644798">
        <w:rPr>
          <w:lang w:val="ru-RU"/>
        </w:rPr>
        <w:t>Размещение источников, функционирующих в режиме комбинированной выработки электрической и тепловой энергии, на территории Приволжское городское поселение, не намечается.</w:t>
      </w:r>
    </w:p>
    <w:p w14:paraId="58978BA8" w14:textId="0BB1734A" w:rsidR="007772D1" w:rsidRDefault="007772D1" w:rsidP="00ED3EF8">
      <w:pPr>
        <w:pStyle w:val="2"/>
        <w:jc w:val="both"/>
        <w:rPr>
          <w:rFonts w:ascii="Times New Roman" w:hAnsi="Times New Roman" w:cs="Times New Roman"/>
          <w:b/>
          <w:bCs/>
          <w:color w:val="auto"/>
          <w:sz w:val="24"/>
          <w:szCs w:val="24"/>
        </w:rPr>
      </w:pPr>
      <w:bookmarkStart w:id="92" w:name="_Toc235018177"/>
      <w:r w:rsidRPr="008737C3">
        <w:rPr>
          <w:rFonts w:ascii="Times New Roman" w:hAnsi="Times New Roman" w:cs="Times New Roman"/>
          <w:b/>
          <w:bCs/>
          <w:color w:val="auto"/>
          <w:sz w:val="24"/>
          <w:szCs w:val="24"/>
        </w:rPr>
        <w:t>е)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92"/>
    </w:p>
    <w:p w14:paraId="03BEAB83" w14:textId="77777777" w:rsidR="0085498A" w:rsidRPr="0085498A" w:rsidRDefault="0085498A" w:rsidP="0085498A">
      <w:pPr>
        <w:pStyle w:val="12"/>
        <w:rPr>
          <w:lang w:val="ru-RU"/>
        </w:rPr>
      </w:pPr>
      <w:r w:rsidRPr="0085498A">
        <w:rPr>
          <w:lang w:val="ru-RU"/>
        </w:rPr>
        <w:t>Указанные решения не предусмотрены.</w:t>
      </w:r>
    </w:p>
    <w:p w14:paraId="48D57F93" w14:textId="09A42AB8" w:rsidR="007772D1" w:rsidRDefault="007772D1" w:rsidP="00ED3EF8">
      <w:pPr>
        <w:pStyle w:val="2"/>
        <w:jc w:val="both"/>
        <w:rPr>
          <w:rFonts w:ascii="Times New Roman" w:hAnsi="Times New Roman" w:cs="Times New Roman"/>
          <w:b/>
          <w:bCs/>
          <w:color w:val="auto"/>
          <w:sz w:val="24"/>
          <w:szCs w:val="24"/>
        </w:rPr>
      </w:pPr>
      <w:bookmarkStart w:id="93" w:name="_Toc235018178"/>
      <w:r w:rsidRPr="008737C3">
        <w:rPr>
          <w:rFonts w:ascii="Times New Roman" w:hAnsi="Times New Roman" w:cs="Times New Roman"/>
          <w:b/>
          <w:bCs/>
          <w:color w:val="auto"/>
          <w:sz w:val="24"/>
          <w:szCs w:val="24"/>
        </w:rPr>
        <w:t>ж) 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93"/>
    </w:p>
    <w:p w14:paraId="0DBDA6B3" w14:textId="77777777" w:rsidR="0085498A" w:rsidRPr="00644798" w:rsidRDefault="0085498A" w:rsidP="0085498A">
      <w:pPr>
        <w:pStyle w:val="ab"/>
        <w:spacing w:line="288" w:lineRule="auto"/>
        <w:ind w:firstLine="567"/>
        <w:jc w:val="both"/>
        <w:rPr>
          <w:spacing w:val="-2"/>
          <w:lang w:val="ru-RU"/>
        </w:rPr>
      </w:pPr>
      <w:r w:rsidRPr="00644798">
        <w:rPr>
          <w:spacing w:val="-2"/>
          <w:lang w:val="ru-RU"/>
        </w:rPr>
        <w:t>Указанные решения не предусмотрены.</w:t>
      </w:r>
    </w:p>
    <w:p w14:paraId="7A078671" w14:textId="6C487152" w:rsidR="0085498A" w:rsidRDefault="0085498A">
      <w:r>
        <w:br w:type="page"/>
      </w:r>
    </w:p>
    <w:p w14:paraId="5CA6E2FF" w14:textId="3C15D3FB" w:rsidR="00A87FBF" w:rsidRPr="00C5299A" w:rsidRDefault="007772D1" w:rsidP="00ED3EF8">
      <w:pPr>
        <w:pStyle w:val="1"/>
        <w:jc w:val="both"/>
        <w:rPr>
          <w:rFonts w:ascii="Times New Roman" w:hAnsi="Times New Roman" w:cs="Times New Roman"/>
          <w:b/>
          <w:bCs/>
          <w:color w:val="auto"/>
        </w:rPr>
      </w:pPr>
      <w:bookmarkStart w:id="94" w:name="_Toc235018179"/>
      <w:r w:rsidRPr="00C5299A">
        <w:rPr>
          <w:rFonts w:ascii="Times New Roman" w:hAnsi="Times New Roman" w:cs="Times New Roman"/>
          <w:b/>
          <w:bCs/>
          <w:color w:val="auto"/>
        </w:rPr>
        <w:lastRenderedPageBreak/>
        <w:t>Раздел 14 "Индикаторы развития систем теплоснабжения поселения, городского округа, города федерального значения"</w:t>
      </w:r>
      <w:bookmarkEnd w:id="94"/>
      <w:r w:rsidRPr="00C5299A">
        <w:rPr>
          <w:rFonts w:ascii="Times New Roman" w:hAnsi="Times New Roman" w:cs="Times New Roman"/>
          <w:b/>
          <w:bCs/>
          <w:color w:val="auto"/>
        </w:rPr>
        <w:t xml:space="preserve"> </w:t>
      </w:r>
    </w:p>
    <w:p w14:paraId="3194B6BD" w14:textId="076A9920" w:rsidR="0085498A" w:rsidRPr="0085498A" w:rsidRDefault="0085498A" w:rsidP="0085498A">
      <w:pPr>
        <w:pStyle w:val="12"/>
        <w:rPr>
          <w:lang w:val="ru-RU"/>
        </w:rPr>
      </w:pPr>
      <w:r w:rsidRPr="0085498A">
        <w:rPr>
          <w:lang w:val="ru-RU"/>
        </w:rPr>
        <w:t xml:space="preserve">Показатели указаны в таблице </w:t>
      </w:r>
      <w:r>
        <w:rPr>
          <w:lang w:val="ru-RU"/>
        </w:rPr>
        <w:t>17</w:t>
      </w:r>
      <w:r w:rsidRPr="0085498A">
        <w:rPr>
          <w:lang w:val="ru-RU"/>
        </w:rPr>
        <w:t>.</w:t>
      </w:r>
    </w:p>
    <w:p w14:paraId="31334D93" w14:textId="5765A985" w:rsidR="0085498A" w:rsidRPr="0085498A" w:rsidRDefault="0085498A" w:rsidP="0085498A">
      <w:pPr>
        <w:pStyle w:val="12"/>
        <w:rPr>
          <w:lang w:val="ru-RU"/>
        </w:rPr>
      </w:pPr>
      <w:r w:rsidRPr="0085498A">
        <w:rPr>
          <w:b/>
          <w:bCs/>
          <w:lang w:val="ru-RU"/>
        </w:rPr>
        <w:t xml:space="preserve">Таблица </w:t>
      </w:r>
      <w:r>
        <w:rPr>
          <w:b/>
          <w:bCs/>
          <w:lang w:val="ru-RU"/>
        </w:rPr>
        <w:t>17</w:t>
      </w:r>
      <w:r w:rsidRPr="0085498A">
        <w:rPr>
          <w:lang w:val="ru-RU"/>
        </w:rPr>
        <w:t xml:space="preserve"> - Целевые индикаторы для мониторинга </w:t>
      </w:r>
      <w:r w:rsidR="00441F8E">
        <w:rPr>
          <w:lang w:val="ru-RU"/>
        </w:rPr>
        <w:t>реализации схемы теплоснабжения.</w:t>
      </w:r>
    </w:p>
    <w:tbl>
      <w:tblPr>
        <w:tblW w:w="9558" w:type="dxa"/>
        <w:jc w:val="center"/>
        <w:tblLayout w:type="fixed"/>
        <w:tblCellMar>
          <w:left w:w="0" w:type="dxa"/>
          <w:right w:w="0" w:type="dxa"/>
        </w:tblCellMar>
        <w:tblLook w:val="0000" w:firstRow="0" w:lastRow="0" w:firstColumn="0" w:lastColumn="0" w:noHBand="0" w:noVBand="0"/>
      </w:tblPr>
      <w:tblGrid>
        <w:gridCol w:w="5072"/>
        <w:gridCol w:w="1128"/>
        <w:gridCol w:w="1810"/>
        <w:gridCol w:w="1548"/>
      </w:tblGrid>
      <w:tr w:rsidR="0085498A" w:rsidRPr="00E90493" w14:paraId="4FEEA4AB" w14:textId="77777777" w:rsidTr="002205BE">
        <w:trPr>
          <w:trHeight w:hRule="exact" w:val="698"/>
          <w:tblHeader/>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1833BCDF" w14:textId="77777777" w:rsidR="0085498A" w:rsidRPr="00E90493" w:rsidRDefault="0085498A" w:rsidP="002205BE">
            <w:pPr>
              <w:pStyle w:val="TableParagraph1"/>
              <w:kinsoku w:val="0"/>
              <w:overflowPunct w:val="0"/>
              <w:ind w:left="478"/>
              <w:rPr>
                <w:b/>
                <w:bCs/>
                <w:sz w:val="20"/>
                <w:szCs w:val="20"/>
              </w:rPr>
            </w:pPr>
            <w:r w:rsidRPr="00E90493">
              <w:rPr>
                <w:b/>
                <w:bCs/>
                <w:sz w:val="20"/>
                <w:szCs w:val="20"/>
              </w:rPr>
              <w:t>Индикаторы</w:t>
            </w:r>
            <w:r w:rsidRPr="00E90493">
              <w:rPr>
                <w:b/>
                <w:bCs/>
                <w:spacing w:val="-14"/>
                <w:sz w:val="20"/>
                <w:szCs w:val="20"/>
              </w:rPr>
              <w:t xml:space="preserve"> </w:t>
            </w:r>
            <w:r w:rsidRPr="00E90493">
              <w:rPr>
                <w:b/>
                <w:bCs/>
                <w:spacing w:val="-1"/>
                <w:sz w:val="20"/>
                <w:szCs w:val="20"/>
              </w:rPr>
              <w:t>развития</w:t>
            </w:r>
            <w:r w:rsidRPr="00E90493">
              <w:rPr>
                <w:b/>
                <w:bCs/>
                <w:spacing w:val="-14"/>
                <w:sz w:val="20"/>
                <w:szCs w:val="20"/>
              </w:rPr>
              <w:t xml:space="preserve"> </w:t>
            </w:r>
            <w:r w:rsidRPr="00E90493">
              <w:rPr>
                <w:b/>
                <w:bCs/>
                <w:sz w:val="20"/>
                <w:szCs w:val="20"/>
              </w:rPr>
              <w:t>системы</w:t>
            </w:r>
            <w:r w:rsidRPr="00E90493">
              <w:rPr>
                <w:b/>
                <w:bCs/>
                <w:spacing w:val="-13"/>
                <w:sz w:val="20"/>
                <w:szCs w:val="20"/>
              </w:rPr>
              <w:t xml:space="preserve"> </w:t>
            </w:r>
            <w:r w:rsidRPr="00E90493">
              <w:rPr>
                <w:b/>
                <w:bCs/>
                <w:spacing w:val="-1"/>
                <w:sz w:val="20"/>
                <w:szCs w:val="20"/>
              </w:rPr>
              <w:t>теплоснабжения</w:t>
            </w:r>
          </w:p>
        </w:tc>
        <w:tc>
          <w:tcPr>
            <w:tcW w:w="1128" w:type="dxa"/>
            <w:tcBorders>
              <w:top w:val="single" w:sz="4" w:space="0" w:color="000000"/>
              <w:left w:val="single" w:sz="4" w:space="0" w:color="000000"/>
              <w:bottom w:val="single" w:sz="4" w:space="0" w:color="000000"/>
              <w:right w:val="single" w:sz="4" w:space="0" w:color="000000"/>
            </w:tcBorders>
            <w:vAlign w:val="center"/>
          </w:tcPr>
          <w:p w14:paraId="13E180E5" w14:textId="77777777" w:rsidR="0085498A" w:rsidRPr="00E90493" w:rsidRDefault="0085498A" w:rsidP="002205BE">
            <w:pPr>
              <w:pStyle w:val="TableParagraph1"/>
              <w:kinsoku w:val="0"/>
              <w:overflowPunct w:val="0"/>
              <w:jc w:val="center"/>
              <w:rPr>
                <w:b/>
                <w:bCs/>
                <w:sz w:val="20"/>
                <w:szCs w:val="20"/>
              </w:rPr>
            </w:pPr>
            <w:r w:rsidRPr="00E90493">
              <w:rPr>
                <w:b/>
                <w:bCs/>
                <w:spacing w:val="-1"/>
                <w:sz w:val="20"/>
                <w:szCs w:val="20"/>
              </w:rPr>
              <w:t>Ед.</w:t>
            </w:r>
            <w:r w:rsidRPr="00E90493">
              <w:rPr>
                <w:b/>
                <w:bCs/>
                <w:spacing w:val="-8"/>
                <w:sz w:val="20"/>
                <w:szCs w:val="20"/>
              </w:rPr>
              <w:t xml:space="preserve"> </w:t>
            </w:r>
            <w:r w:rsidRPr="00E90493">
              <w:rPr>
                <w:b/>
                <w:bCs/>
                <w:sz w:val="20"/>
                <w:szCs w:val="20"/>
              </w:rPr>
              <w:t>изм.</w:t>
            </w:r>
          </w:p>
        </w:tc>
        <w:tc>
          <w:tcPr>
            <w:tcW w:w="1810" w:type="dxa"/>
            <w:tcBorders>
              <w:top w:val="single" w:sz="4" w:space="0" w:color="000000"/>
              <w:left w:val="single" w:sz="4" w:space="0" w:color="000000"/>
              <w:bottom w:val="single" w:sz="4" w:space="0" w:color="000000"/>
              <w:right w:val="single" w:sz="4" w:space="0" w:color="000000"/>
            </w:tcBorders>
            <w:vAlign w:val="center"/>
          </w:tcPr>
          <w:p w14:paraId="4D1A886A" w14:textId="77777777" w:rsidR="0085498A" w:rsidRPr="00E90493" w:rsidRDefault="0085498A" w:rsidP="002205BE">
            <w:pPr>
              <w:pStyle w:val="TableParagraph1"/>
              <w:kinsoku w:val="0"/>
              <w:overflowPunct w:val="0"/>
              <w:jc w:val="center"/>
              <w:rPr>
                <w:b/>
                <w:bCs/>
                <w:spacing w:val="-1"/>
                <w:sz w:val="20"/>
                <w:szCs w:val="20"/>
              </w:rPr>
            </w:pPr>
            <w:r w:rsidRPr="00E90493">
              <w:rPr>
                <w:b/>
                <w:bCs/>
                <w:spacing w:val="-1"/>
                <w:sz w:val="20"/>
                <w:szCs w:val="20"/>
              </w:rPr>
              <w:t xml:space="preserve">Существующее положение </w:t>
            </w:r>
          </w:p>
        </w:tc>
        <w:tc>
          <w:tcPr>
            <w:tcW w:w="1548" w:type="dxa"/>
            <w:tcBorders>
              <w:top w:val="single" w:sz="4" w:space="0" w:color="000000"/>
              <w:left w:val="single" w:sz="4" w:space="0" w:color="000000"/>
              <w:bottom w:val="single" w:sz="4" w:space="0" w:color="000000"/>
              <w:right w:val="single" w:sz="4" w:space="0" w:color="000000"/>
            </w:tcBorders>
            <w:vAlign w:val="center"/>
          </w:tcPr>
          <w:p w14:paraId="0DF01F54" w14:textId="77777777" w:rsidR="0085498A" w:rsidRPr="00E90493" w:rsidRDefault="0085498A" w:rsidP="002205BE">
            <w:pPr>
              <w:pStyle w:val="TableParagraph1"/>
              <w:kinsoku w:val="0"/>
              <w:overflowPunct w:val="0"/>
              <w:ind w:left="58"/>
              <w:jc w:val="center"/>
              <w:rPr>
                <w:b/>
                <w:bCs/>
                <w:spacing w:val="-1"/>
                <w:sz w:val="20"/>
                <w:szCs w:val="20"/>
              </w:rPr>
            </w:pPr>
            <w:r w:rsidRPr="00E90493">
              <w:rPr>
                <w:b/>
                <w:bCs/>
                <w:spacing w:val="-1"/>
                <w:sz w:val="20"/>
                <w:szCs w:val="20"/>
              </w:rPr>
              <w:t>Ожидаемые показатели</w:t>
            </w:r>
          </w:p>
        </w:tc>
      </w:tr>
      <w:tr w:rsidR="0085498A" w:rsidRPr="00E90493" w14:paraId="3D9D9AAA" w14:textId="77777777" w:rsidTr="002205BE">
        <w:trPr>
          <w:trHeight w:hRule="exact" w:val="701"/>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11301515" w14:textId="77777777" w:rsidR="0085498A" w:rsidRPr="00E90493" w:rsidRDefault="0085498A" w:rsidP="002205BE">
            <w:pPr>
              <w:pStyle w:val="TableParagraph1"/>
              <w:kinsoku w:val="0"/>
              <w:overflowPunct w:val="0"/>
              <w:spacing w:line="239" w:lineRule="auto"/>
              <w:ind w:left="102" w:right="104"/>
              <w:jc w:val="both"/>
              <w:rPr>
                <w:sz w:val="20"/>
                <w:szCs w:val="20"/>
              </w:rPr>
            </w:pPr>
            <w:r w:rsidRPr="00E90493">
              <w:rPr>
                <w:sz w:val="20"/>
                <w:szCs w:val="20"/>
              </w:rPr>
              <w:t>Количество</w:t>
            </w:r>
            <w:r w:rsidRPr="00E90493">
              <w:rPr>
                <w:spacing w:val="38"/>
                <w:sz w:val="20"/>
                <w:szCs w:val="20"/>
              </w:rPr>
              <w:t xml:space="preserve"> </w:t>
            </w:r>
            <w:r w:rsidRPr="00E90493">
              <w:rPr>
                <w:sz w:val="20"/>
                <w:szCs w:val="20"/>
              </w:rPr>
              <w:t>прекращений</w:t>
            </w:r>
            <w:r w:rsidRPr="00E90493">
              <w:rPr>
                <w:spacing w:val="38"/>
                <w:sz w:val="20"/>
                <w:szCs w:val="20"/>
              </w:rPr>
              <w:t xml:space="preserve"> </w:t>
            </w:r>
            <w:r w:rsidRPr="00E90493">
              <w:rPr>
                <w:sz w:val="20"/>
                <w:szCs w:val="20"/>
              </w:rPr>
              <w:t>подачи</w:t>
            </w:r>
            <w:r w:rsidRPr="00E90493">
              <w:rPr>
                <w:spacing w:val="38"/>
                <w:sz w:val="20"/>
                <w:szCs w:val="20"/>
              </w:rPr>
              <w:t xml:space="preserve"> </w:t>
            </w:r>
            <w:r w:rsidRPr="00E90493">
              <w:rPr>
                <w:sz w:val="20"/>
                <w:szCs w:val="20"/>
              </w:rPr>
              <w:t>тепловой</w:t>
            </w:r>
            <w:r w:rsidRPr="00E90493">
              <w:rPr>
                <w:spacing w:val="40"/>
                <w:sz w:val="20"/>
                <w:szCs w:val="20"/>
              </w:rPr>
              <w:t xml:space="preserve"> </w:t>
            </w:r>
            <w:r w:rsidRPr="00E90493">
              <w:rPr>
                <w:sz w:val="20"/>
                <w:szCs w:val="20"/>
              </w:rPr>
              <w:t>энергии,</w:t>
            </w:r>
            <w:r w:rsidRPr="00E90493">
              <w:rPr>
                <w:spacing w:val="26"/>
                <w:w w:val="99"/>
                <w:sz w:val="20"/>
                <w:szCs w:val="20"/>
              </w:rPr>
              <w:t xml:space="preserve"> </w:t>
            </w:r>
            <w:r w:rsidRPr="00E90493">
              <w:rPr>
                <w:spacing w:val="-1"/>
                <w:sz w:val="20"/>
                <w:szCs w:val="20"/>
              </w:rPr>
              <w:t>теплоносителя</w:t>
            </w:r>
            <w:r w:rsidRPr="00E90493">
              <w:rPr>
                <w:spacing w:val="-13"/>
                <w:sz w:val="20"/>
                <w:szCs w:val="20"/>
              </w:rPr>
              <w:t xml:space="preserve"> </w:t>
            </w:r>
            <w:r w:rsidRPr="00E90493">
              <w:rPr>
                <w:sz w:val="20"/>
                <w:szCs w:val="20"/>
              </w:rPr>
              <w:t>в</w:t>
            </w:r>
            <w:r w:rsidRPr="00E90493">
              <w:rPr>
                <w:spacing w:val="-13"/>
                <w:sz w:val="20"/>
                <w:szCs w:val="20"/>
              </w:rPr>
              <w:t xml:space="preserve"> </w:t>
            </w:r>
            <w:r w:rsidRPr="00E90493">
              <w:rPr>
                <w:sz w:val="20"/>
                <w:szCs w:val="20"/>
              </w:rPr>
              <w:t>результате</w:t>
            </w:r>
            <w:r w:rsidRPr="00E90493">
              <w:rPr>
                <w:spacing w:val="-12"/>
                <w:sz w:val="20"/>
                <w:szCs w:val="20"/>
              </w:rPr>
              <w:t xml:space="preserve"> </w:t>
            </w:r>
            <w:r w:rsidRPr="00E90493">
              <w:rPr>
                <w:sz w:val="20"/>
                <w:szCs w:val="20"/>
              </w:rPr>
              <w:t>технологических</w:t>
            </w:r>
            <w:r w:rsidRPr="00E90493">
              <w:rPr>
                <w:spacing w:val="-14"/>
                <w:sz w:val="20"/>
                <w:szCs w:val="20"/>
              </w:rPr>
              <w:t xml:space="preserve"> </w:t>
            </w:r>
            <w:r w:rsidRPr="00E90493">
              <w:rPr>
                <w:sz w:val="20"/>
                <w:szCs w:val="20"/>
              </w:rPr>
              <w:t>нарушений</w:t>
            </w:r>
            <w:r w:rsidRPr="00E90493">
              <w:rPr>
                <w:spacing w:val="32"/>
                <w:w w:val="99"/>
                <w:sz w:val="20"/>
                <w:szCs w:val="20"/>
              </w:rPr>
              <w:t xml:space="preserve"> </w:t>
            </w:r>
            <w:r w:rsidRPr="00E90493">
              <w:rPr>
                <w:spacing w:val="-1"/>
                <w:sz w:val="20"/>
                <w:szCs w:val="20"/>
              </w:rPr>
              <w:t>на</w:t>
            </w:r>
            <w:r w:rsidRPr="00E90493">
              <w:rPr>
                <w:spacing w:val="-8"/>
                <w:sz w:val="20"/>
                <w:szCs w:val="20"/>
              </w:rPr>
              <w:t xml:space="preserve"> </w:t>
            </w:r>
            <w:r w:rsidRPr="00E90493">
              <w:rPr>
                <w:sz w:val="20"/>
                <w:szCs w:val="20"/>
              </w:rPr>
              <w:t>тепловых</w:t>
            </w:r>
            <w:r w:rsidRPr="00E90493">
              <w:rPr>
                <w:spacing w:val="-8"/>
                <w:sz w:val="20"/>
                <w:szCs w:val="20"/>
              </w:rPr>
              <w:t xml:space="preserve"> </w:t>
            </w:r>
            <w:r w:rsidRPr="00E90493">
              <w:rPr>
                <w:sz w:val="20"/>
                <w:szCs w:val="20"/>
              </w:rPr>
              <w:t>сетях</w:t>
            </w:r>
          </w:p>
        </w:tc>
        <w:tc>
          <w:tcPr>
            <w:tcW w:w="1128" w:type="dxa"/>
            <w:tcBorders>
              <w:top w:val="single" w:sz="4" w:space="0" w:color="000000"/>
              <w:left w:val="single" w:sz="4" w:space="0" w:color="000000"/>
              <w:bottom w:val="single" w:sz="4" w:space="0" w:color="000000"/>
              <w:right w:val="single" w:sz="4" w:space="0" w:color="000000"/>
            </w:tcBorders>
            <w:vAlign w:val="center"/>
          </w:tcPr>
          <w:p w14:paraId="7CA57BC0" w14:textId="77777777" w:rsidR="0085498A" w:rsidRPr="00E90493" w:rsidRDefault="0085498A" w:rsidP="002205BE">
            <w:pPr>
              <w:pStyle w:val="TableParagraph1"/>
              <w:kinsoku w:val="0"/>
              <w:overflowPunct w:val="0"/>
              <w:ind w:right="3"/>
              <w:jc w:val="center"/>
              <w:rPr>
                <w:sz w:val="20"/>
                <w:szCs w:val="20"/>
              </w:rPr>
            </w:pPr>
            <w:r w:rsidRPr="00E90493">
              <w:rPr>
                <w:sz w:val="20"/>
                <w:szCs w:val="20"/>
              </w:rPr>
              <w:t>ед.</w:t>
            </w:r>
          </w:p>
        </w:tc>
        <w:tc>
          <w:tcPr>
            <w:tcW w:w="1810" w:type="dxa"/>
            <w:tcBorders>
              <w:top w:val="single" w:sz="4" w:space="0" w:color="000000"/>
              <w:left w:val="single" w:sz="4" w:space="0" w:color="000000"/>
              <w:bottom w:val="single" w:sz="4" w:space="0" w:color="000000"/>
              <w:right w:val="single" w:sz="4" w:space="0" w:color="000000"/>
            </w:tcBorders>
            <w:vAlign w:val="center"/>
          </w:tcPr>
          <w:p w14:paraId="73896CA2"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w:t>
            </w:r>
          </w:p>
        </w:tc>
        <w:tc>
          <w:tcPr>
            <w:tcW w:w="1548" w:type="dxa"/>
            <w:tcBorders>
              <w:top w:val="single" w:sz="4" w:space="0" w:color="000000"/>
              <w:left w:val="single" w:sz="4" w:space="0" w:color="000000"/>
              <w:bottom w:val="single" w:sz="4" w:space="0" w:color="000000"/>
              <w:right w:val="single" w:sz="4" w:space="0" w:color="000000"/>
            </w:tcBorders>
            <w:vAlign w:val="center"/>
          </w:tcPr>
          <w:p w14:paraId="7A1974AA"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w:t>
            </w:r>
          </w:p>
        </w:tc>
      </w:tr>
      <w:tr w:rsidR="0085498A" w:rsidRPr="00E90493" w14:paraId="1089313C" w14:textId="77777777" w:rsidTr="002205BE">
        <w:trPr>
          <w:trHeight w:hRule="exact" w:val="701"/>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62433DCD" w14:textId="77777777" w:rsidR="0085498A" w:rsidRPr="00E90493" w:rsidRDefault="0085498A" w:rsidP="002205BE">
            <w:pPr>
              <w:pStyle w:val="TableParagraph1"/>
              <w:kinsoku w:val="0"/>
              <w:overflowPunct w:val="0"/>
              <w:ind w:left="102" w:right="105"/>
              <w:jc w:val="both"/>
              <w:rPr>
                <w:sz w:val="20"/>
                <w:szCs w:val="20"/>
              </w:rPr>
            </w:pPr>
            <w:r w:rsidRPr="00E90493">
              <w:rPr>
                <w:sz w:val="20"/>
                <w:szCs w:val="20"/>
              </w:rPr>
              <w:t>Количество</w:t>
            </w:r>
            <w:r w:rsidRPr="00E90493">
              <w:rPr>
                <w:spacing w:val="38"/>
                <w:sz w:val="20"/>
                <w:szCs w:val="20"/>
              </w:rPr>
              <w:t xml:space="preserve"> </w:t>
            </w:r>
            <w:r w:rsidRPr="00E90493">
              <w:rPr>
                <w:sz w:val="20"/>
                <w:szCs w:val="20"/>
              </w:rPr>
              <w:t>прекращений</w:t>
            </w:r>
            <w:r w:rsidRPr="00E90493">
              <w:rPr>
                <w:spacing w:val="38"/>
                <w:sz w:val="20"/>
                <w:szCs w:val="20"/>
              </w:rPr>
              <w:t xml:space="preserve"> </w:t>
            </w:r>
            <w:r w:rsidRPr="00E90493">
              <w:rPr>
                <w:sz w:val="20"/>
                <w:szCs w:val="20"/>
              </w:rPr>
              <w:t>подачи</w:t>
            </w:r>
            <w:r w:rsidRPr="00E90493">
              <w:rPr>
                <w:spacing w:val="38"/>
                <w:sz w:val="20"/>
                <w:szCs w:val="20"/>
              </w:rPr>
              <w:t xml:space="preserve"> </w:t>
            </w:r>
            <w:r w:rsidRPr="00E90493">
              <w:rPr>
                <w:sz w:val="20"/>
                <w:szCs w:val="20"/>
              </w:rPr>
              <w:t>тепловой</w:t>
            </w:r>
            <w:r w:rsidRPr="00E90493">
              <w:rPr>
                <w:spacing w:val="37"/>
                <w:sz w:val="20"/>
                <w:szCs w:val="20"/>
              </w:rPr>
              <w:t xml:space="preserve"> </w:t>
            </w:r>
            <w:r w:rsidRPr="00E90493">
              <w:rPr>
                <w:sz w:val="20"/>
                <w:szCs w:val="20"/>
              </w:rPr>
              <w:t>энергии,</w:t>
            </w:r>
            <w:r w:rsidRPr="00E90493">
              <w:rPr>
                <w:spacing w:val="26"/>
                <w:w w:val="99"/>
                <w:sz w:val="20"/>
                <w:szCs w:val="20"/>
              </w:rPr>
              <w:t xml:space="preserve"> </w:t>
            </w:r>
            <w:r w:rsidRPr="00E90493">
              <w:rPr>
                <w:spacing w:val="-1"/>
                <w:sz w:val="20"/>
                <w:szCs w:val="20"/>
              </w:rPr>
              <w:t>теплоносителя</w:t>
            </w:r>
            <w:r w:rsidRPr="00E90493">
              <w:rPr>
                <w:spacing w:val="-13"/>
                <w:sz w:val="20"/>
                <w:szCs w:val="20"/>
              </w:rPr>
              <w:t xml:space="preserve"> </w:t>
            </w:r>
            <w:r w:rsidRPr="00E90493">
              <w:rPr>
                <w:sz w:val="20"/>
                <w:szCs w:val="20"/>
              </w:rPr>
              <w:t>в</w:t>
            </w:r>
            <w:r w:rsidRPr="00E90493">
              <w:rPr>
                <w:spacing w:val="-14"/>
                <w:sz w:val="20"/>
                <w:szCs w:val="20"/>
              </w:rPr>
              <w:t xml:space="preserve"> </w:t>
            </w:r>
            <w:r w:rsidRPr="00E90493">
              <w:rPr>
                <w:sz w:val="20"/>
                <w:szCs w:val="20"/>
              </w:rPr>
              <w:t>результате</w:t>
            </w:r>
            <w:r w:rsidRPr="00E90493">
              <w:rPr>
                <w:spacing w:val="-11"/>
                <w:sz w:val="20"/>
                <w:szCs w:val="20"/>
              </w:rPr>
              <w:t xml:space="preserve"> </w:t>
            </w:r>
            <w:r w:rsidRPr="00E90493">
              <w:rPr>
                <w:sz w:val="20"/>
                <w:szCs w:val="20"/>
              </w:rPr>
              <w:t>технологических</w:t>
            </w:r>
            <w:r w:rsidRPr="00E90493">
              <w:rPr>
                <w:spacing w:val="-15"/>
                <w:sz w:val="20"/>
                <w:szCs w:val="20"/>
              </w:rPr>
              <w:t xml:space="preserve"> </w:t>
            </w:r>
            <w:r w:rsidRPr="00E90493">
              <w:rPr>
                <w:sz w:val="20"/>
                <w:szCs w:val="20"/>
              </w:rPr>
              <w:t>нарушений</w:t>
            </w:r>
            <w:r w:rsidRPr="00E90493">
              <w:rPr>
                <w:spacing w:val="32"/>
                <w:w w:val="99"/>
                <w:sz w:val="20"/>
                <w:szCs w:val="20"/>
              </w:rPr>
              <w:t xml:space="preserve"> </w:t>
            </w:r>
            <w:r w:rsidRPr="00E90493">
              <w:rPr>
                <w:spacing w:val="-1"/>
                <w:sz w:val="20"/>
                <w:szCs w:val="20"/>
              </w:rPr>
              <w:t>на</w:t>
            </w:r>
            <w:r w:rsidRPr="00E90493">
              <w:rPr>
                <w:spacing w:val="-9"/>
                <w:sz w:val="20"/>
                <w:szCs w:val="20"/>
              </w:rPr>
              <w:t xml:space="preserve"> </w:t>
            </w:r>
            <w:r w:rsidRPr="00E90493">
              <w:rPr>
                <w:sz w:val="20"/>
                <w:szCs w:val="20"/>
              </w:rPr>
              <w:t>источниках</w:t>
            </w:r>
            <w:r w:rsidRPr="00E90493">
              <w:rPr>
                <w:spacing w:val="-8"/>
                <w:sz w:val="20"/>
                <w:szCs w:val="20"/>
              </w:rPr>
              <w:t xml:space="preserve"> </w:t>
            </w:r>
            <w:r w:rsidRPr="00E90493">
              <w:rPr>
                <w:sz w:val="20"/>
                <w:szCs w:val="20"/>
              </w:rPr>
              <w:t>тепловой</w:t>
            </w:r>
            <w:r w:rsidRPr="00E90493">
              <w:rPr>
                <w:spacing w:val="-10"/>
                <w:sz w:val="20"/>
                <w:szCs w:val="20"/>
              </w:rPr>
              <w:t xml:space="preserve"> </w:t>
            </w:r>
            <w:r w:rsidRPr="00E90493">
              <w:rPr>
                <w:sz w:val="20"/>
                <w:szCs w:val="20"/>
              </w:rPr>
              <w:t>энергии</w:t>
            </w:r>
          </w:p>
        </w:tc>
        <w:tc>
          <w:tcPr>
            <w:tcW w:w="1128" w:type="dxa"/>
            <w:tcBorders>
              <w:top w:val="single" w:sz="4" w:space="0" w:color="000000"/>
              <w:left w:val="single" w:sz="4" w:space="0" w:color="000000"/>
              <w:bottom w:val="single" w:sz="4" w:space="0" w:color="000000"/>
              <w:right w:val="single" w:sz="4" w:space="0" w:color="000000"/>
            </w:tcBorders>
            <w:vAlign w:val="center"/>
          </w:tcPr>
          <w:p w14:paraId="48A6DDB4" w14:textId="77777777" w:rsidR="0085498A" w:rsidRPr="00E90493" w:rsidRDefault="0085498A" w:rsidP="002205BE">
            <w:pPr>
              <w:pStyle w:val="TableParagraph1"/>
              <w:kinsoku w:val="0"/>
              <w:overflowPunct w:val="0"/>
              <w:ind w:right="3"/>
              <w:jc w:val="center"/>
              <w:rPr>
                <w:sz w:val="20"/>
                <w:szCs w:val="20"/>
              </w:rPr>
            </w:pPr>
            <w:r w:rsidRPr="00E90493">
              <w:rPr>
                <w:sz w:val="20"/>
                <w:szCs w:val="20"/>
              </w:rPr>
              <w:t>ед.</w:t>
            </w:r>
          </w:p>
        </w:tc>
        <w:tc>
          <w:tcPr>
            <w:tcW w:w="1810" w:type="dxa"/>
            <w:tcBorders>
              <w:top w:val="single" w:sz="4" w:space="0" w:color="000000"/>
              <w:left w:val="single" w:sz="4" w:space="0" w:color="000000"/>
              <w:bottom w:val="single" w:sz="4" w:space="0" w:color="000000"/>
              <w:right w:val="single" w:sz="4" w:space="0" w:color="000000"/>
            </w:tcBorders>
            <w:vAlign w:val="center"/>
          </w:tcPr>
          <w:p w14:paraId="44942260"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w:t>
            </w:r>
          </w:p>
        </w:tc>
        <w:tc>
          <w:tcPr>
            <w:tcW w:w="1548" w:type="dxa"/>
            <w:tcBorders>
              <w:top w:val="single" w:sz="4" w:space="0" w:color="000000"/>
              <w:left w:val="single" w:sz="4" w:space="0" w:color="000000"/>
              <w:bottom w:val="single" w:sz="4" w:space="0" w:color="000000"/>
              <w:right w:val="single" w:sz="4" w:space="0" w:color="000000"/>
            </w:tcBorders>
            <w:vAlign w:val="center"/>
          </w:tcPr>
          <w:p w14:paraId="01F78A81"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w:t>
            </w:r>
          </w:p>
        </w:tc>
      </w:tr>
      <w:tr w:rsidR="0085498A" w:rsidRPr="00E90493" w14:paraId="1E87AA60" w14:textId="77777777" w:rsidTr="002205BE">
        <w:trPr>
          <w:trHeight w:hRule="exact" w:val="1390"/>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7A329161" w14:textId="77777777" w:rsidR="0085498A" w:rsidRPr="00E90493" w:rsidRDefault="0085498A" w:rsidP="002205BE">
            <w:pPr>
              <w:pStyle w:val="TableParagraph1"/>
              <w:kinsoku w:val="0"/>
              <w:overflowPunct w:val="0"/>
              <w:spacing w:line="239" w:lineRule="auto"/>
              <w:ind w:left="102" w:right="103"/>
              <w:jc w:val="both"/>
              <w:rPr>
                <w:sz w:val="20"/>
                <w:szCs w:val="20"/>
              </w:rPr>
            </w:pPr>
            <w:r w:rsidRPr="00E90493">
              <w:rPr>
                <w:sz w:val="20"/>
                <w:szCs w:val="20"/>
              </w:rPr>
              <w:t>Удельный</w:t>
            </w:r>
            <w:r w:rsidRPr="00E90493">
              <w:rPr>
                <w:spacing w:val="28"/>
                <w:sz w:val="20"/>
                <w:szCs w:val="20"/>
              </w:rPr>
              <w:t xml:space="preserve"> </w:t>
            </w:r>
            <w:r w:rsidRPr="00E90493">
              <w:rPr>
                <w:sz w:val="20"/>
                <w:szCs w:val="20"/>
              </w:rPr>
              <w:t>расход</w:t>
            </w:r>
            <w:r w:rsidRPr="00E90493">
              <w:rPr>
                <w:spacing w:val="31"/>
                <w:sz w:val="20"/>
                <w:szCs w:val="20"/>
              </w:rPr>
              <w:t xml:space="preserve"> </w:t>
            </w:r>
            <w:r w:rsidRPr="00E90493">
              <w:rPr>
                <w:sz w:val="20"/>
                <w:szCs w:val="20"/>
              </w:rPr>
              <w:t>условного</w:t>
            </w:r>
            <w:r w:rsidRPr="00E90493">
              <w:rPr>
                <w:spacing w:val="32"/>
                <w:sz w:val="20"/>
                <w:szCs w:val="20"/>
              </w:rPr>
              <w:t xml:space="preserve"> </w:t>
            </w:r>
            <w:r w:rsidRPr="00E90493">
              <w:rPr>
                <w:spacing w:val="-1"/>
                <w:sz w:val="20"/>
                <w:szCs w:val="20"/>
              </w:rPr>
              <w:t>топлива</w:t>
            </w:r>
            <w:r w:rsidRPr="00E90493">
              <w:rPr>
                <w:spacing w:val="31"/>
                <w:sz w:val="20"/>
                <w:szCs w:val="20"/>
              </w:rPr>
              <w:t xml:space="preserve"> </w:t>
            </w:r>
            <w:r w:rsidRPr="00E90493">
              <w:rPr>
                <w:spacing w:val="-1"/>
                <w:sz w:val="20"/>
                <w:szCs w:val="20"/>
              </w:rPr>
              <w:t>на</w:t>
            </w:r>
            <w:r w:rsidRPr="00E90493">
              <w:rPr>
                <w:spacing w:val="30"/>
                <w:sz w:val="20"/>
                <w:szCs w:val="20"/>
              </w:rPr>
              <w:t xml:space="preserve"> </w:t>
            </w:r>
            <w:r w:rsidRPr="00E90493">
              <w:rPr>
                <w:sz w:val="20"/>
                <w:szCs w:val="20"/>
              </w:rPr>
              <w:t>единицу</w:t>
            </w:r>
            <w:r w:rsidRPr="00E90493">
              <w:rPr>
                <w:spacing w:val="28"/>
                <w:w w:val="99"/>
                <w:sz w:val="20"/>
                <w:szCs w:val="20"/>
              </w:rPr>
              <w:t xml:space="preserve"> </w:t>
            </w:r>
            <w:r w:rsidRPr="00E90493">
              <w:rPr>
                <w:sz w:val="20"/>
                <w:szCs w:val="20"/>
              </w:rPr>
              <w:t>тепловой</w:t>
            </w:r>
            <w:r w:rsidRPr="00E90493">
              <w:rPr>
                <w:spacing w:val="13"/>
                <w:sz w:val="20"/>
                <w:szCs w:val="20"/>
              </w:rPr>
              <w:t xml:space="preserve"> </w:t>
            </w:r>
            <w:r w:rsidRPr="00E90493">
              <w:rPr>
                <w:sz w:val="20"/>
                <w:szCs w:val="20"/>
              </w:rPr>
              <w:t>энергии,</w:t>
            </w:r>
            <w:r w:rsidRPr="00E90493">
              <w:rPr>
                <w:spacing w:val="13"/>
                <w:sz w:val="20"/>
                <w:szCs w:val="20"/>
              </w:rPr>
              <w:t xml:space="preserve"> </w:t>
            </w:r>
            <w:r w:rsidRPr="00E90493">
              <w:rPr>
                <w:sz w:val="20"/>
                <w:szCs w:val="20"/>
              </w:rPr>
              <w:t>отпускаемой</w:t>
            </w:r>
            <w:r w:rsidRPr="00E90493">
              <w:rPr>
                <w:spacing w:val="13"/>
                <w:sz w:val="20"/>
                <w:szCs w:val="20"/>
              </w:rPr>
              <w:t xml:space="preserve"> </w:t>
            </w:r>
            <w:r w:rsidRPr="00E90493">
              <w:rPr>
                <w:sz w:val="20"/>
                <w:szCs w:val="20"/>
              </w:rPr>
              <w:t>с</w:t>
            </w:r>
            <w:r w:rsidRPr="00E90493">
              <w:rPr>
                <w:spacing w:val="17"/>
                <w:sz w:val="20"/>
                <w:szCs w:val="20"/>
              </w:rPr>
              <w:t xml:space="preserve"> </w:t>
            </w:r>
            <w:r w:rsidRPr="00E90493">
              <w:rPr>
                <w:sz w:val="20"/>
                <w:szCs w:val="20"/>
              </w:rPr>
              <w:t>коллекторов</w:t>
            </w:r>
            <w:r w:rsidRPr="00E90493">
              <w:rPr>
                <w:spacing w:val="28"/>
                <w:w w:val="99"/>
                <w:sz w:val="20"/>
                <w:szCs w:val="20"/>
              </w:rPr>
              <w:t xml:space="preserve"> </w:t>
            </w:r>
            <w:r w:rsidRPr="00E90493">
              <w:rPr>
                <w:spacing w:val="-1"/>
                <w:sz w:val="20"/>
                <w:szCs w:val="20"/>
              </w:rPr>
              <w:t>источников</w:t>
            </w:r>
            <w:r w:rsidRPr="00E90493">
              <w:rPr>
                <w:spacing w:val="-11"/>
                <w:sz w:val="20"/>
                <w:szCs w:val="20"/>
              </w:rPr>
              <w:t xml:space="preserve"> </w:t>
            </w:r>
            <w:r w:rsidRPr="00E90493">
              <w:rPr>
                <w:sz w:val="20"/>
                <w:szCs w:val="20"/>
              </w:rPr>
              <w:t>тепловой</w:t>
            </w:r>
            <w:r w:rsidRPr="00E90493">
              <w:rPr>
                <w:spacing w:val="-14"/>
                <w:sz w:val="20"/>
                <w:szCs w:val="20"/>
              </w:rPr>
              <w:t xml:space="preserve"> </w:t>
            </w:r>
            <w:r w:rsidRPr="00E90493">
              <w:rPr>
                <w:sz w:val="20"/>
                <w:szCs w:val="20"/>
              </w:rPr>
              <w:t>энергии:</w:t>
            </w:r>
          </w:p>
          <w:p w14:paraId="01002B21" w14:textId="77777777" w:rsidR="0085498A" w:rsidRPr="00E90493" w:rsidRDefault="0085498A" w:rsidP="002205BE">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7E83523F" w14:textId="77777777" w:rsidR="0085498A" w:rsidRPr="00E90493" w:rsidRDefault="0085498A" w:rsidP="002205BE">
            <w:pPr>
              <w:pStyle w:val="TableParagraph1"/>
              <w:kinsoku w:val="0"/>
              <w:overflowPunct w:val="0"/>
              <w:ind w:left="354" w:right="321" w:hanging="39"/>
              <w:rPr>
                <w:sz w:val="20"/>
                <w:szCs w:val="20"/>
              </w:rPr>
            </w:pPr>
            <w:r w:rsidRPr="00E90493">
              <w:rPr>
                <w:spacing w:val="-1"/>
                <w:sz w:val="20"/>
                <w:szCs w:val="20"/>
              </w:rPr>
              <w:t>т.у.т./</w:t>
            </w:r>
            <w:r w:rsidRPr="00E90493">
              <w:rPr>
                <w:spacing w:val="23"/>
                <w:w w:val="99"/>
                <w:sz w:val="20"/>
                <w:szCs w:val="20"/>
              </w:rPr>
              <w:t xml:space="preserve"> </w:t>
            </w:r>
            <w:r w:rsidRPr="00E90493">
              <w:rPr>
                <w:spacing w:val="-1"/>
                <w:sz w:val="20"/>
                <w:szCs w:val="20"/>
              </w:rPr>
              <w:t>Гкал</w:t>
            </w:r>
          </w:p>
        </w:tc>
        <w:tc>
          <w:tcPr>
            <w:tcW w:w="1810" w:type="dxa"/>
            <w:tcBorders>
              <w:top w:val="single" w:sz="4" w:space="0" w:color="000000"/>
              <w:left w:val="single" w:sz="4" w:space="0" w:color="000000"/>
              <w:bottom w:val="single" w:sz="4" w:space="0" w:color="000000"/>
              <w:right w:val="single" w:sz="4" w:space="0" w:color="000000"/>
            </w:tcBorders>
            <w:vAlign w:val="center"/>
          </w:tcPr>
          <w:p w14:paraId="466193E8" w14:textId="77777777" w:rsidR="0085498A" w:rsidRPr="00E90493" w:rsidRDefault="0085498A" w:rsidP="002205BE">
            <w:pPr>
              <w:pStyle w:val="TableParagraph1"/>
              <w:kinsoku w:val="0"/>
              <w:overflowPunct w:val="0"/>
              <w:jc w:val="center"/>
              <w:rPr>
                <w:sz w:val="20"/>
                <w:szCs w:val="20"/>
              </w:rPr>
            </w:pPr>
            <w:r w:rsidRPr="00E90493">
              <w:rPr>
                <w:sz w:val="20"/>
                <w:szCs w:val="20"/>
              </w:rPr>
              <w:t>163,</w:t>
            </w:r>
            <w:r>
              <w:rPr>
                <w:sz w:val="20"/>
                <w:szCs w:val="20"/>
              </w:rPr>
              <w:t>6</w:t>
            </w:r>
          </w:p>
          <w:p w14:paraId="2874112F" w14:textId="77777777" w:rsidR="0085498A" w:rsidRPr="00E90493" w:rsidRDefault="0085498A" w:rsidP="002205BE">
            <w:pPr>
              <w:pStyle w:val="TableParagraph1"/>
              <w:kinsoku w:val="0"/>
              <w:overflowPunct w:val="0"/>
              <w:jc w:val="center"/>
              <w:rPr>
                <w:sz w:val="20"/>
                <w:szCs w:val="20"/>
              </w:rPr>
            </w:pPr>
            <w:r>
              <w:rPr>
                <w:sz w:val="20"/>
                <w:szCs w:val="20"/>
              </w:rPr>
              <w:t>167,4</w:t>
            </w:r>
          </w:p>
          <w:p w14:paraId="07C4131E" w14:textId="77777777" w:rsidR="0085498A" w:rsidRPr="00E90493" w:rsidRDefault="0085498A" w:rsidP="002205BE">
            <w:pPr>
              <w:pStyle w:val="TableParagraph1"/>
              <w:kinsoku w:val="0"/>
              <w:overflowPunct w:val="0"/>
              <w:jc w:val="center"/>
              <w:rPr>
                <w:sz w:val="20"/>
                <w:szCs w:val="20"/>
              </w:rPr>
            </w:pPr>
            <w:r w:rsidRPr="00E90493">
              <w:rPr>
                <w:sz w:val="20"/>
                <w:szCs w:val="20"/>
              </w:rPr>
              <w:t>163,</w:t>
            </w:r>
            <w:r>
              <w:rPr>
                <w:sz w:val="20"/>
                <w:szCs w:val="20"/>
              </w:rPr>
              <w:t>0</w:t>
            </w:r>
          </w:p>
        </w:tc>
        <w:tc>
          <w:tcPr>
            <w:tcW w:w="1548" w:type="dxa"/>
            <w:tcBorders>
              <w:top w:val="single" w:sz="4" w:space="0" w:color="000000"/>
              <w:left w:val="single" w:sz="4" w:space="0" w:color="000000"/>
              <w:bottom w:val="single" w:sz="4" w:space="0" w:color="000000"/>
              <w:right w:val="single" w:sz="4" w:space="0" w:color="000000"/>
            </w:tcBorders>
            <w:vAlign w:val="center"/>
          </w:tcPr>
          <w:p w14:paraId="66E98AA4" w14:textId="77777777" w:rsidR="0085498A" w:rsidRPr="00E90493" w:rsidRDefault="0085498A" w:rsidP="002205BE">
            <w:pPr>
              <w:pStyle w:val="TableParagraph1"/>
              <w:kinsoku w:val="0"/>
              <w:overflowPunct w:val="0"/>
              <w:jc w:val="center"/>
              <w:rPr>
                <w:sz w:val="20"/>
                <w:szCs w:val="20"/>
              </w:rPr>
            </w:pPr>
            <w:r w:rsidRPr="00E90493">
              <w:rPr>
                <w:sz w:val="20"/>
                <w:szCs w:val="20"/>
              </w:rPr>
              <w:t>163,</w:t>
            </w:r>
            <w:r>
              <w:rPr>
                <w:sz w:val="20"/>
                <w:szCs w:val="20"/>
              </w:rPr>
              <w:t>6</w:t>
            </w:r>
          </w:p>
          <w:p w14:paraId="28789124" w14:textId="77777777" w:rsidR="0085498A" w:rsidRPr="00E90493" w:rsidRDefault="0085498A" w:rsidP="002205BE">
            <w:pPr>
              <w:pStyle w:val="TableParagraph1"/>
              <w:kinsoku w:val="0"/>
              <w:overflowPunct w:val="0"/>
              <w:jc w:val="center"/>
              <w:rPr>
                <w:sz w:val="20"/>
                <w:szCs w:val="20"/>
              </w:rPr>
            </w:pPr>
            <w:r>
              <w:rPr>
                <w:sz w:val="20"/>
                <w:szCs w:val="20"/>
              </w:rPr>
              <w:t>167,4</w:t>
            </w:r>
          </w:p>
          <w:p w14:paraId="3464EA92" w14:textId="77777777" w:rsidR="0085498A" w:rsidRPr="00E90493" w:rsidRDefault="0085498A" w:rsidP="002205BE">
            <w:pPr>
              <w:pStyle w:val="TableParagraph1"/>
              <w:kinsoku w:val="0"/>
              <w:overflowPunct w:val="0"/>
              <w:jc w:val="center"/>
              <w:rPr>
                <w:sz w:val="20"/>
                <w:szCs w:val="20"/>
              </w:rPr>
            </w:pPr>
            <w:r w:rsidRPr="00E90493">
              <w:rPr>
                <w:sz w:val="20"/>
                <w:szCs w:val="20"/>
              </w:rPr>
              <w:t>163,</w:t>
            </w:r>
            <w:r>
              <w:rPr>
                <w:sz w:val="20"/>
                <w:szCs w:val="20"/>
              </w:rPr>
              <w:t>0</w:t>
            </w:r>
          </w:p>
        </w:tc>
      </w:tr>
      <w:tr w:rsidR="0085498A" w:rsidRPr="00E90493" w14:paraId="1BE0EE19" w14:textId="77777777" w:rsidTr="002205BE">
        <w:trPr>
          <w:trHeight w:hRule="exact" w:val="1390"/>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559FD55A" w14:textId="77777777" w:rsidR="0085498A" w:rsidRPr="00E90493" w:rsidRDefault="0085498A" w:rsidP="002205BE">
            <w:pPr>
              <w:pStyle w:val="TableParagraph1"/>
              <w:kinsoku w:val="0"/>
              <w:overflowPunct w:val="0"/>
              <w:ind w:left="102" w:right="105"/>
              <w:jc w:val="both"/>
              <w:rPr>
                <w:sz w:val="20"/>
                <w:szCs w:val="20"/>
              </w:rPr>
            </w:pPr>
            <w:r w:rsidRPr="00E90493">
              <w:rPr>
                <w:spacing w:val="-1"/>
                <w:sz w:val="20"/>
                <w:szCs w:val="20"/>
              </w:rPr>
              <w:t>Отношение</w:t>
            </w:r>
            <w:r w:rsidRPr="00E90493">
              <w:rPr>
                <w:spacing w:val="-5"/>
                <w:sz w:val="20"/>
                <w:szCs w:val="20"/>
              </w:rPr>
              <w:t xml:space="preserve"> </w:t>
            </w:r>
            <w:r w:rsidRPr="00E90493">
              <w:rPr>
                <w:sz w:val="20"/>
                <w:szCs w:val="20"/>
              </w:rPr>
              <w:t>величины</w:t>
            </w:r>
            <w:r w:rsidRPr="00E90493">
              <w:rPr>
                <w:spacing w:val="-1"/>
                <w:sz w:val="20"/>
                <w:szCs w:val="20"/>
              </w:rPr>
              <w:t xml:space="preserve"> </w:t>
            </w:r>
            <w:r w:rsidRPr="00E90493">
              <w:rPr>
                <w:sz w:val="20"/>
                <w:szCs w:val="20"/>
              </w:rPr>
              <w:t>технологических</w:t>
            </w:r>
            <w:r w:rsidRPr="00E90493">
              <w:rPr>
                <w:spacing w:val="-6"/>
                <w:sz w:val="20"/>
                <w:szCs w:val="20"/>
              </w:rPr>
              <w:t xml:space="preserve"> </w:t>
            </w:r>
            <w:r w:rsidRPr="00E90493">
              <w:rPr>
                <w:sz w:val="20"/>
                <w:szCs w:val="20"/>
              </w:rPr>
              <w:t>потерь</w:t>
            </w:r>
            <w:r w:rsidRPr="00E90493">
              <w:rPr>
                <w:spacing w:val="-4"/>
                <w:sz w:val="20"/>
                <w:szCs w:val="20"/>
              </w:rPr>
              <w:t xml:space="preserve"> </w:t>
            </w:r>
            <w:r w:rsidRPr="00E90493">
              <w:rPr>
                <w:sz w:val="20"/>
                <w:szCs w:val="20"/>
              </w:rPr>
              <w:t>тепловой</w:t>
            </w:r>
            <w:r w:rsidRPr="00E90493">
              <w:rPr>
                <w:spacing w:val="29"/>
                <w:w w:val="99"/>
                <w:sz w:val="20"/>
                <w:szCs w:val="20"/>
              </w:rPr>
              <w:t xml:space="preserve"> </w:t>
            </w:r>
            <w:r w:rsidRPr="00E90493">
              <w:rPr>
                <w:spacing w:val="-1"/>
                <w:sz w:val="20"/>
                <w:szCs w:val="20"/>
              </w:rPr>
              <w:t>энергии,</w:t>
            </w:r>
            <w:r w:rsidRPr="00E90493">
              <w:rPr>
                <w:spacing w:val="4"/>
                <w:sz w:val="20"/>
                <w:szCs w:val="20"/>
              </w:rPr>
              <w:t xml:space="preserve"> </w:t>
            </w:r>
            <w:r w:rsidRPr="00E90493">
              <w:rPr>
                <w:sz w:val="20"/>
                <w:szCs w:val="20"/>
              </w:rPr>
              <w:t>теплоносителя</w:t>
            </w:r>
            <w:r w:rsidRPr="00E90493">
              <w:rPr>
                <w:spacing w:val="6"/>
                <w:sz w:val="20"/>
                <w:szCs w:val="20"/>
              </w:rPr>
              <w:t xml:space="preserve"> </w:t>
            </w:r>
            <w:r w:rsidRPr="00E90493">
              <w:rPr>
                <w:sz w:val="20"/>
                <w:szCs w:val="20"/>
              </w:rPr>
              <w:t>к</w:t>
            </w:r>
            <w:r w:rsidRPr="00E90493">
              <w:rPr>
                <w:spacing w:val="4"/>
                <w:sz w:val="20"/>
                <w:szCs w:val="20"/>
              </w:rPr>
              <w:t xml:space="preserve"> </w:t>
            </w:r>
            <w:r w:rsidRPr="00E90493">
              <w:rPr>
                <w:sz w:val="20"/>
                <w:szCs w:val="20"/>
              </w:rPr>
              <w:t>материальной</w:t>
            </w:r>
            <w:r w:rsidRPr="00E90493">
              <w:rPr>
                <w:spacing w:val="3"/>
                <w:sz w:val="20"/>
                <w:szCs w:val="20"/>
              </w:rPr>
              <w:t xml:space="preserve"> </w:t>
            </w:r>
            <w:r w:rsidRPr="00E90493">
              <w:rPr>
                <w:sz w:val="20"/>
                <w:szCs w:val="20"/>
              </w:rPr>
              <w:t>характеристике</w:t>
            </w:r>
            <w:r w:rsidRPr="00E90493">
              <w:rPr>
                <w:spacing w:val="22"/>
                <w:w w:val="99"/>
                <w:sz w:val="20"/>
                <w:szCs w:val="20"/>
              </w:rPr>
              <w:t xml:space="preserve"> </w:t>
            </w:r>
            <w:r w:rsidRPr="00E90493">
              <w:rPr>
                <w:sz w:val="20"/>
                <w:szCs w:val="20"/>
              </w:rPr>
              <w:t>тепловой</w:t>
            </w:r>
            <w:r w:rsidRPr="00E90493">
              <w:rPr>
                <w:spacing w:val="-13"/>
                <w:sz w:val="20"/>
                <w:szCs w:val="20"/>
              </w:rPr>
              <w:t xml:space="preserve"> </w:t>
            </w:r>
            <w:r w:rsidRPr="00E90493">
              <w:rPr>
                <w:sz w:val="20"/>
                <w:szCs w:val="20"/>
              </w:rPr>
              <w:t>сети</w:t>
            </w:r>
          </w:p>
          <w:p w14:paraId="6FC8CB8A" w14:textId="77777777" w:rsidR="0085498A" w:rsidRPr="00E90493" w:rsidRDefault="0085498A" w:rsidP="002205BE">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053551EA" w14:textId="77777777" w:rsidR="0085498A" w:rsidRPr="00E90493" w:rsidRDefault="0085498A" w:rsidP="002205BE">
            <w:pPr>
              <w:pStyle w:val="TableParagraph1"/>
              <w:kinsoku w:val="0"/>
              <w:overflowPunct w:val="0"/>
              <w:ind w:left="126"/>
              <w:rPr>
                <w:sz w:val="20"/>
                <w:szCs w:val="20"/>
              </w:rPr>
            </w:pPr>
            <w:r w:rsidRPr="00E90493">
              <w:rPr>
                <w:spacing w:val="-1"/>
                <w:sz w:val="20"/>
                <w:szCs w:val="20"/>
              </w:rPr>
              <w:t>Гкал</w:t>
            </w:r>
            <w:r w:rsidRPr="00E90493">
              <w:rPr>
                <w:spacing w:val="-5"/>
                <w:sz w:val="20"/>
                <w:szCs w:val="20"/>
              </w:rPr>
              <w:t xml:space="preserve"> </w:t>
            </w:r>
            <w:r w:rsidRPr="00E90493">
              <w:rPr>
                <w:sz w:val="20"/>
                <w:szCs w:val="20"/>
              </w:rPr>
              <w:t>/</w:t>
            </w:r>
            <w:r w:rsidRPr="00E90493">
              <w:rPr>
                <w:spacing w:val="-5"/>
                <w:sz w:val="20"/>
                <w:szCs w:val="20"/>
              </w:rPr>
              <w:t xml:space="preserve"> </w:t>
            </w:r>
            <w:r w:rsidRPr="00E90493">
              <w:rPr>
                <w:sz w:val="20"/>
                <w:szCs w:val="20"/>
              </w:rPr>
              <w:t>м∙м</w:t>
            </w:r>
          </w:p>
        </w:tc>
        <w:tc>
          <w:tcPr>
            <w:tcW w:w="1810" w:type="dxa"/>
            <w:tcBorders>
              <w:top w:val="single" w:sz="4" w:space="0" w:color="000000"/>
              <w:left w:val="single" w:sz="4" w:space="0" w:color="000000"/>
              <w:bottom w:val="single" w:sz="4" w:space="0" w:color="000000"/>
              <w:right w:val="single" w:sz="4" w:space="0" w:color="000000"/>
            </w:tcBorders>
            <w:vAlign w:val="center"/>
          </w:tcPr>
          <w:p w14:paraId="4F089322" w14:textId="77777777" w:rsidR="0085498A" w:rsidRPr="00E90493" w:rsidRDefault="0085498A" w:rsidP="002205BE">
            <w:pPr>
              <w:pStyle w:val="TableParagraph1"/>
              <w:kinsoku w:val="0"/>
              <w:overflowPunct w:val="0"/>
              <w:jc w:val="center"/>
              <w:rPr>
                <w:sz w:val="20"/>
                <w:szCs w:val="20"/>
              </w:rPr>
            </w:pPr>
            <w:r w:rsidRPr="00E90493">
              <w:rPr>
                <w:sz w:val="20"/>
                <w:szCs w:val="20"/>
              </w:rPr>
              <w:t>0,85</w:t>
            </w:r>
          </w:p>
          <w:p w14:paraId="1701651B" w14:textId="77777777" w:rsidR="0085498A" w:rsidRPr="00E90493" w:rsidRDefault="0085498A" w:rsidP="002205BE">
            <w:pPr>
              <w:pStyle w:val="TableParagraph1"/>
              <w:kinsoku w:val="0"/>
              <w:overflowPunct w:val="0"/>
              <w:jc w:val="center"/>
              <w:rPr>
                <w:sz w:val="20"/>
                <w:szCs w:val="20"/>
              </w:rPr>
            </w:pPr>
            <w:r w:rsidRPr="00E90493">
              <w:rPr>
                <w:sz w:val="20"/>
                <w:szCs w:val="20"/>
              </w:rPr>
              <w:t>0,22</w:t>
            </w:r>
          </w:p>
          <w:p w14:paraId="2B9089E9" w14:textId="77777777" w:rsidR="0085498A" w:rsidRPr="00E90493" w:rsidRDefault="0085498A" w:rsidP="002205BE">
            <w:pPr>
              <w:pStyle w:val="TableParagraph1"/>
              <w:kinsoku w:val="0"/>
              <w:overflowPunct w:val="0"/>
              <w:jc w:val="center"/>
              <w:rPr>
                <w:sz w:val="20"/>
                <w:szCs w:val="20"/>
              </w:rPr>
            </w:pPr>
            <w:r w:rsidRPr="00E90493">
              <w:rPr>
                <w:sz w:val="20"/>
                <w:szCs w:val="20"/>
              </w:rPr>
              <w:t>1,47</w:t>
            </w:r>
          </w:p>
        </w:tc>
        <w:tc>
          <w:tcPr>
            <w:tcW w:w="1548" w:type="dxa"/>
            <w:tcBorders>
              <w:top w:val="single" w:sz="4" w:space="0" w:color="000000"/>
              <w:left w:val="single" w:sz="4" w:space="0" w:color="000000"/>
              <w:bottom w:val="single" w:sz="4" w:space="0" w:color="000000"/>
              <w:right w:val="single" w:sz="4" w:space="0" w:color="000000"/>
            </w:tcBorders>
            <w:vAlign w:val="center"/>
          </w:tcPr>
          <w:p w14:paraId="2EED117E"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0,28</w:t>
            </w:r>
          </w:p>
          <w:p w14:paraId="57C4E697"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0,62</w:t>
            </w:r>
          </w:p>
          <w:p w14:paraId="37CF0433"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0,53</w:t>
            </w:r>
          </w:p>
        </w:tc>
      </w:tr>
      <w:tr w:rsidR="0085498A" w:rsidRPr="00E90493" w14:paraId="5D7ABDC3" w14:textId="77777777" w:rsidTr="002205BE">
        <w:trPr>
          <w:trHeight w:hRule="exact" w:val="1159"/>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1F1AF932" w14:textId="77777777" w:rsidR="0085498A" w:rsidRPr="00E90493" w:rsidRDefault="0085498A" w:rsidP="002205BE">
            <w:pPr>
              <w:pStyle w:val="TableParagraph1"/>
              <w:kinsoku w:val="0"/>
              <w:overflowPunct w:val="0"/>
              <w:ind w:left="102" w:right="103"/>
              <w:rPr>
                <w:sz w:val="20"/>
                <w:szCs w:val="20"/>
              </w:rPr>
            </w:pPr>
            <w:r w:rsidRPr="00E90493">
              <w:rPr>
                <w:sz w:val="20"/>
                <w:szCs w:val="20"/>
              </w:rPr>
              <w:t xml:space="preserve">Коэффициент использования </w:t>
            </w:r>
            <w:r w:rsidRPr="00E90493">
              <w:rPr>
                <w:spacing w:val="-1"/>
                <w:sz w:val="20"/>
                <w:szCs w:val="20"/>
              </w:rPr>
              <w:t>установленной</w:t>
            </w:r>
            <w:r w:rsidRPr="00E90493">
              <w:rPr>
                <w:sz w:val="20"/>
                <w:szCs w:val="20"/>
              </w:rPr>
              <w:t xml:space="preserve"> тепловой</w:t>
            </w:r>
            <w:r w:rsidRPr="00E90493">
              <w:rPr>
                <w:spacing w:val="32"/>
                <w:w w:val="99"/>
                <w:sz w:val="20"/>
                <w:szCs w:val="20"/>
              </w:rPr>
              <w:t xml:space="preserve"> </w:t>
            </w:r>
            <w:r w:rsidRPr="00E90493">
              <w:rPr>
                <w:sz w:val="20"/>
                <w:szCs w:val="20"/>
              </w:rPr>
              <w:t>мощности</w:t>
            </w:r>
          </w:p>
          <w:p w14:paraId="68D6AAE9" w14:textId="77777777" w:rsidR="0085498A" w:rsidRPr="00E90493" w:rsidRDefault="0085498A" w:rsidP="002205BE">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0E678BE2" w14:textId="77777777" w:rsidR="0085498A" w:rsidRPr="00E90493" w:rsidRDefault="0085498A" w:rsidP="002205BE">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14EE4AA0" w14:textId="77777777" w:rsidR="0085498A" w:rsidRPr="00E90493" w:rsidRDefault="0085498A" w:rsidP="002205BE">
            <w:pPr>
              <w:pStyle w:val="TableParagraph1"/>
              <w:kinsoku w:val="0"/>
              <w:overflowPunct w:val="0"/>
              <w:jc w:val="center"/>
              <w:rPr>
                <w:sz w:val="20"/>
                <w:szCs w:val="20"/>
              </w:rPr>
            </w:pPr>
            <w:r w:rsidRPr="00E90493">
              <w:rPr>
                <w:sz w:val="20"/>
                <w:szCs w:val="20"/>
              </w:rPr>
              <w:t>25,07</w:t>
            </w:r>
          </w:p>
          <w:p w14:paraId="14B19081" w14:textId="77777777" w:rsidR="0085498A" w:rsidRPr="00E90493" w:rsidRDefault="0085498A" w:rsidP="002205BE">
            <w:pPr>
              <w:pStyle w:val="TableParagraph1"/>
              <w:kinsoku w:val="0"/>
              <w:overflowPunct w:val="0"/>
              <w:spacing w:line="229" w:lineRule="exact"/>
              <w:ind w:left="1"/>
              <w:jc w:val="center"/>
              <w:rPr>
                <w:sz w:val="20"/>
                <w:szCs w:val="20"/>
              </w:rPr>
            </w:pPr>
            <w:r w:rsidRPr="00E90493">
              <w:rPr>
                <w:sz w:val="20"/>
                <w:szCs w:val="20"/>
              </w:rPr>
              <w:t>49,60</w:t>
            </w:r>
          </w:p>
          <w:p w14:paraId="7B015710" w14:textId="77777777" w:rsidR="0085498A" w:rsidRPr="00E90493" w:rsidRDefault="0085498A" w:rsidP="002205BE">
            <w:pPr>
              <w:pStyle w:val="TableParagraph1"/>
              <w:kinsoku w:val="0"/>
              <w:overflowPunct w:val="0"/>
              <w:spacing w:line="229" w:lineRule="exact"/>
              <w:jc w:val="center"/>
              <w:rPr>
                <w:sz w:val="20"/>
                <w:szCs w:val="20"/>
              </w:rPr>
            </w:pPr>
            <w:r w:rsidRPr="00E90493">
              <w:rPr>
                <w:sz w:val="20"/>
                <w:szCs w:val="20"/>
              </w:rPr>
              <w:t>51,46</w:t>
            </w:r>
          </w:p>
        </w:tc>
        <w:tc>
          <w:tcPr>
            <w:tcW w:w="1548" w:type="dxa"/>
            <w:tcBorders>
              <w:top w:val="single" w:sz="4" w:space="0" w:color="000000"/>
              <w:left w:val="single" w:sz="4" w:space="0" w:color="000000"/>
              <w:bottom w:val="single" w:sz="4" w:space="0" w:color="000000"/>
              <w:right w:val="single" w:sz="4" w:space="0" w:color="000000"/>
            </w:tcBorders>
            <w:vAlign w:val="center"/>
          </w:tcPr>
          <w:p w14:paraId="75DE79CC"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25,7</w:t>
            </w:r>
          </w:p>
          <w:p w14:paraId="72F36B36" w14:textId="77777777" w:rsidR="0085498A" w:rsidRPr="00E90493" w:rsidRDefault="0085498A" w:rsidP="002205BE">
            <w:pPr>
              <w:pStyle w:val="TableParagraph1"/>
              <w:kinsoku w:val="0"/>
              <w:overflowPunct w:val="0"/>
              <w:spacing w:line="229" w:lineRule="exact"/>
              <w:jc w:val="center"/>
              <w:rPr>
                <w:sz w:val="20"/>
                <w:szCs w:val="20"/>
              </w:rPr>
            </w:pPr>
            <w:r w:rsidRPr="00E90493">
              <w:rPr>
                <w:sz w:val="20"/>
                <w:szCs w:val="20"/>
              </w:rPr>
              <w:t>49,60</w:t>
            </w:r>
          </w:p>
          <w:p w14:paraId="7F64EA3A" w14:textId="77777777" w:rsidR="0085498A" w:rsidRPr="00E90493" w:rsidRDefault="0085498A" w:rsidP="002205BE">
            <w:pPr>
              <w:pStyle w:val="TableParagraph1"/>
              <w:kinsoku w:val="0"/>
              <w:overflowPunct w:val="0"/>
              <w:spacing w:line="229" w:lineRule="exact"/>
              <w:jc w:val="center"/>
              <w:rPr>
                <w:sz w:val="20"/>
                <w:szCs w:val="20"/>
              </w:rPr>
            </w:pPr>
            <w:r w:rsidRPr="00E90493">
              <w:rPr>
                <w:sz w:val="20"/>
                <w:szCs w:val="20"/>
              </w:rPr>
              <w:t>51,46</w:t>
            </w:r>
          </w:p>
        </w:tc>
      </w:tr>
      <w:tr w:rsidR="0085498A" w:rsidRPr="00E90493" w14:paraId="0D2A7AEC" w14:textId="77777777" w:rsidTr="002205BE">
        <w:trPr>
          <w:trHeight w:hRule="exact" w:val="1159"/>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48CEC412" w14:textId="77777777" w:rsidR="0085498A" w:rsidRPr="00E90493" w:rsidRDefault="0085498A" w:rsidP="002205BE">
            <w:pPr>
              <w:pStyle w:val="TableParagraph1"/>
              <w:kinsoku w:val="0"/>
              <w:overflowPunct w:val="0"/>
              <w:ind w:left="102" w:right="104"/>
              <w:rPr>
                <w:sz w:val="20"/>
                <w:szCs w:val="20"/>
              </w:rPr>
            </w:pPr>
            <w:r w:rsidRPr="00E90493">
              <w:rPr>
                <w:sz w:val="20"/>
                <w:szCs w:val="20"/>
              </w:rPr>
              <w:t>Удельная</w:t>
            </w:r>
            <w:r w:rsidRPr="00E90493">
              <w:rPr>
                <w:spacing w:val="-5"/>
                <w:sz w:val="20"/>
                <w:szCs w:val="20"/>
              </w:rPr>
              <w:t xml:space="preserve"> </w:t>
            </w:r>
            <w:r w:rsidRPr="00E90493">
              <w:rPr>
                <w:sz w:val="20"/>
                <w:szCs w:val="20"/>
              </w:rPr>
              <w:t>материальная</w:t>
            </w:r>
            <w:r w:rsidRPr="00E90493">
              <w:rPr>
                <w:spacing w:val="-6"/>
                <w:sz w:val="20"/>
                <w:szCs w:val="20"/>
              </w:rPr>
              <w:t xml:space="preserve"> </w:t>
            </w:r>
            <w:r w:rsidRPr="00E90493">
              <w:rPr>
                <w:sz w:val="20"/>
                <w:szCs w:val="20"/>
              </w:rPr>
              <w:t>характеристика</w:t>
            </w:r>
            <w:r w:rsidRPr="00E90493">
              <w:rPr>
                <w:spacing w:val="-4"/>
                <w:sz w:val="20"/>
                <w:szCs w:val="20"/>
              </w:rPr>
              <w:t xml:space="preserve"> </w:t>
            </w:r>
            <w:r w:rsidRPr="00E90493">
              <w:rPr>
                <w:sz w:val="20"/>
                <w:szCs w:val="20"/>
              </w:rPr>
              <w:t>тепловых</w:t>
            </w:r>
            <w:r w:rsidRPr="00E90493">
              <w:rPr>
                <w:spacing w:val="-6"/>
                <w:sz w:val="20"/>
                <w:szCs w:val="20"/>
              </w:rPr>
              <w:t xml:space="preserve"> </w:t>
            </w:r>
            <w:r w:rsidRPr="00E90493">
              <w:rPr>
                <w:sz w:val="20"/>
                <w:szCs w:val="20"/>
              </w:rPr>
              <w:t>сетей,</w:t>
            </w:r>
            <w:r w:rsidRPr="00E90493">
              <w:rPr>
                <w:spacing w:val="25"/>
                <w:w w:val="99"/>
                <w:sz w:val="20"/>
                <w:szCs w:val="20"/>
              </w:rPr>
              <w:t xml:space="preserve"> </w:t>
            </w:r>
            <w:r w:rsidRPr="00E90493">
              <w:rPr>
                <w:sz w:val="20"/>
                <w:szCs w:val="20"/>
              </w:rPr>
              <w:t>приведенная</w:t>
            </w:r>
            <w:r w:rsidRPr="00E90493">
              <w:rPr>
                <w:spacing w:val="-10"/>
                <w:sz w:val="20"/>
                <w:szCs w:val="20"/>
              </w:rPr>
              <w:t xml:space="preserve"> </w:t>
            </w:r>
            <w:r w:rsidRPr="00E90493">
              <w:rPr>
                <w:sz w:val="20"/>
                <w:szCs w:val="20"/>
              </w:rPr>
              <w:t>к</w:t>
            </w:r>
            <w:r w:rsidRPr="00E90493">
              <w:rPr>
                <w:spacing w:val="-10"/>
                <w:sz w:val="20"/>
                <w:szCs w:val="20"/>
              </w:rPr>
              <w:t xml:space="preserve"> </w:t>
            </w:r>
            <w:r w:rsidRPr="00E90493">
              <w:rPr>
                <w:sz w:val="20"/>
                <w:szCs w:val="20"/>
              </w:rPr>
              <w:t>расчетной</w:t>
            </w:r>
            <w:r w:rsidRPr="00E90493">
              <w:rPr>
                <w:spacing w:val="-10"/>
                <w:sz w:val="20"/>
                <w:szCs w:val="20"/>
              </w:rPr>
              <w:t xml:space="preserve"> </w:t>
            </w:r>
            <w:r w:rsidRPr="00E90493">
              <w:rPr>
                <w:sz w:val="20"/>
                <w:szCs w:val="20"/>
              </w:rPr>
              <w:t>тепловой</w:t>
            </w:r>
            <w:r w:rsidRPr="00E90493">
              <w:rPr>
                <w:spacing w:val="-8"/>
                <w:sz w:val="20"/>
                <w:szCs w:val="20"/>
              </w:rPr>
              <w:t xml:space="preserve"> </w:t>
            </w:r>
            <w:r w:rsidRPr="00E90493">
              <w:rPr>
                <w:spacing w:val="-1"/>
                <w:sz w:val="20"/>
                <w:szCs w:val="20"/>
              </w:rPr>
              <w:t>нагрузке</w:t>
            </w:r>
          </w:p>
          <w:p w14:paraId="3F44C566" w14:textId="77777777" w:rsidR="0085498A" w:rsidRPr="00E90493" w:rsidRDefault="0085498A" w:rsidP="002205BE">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4C55B23F" w14:textId="77777777" w:rsidR="0085498A" w:rsidRPr="00E90493" w:rsidRDefault="0085498A" w:rsidP="002205BE">
            <w:pPr>
              <w:pStyle w:val="TableParagraph1"/>
              <w:kinsoku w:val="0"/>
              <w:overflowPunct w:val="0"/>
              <w:ind w:right="2"/>
              <w:jc w:val="center"/>
              <w:rPr>
                <w:sz w:val="20"/>
                <w:szCs w:val="20"/>
              </w:rPr>
            </w:pPr>
            <w:r w:rsidRPr="00E90493">
              <w:rPr>
                <w:sz w:val="20"/>
                <w:szCs w:val="20"/>
              </w:rPr>
              <w:t>м∙м/Гкал</w:t>
            </w:r>
          </w:p>
          <w:p w14:paraId="0EA3ECB6" w14:textId="77777777" w:rsidR="0085498A" w:rsidRPr="00E90493" w:rsidRDefault="0085498A" w:rsidP="002205BE">
            <w:pPr>
              <w:pStyle w:val="TableParagraph1"/>
              <w:kinsoku w:val="0"/>
              <w:overflowPunct w:val="0"/>
              <w:ind w:right="7"/>
              <w:jc w:val="center"/>
              <w:rPr>
                <w:sz w:val="20"/>
                <w:szCs w:val="20"/>
              </w:rPr>
            </w:pPr>
            <w:r w:rsidRPr="00E90493">
              <w:rPr>
                <w:spacing w:val="-1"/>
                <w:sz w:val="20"/>
                <w:szCs w:val="20"/>
              </w:rPr>
              <w:t>/ч</w:t>
            </w:r>
          </w:p>
        </w:tc>
        <w:tc>
          <w:tcPr>
            <w:tcW w:w="1810" w:type="dxa"/>
            <w:tcBorders>
              <w:top w:val="single" w:sz="4" w:space="0" w:color="000000"/>
              <w:left w:val="single" w:sz="4" w:space="0" w:color="000000"/>
              <w:bottom w:val="single" w:sz="4" w:space="0" w:color="000000"/>
              <w:right w:val="single" w:sz="4" w:space="0" w:color="000000"/>
            </w:tcBorders>
            <w:vAlign w:val="center"/>
          </w:tcPr>
          <w:p w14:paraId="42FACD89" w14:textId="77777777" w:rsidR="0085498A" w:rsidRPr="00E90493" w:rsidRDefault="0085498A" w:rsidP="002205BE">
            <w:pPr>
              <w:pStyle w:val="TableParagraph1"/>
              <w:kinsoku w:val="0"/>
              <w:overflowPunct w:val="0"/>
              <w:jc w:val="center"/>
              <w:rPr>
                <w:sz w:val="20"/>
                <w:szCs w:val="20"/>
              </w:rPr>
            </w:pPr>
            <w:r w:rsidRPr="00E90493">
              <w:rPr>
                <w:sz w:val="20"/>
                <w:szCs w:val="20"/>
              </w:rPr>
              <w:t>477,45</w:t>
            </w:r>
          </w:p>
          <w:p w14:paraId="2AABEC12" w14:textId="77777777" w:rsidR="0085498A" w:rsidRPr="00E90493" w:rsidRDefault="0085498A" w:rsidP="002205BE">
            <w:pPr>
              <w:pStyle w:val="TableParagraph1"/>
              <w:kinsoku w:val="0"/>
              <w:overflowPunct w:val="0"/>
              <w:jc w:val="center"/>
              <w:rPr>
                <w:sz w:val="20"/>
                <w:szCs w:val="20"/>
              </w:rPr>
            </w:pPr>
            <w:r w:rsidRPr="00E90493">
              <w:rPr>
                <w:sz w:val="20"/>
                <w:szCs w:val="20"/>
              </w:rPr>
              <w:t>373,02</w:t>
            </w:r>
          </w:p>
          <w:p w14:paraId="208C31AD" w14:textId="77777777" w:rsidR="0085498A" w:rsidRPr="00E90493" w:rsidRDefault="0085498A" w:rsidP="002205BE">
            <w:pPr>
              <w:pStyle w:val="TableParagraph1"/>
              <w:kinsoku w:val="0"/>
              <w:overflowPunct w:val="0"/>
              <w:jc w:val="center"/>
              <w:rPr>
                <w:sz w:val="20"/>
                <w:szCs w:val="20"/>
              </w:rPr>
            </w:pPr>
            <w:r w:rsidRPr="00E90493">
              <w:rPr>
                <w:sz w:val="20"/>
                <w:szCs w:val="20"/>
              </w:rPr>
              <w:t>252,26</w:t>
            </w:r>
          </w:p>
        </w:tc>
        <w:tc>
          <w:tcPr>
            <w:tcW w:w="1548" w:type="dxa"/>
            <w:tcBorders>
              <w:top w:val="single" w:sz="4" w:space="0" w:color="000000"/>
              <w:left w:val="single" w:sz="4" w:space="0" w:color="000000"/>
              <w:bottom w:val="single" w:sz="4" w:space="0" w:color="000000"/>
              <w:right w:val="single" w:sz="4" w:space="0" w:color="000000"/>
            </w:tcBorders>
            <w:vAlign w:val="center"/>
          </w:tcPr>
          <w:p w14:paraId="5E16800E" w14:textId="77777777" w:rsidR="0085498A" w:rsidRPr="00E90493" w:rsidRDefault="0085498A" w:rsidP="002205BE">
            <w:pPr>
              <w:pStyle w:val="TableParagraph1"/>
              <w:kinsoku w:val="0"/>
              <w:overflowPunct w:val="0"/>
              <w:ind w:left="493"/>
              <w:rPr>
                <w:sz w:val="20"/>
                <w:szCs w:val="20"/>
              </w:rPr>
            </w:pPr>
            <w:r w:rsidRPr="00E90493">
              <w:rPr>
                <w:sz w:val="20"/>
                <w:szCs w:val="20"/>
              </w:rPr>
              <w:t>477,45</w:t>
            </w:r>
          </w:p>
          <w:p w14:paraId="203B8416" w14:textId="77777777" w:rsidR="0085498A" w:rsidRPr="00E90493" w:rsidRDefault="0085498A" w:rsidP="002205BE">
            <w:pPr>
              <w:pStyle w:val="TableParagraph1"/>
              <w:kinsoku w:val="0"/>
              <w:overflowPunct w:val="0"/>
              <w:ind w:left="493"/>
              <w:rPr>
                <w:sz w:val="20"/>
                <w:szCs w:val="20"/>
              </w:rPr>
            </w:pPr>
            <w:r w:rsidRPr="00E90493">
              <w:rPr>
                <w:sz w:val="20"/>
                <w:szCs w:val="20"/>
              </w:rPr>
              <w:t>373,02</w:t>
            </w:r>
          </w:p>
          <w:p w14:paraId="26470228" w14:textId="77777777" w:rsidR="0085498A" w:rsidRPr="00E90493" w:rsidRDefault="0085498A" w:rsidP="002205BE">
            <w:pPr>
              <w:pStyle w:val="TableParagraph1"/>
              <w:kinsoku w:val="0"/>
              <w:overflowPunct w:val="0"/>
              <w:ind w:left="493"/>
              <w:rPr>
                <w:sz w:val="20"/>
                <w:szCs w:val="20"/>
              </w:rPr>
            </w:pPr>
            <w:r w:rsidRPr="00E90493">
              <w:rPr>
                <w:sz w:val="20"/>
                <w:szCs w:val="20"/>
              </w:rPr>
              <w:t>252,26</w:t>
            </w:r>
          </w:p>
        </w:tc>
      </w:tr>
      <w:tr w:rsidR="0085498A" w:rsidRPr="00E90493" w14:paraId="43683442" w14:textId="77777777" w:rsidTr="002205BE">
        <w:trPr>
          <w:trHeight w:hRule="exact" w:val="1392"/>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31BA60AA" w14:textId="77777777" w:rsidR="0085498A" w:rsidRPr="00E90493" w:rsidRDefault="0085498A" w:rsidP="002205BE">
            <w:pPr>
              <w:pStyle w:val="TableParagraph1"/>
              <w:kinsoku w:val="0"/>
              <w:overflowPunct w:val="0"/>
              <w:ind w:left="102" w:right="103"/>
              <w:jc w:val="both"/>
              <w:rPr>
                <w:sz w:val="20"/>
                <w:szCs w:val="20"/>
              </w:rPr>
            </w:pPr>
            <w:r w:rsidRPr="00E90493">
              <w:rPr>
                <w:sz w:val="20"/>
                <w:szCs w:val="20"/>
              </w:rPr>
              <w:t>Доля</w:t>
            </w:r>
            <w:r w:rsidRPr="00E90493">
              <w:rPr>
                <w:spacing w:val="42"/>
                <w:sz w:val="20"/>
                <w:szCs w:val="20"/>
              </w:rPr>
              <w:t xml:space="preserve"> </w:t>
            </w:r>
            <w:r w:rsidRPr="00E90493">
              <w:rPr>
                <w:sz w:val="20"/>
                <w:szCs w:val="20"/>
              </w:rPr>
              <w:t>тепловой</w:t>
            </w:r>
            <w:r w:rsidRPr="00E90493">
              <w:rPr>
                <w:spacing w:val="41"/>
                <w:sz w:val="20"/>
                <w:szCs w:val="20"/>
              </w:rPr>
              <w:t xml:space="preserve"> </w:t>
            </w:r>
            <w:r w:rsidRPr="00E90493">
              <w:rPr>
                <w:sz w:val="20"/>
                <w:szCs w:val="20"/>
              </w:rPr>
              <w:t>энергии,</w:t>
            </w:r>
            <w:r w:rsidRPr="00E90493">
              <w:rPr>
                <w:spacing w:val="45"/>
                <w:sz w:val="20"/>
                <w:szCs w:val="20"/>
              </w:rPr>
              <w:t xml:space="preserve"> </w:t>
            </w:r>
            <w:r w:rsidRPr="00E90493">
              <w:rPr>
                <w:sz w:val="20"/>
                <w:szCs w:val="20"/>
              </w:rPr>
              <w:t>выработанной</w:t>
            </w:r>
            <w:r w:rsidRPr="00E90493">
              <w:rPr>
                <w:spacing w:val="44"/>
                <w:sz w:val="20"/>
                <w:szCs w:val="20"/>
              </w:rPr>
              <w:t xml:space="preserve"> </w:t>
            </w:r>
            <w:r w:rsidRPr="00E90493">
              <w:rPr>
                <w:sz w:val="20"/>
                <w:szCs w:val="20"/>
              </w:rPr>
              <w:t>в</w:t>
            </w:r>
            <w:r w:rsidRPr="00E90493">
              <w:rPr>
                <w:spacing w:val="22"/>
                <w:w w:val="99"/>
                <w:sz w:val="20"/>
                <w:szCs w:val="20"/>
              </w:rPr>
              <w:t xml:space="preserve"> </w:t>
            </w:r>
            <w:r w:rsidRPr="00E90493">
              <w:rPr>
                <w:sz w:val="20"/>
                <w:szCs w:val="20"/>
              </w:rPr>
              <w:t>комбинированном</w:t>
            </w:r>
            <w:r w:rsidRPr="00E90493">
              <w:rPr>
                <w:spacing w:val="17"/>
                <w:sz w:val="20"/>
                <w:szCs w:val="20"/>
              </w:rPr>
              <w:t xml:space="preserve"> </w:t>
            </w:r>
            <w:r w:rsidRPr="00E90493">
              <w:rPr>
                <w:sz w:val="20"/>
                <w:szCs w:val="20"/>
              </w:rPr>
              <w:t>режиме</w:t>
            </w:r>
            <w:r w:rsidRPr="00E90493">
              <w:rPr>
                <w:spacing w:val="19"/>
                <w:sz w:val="20"/>
                <w:szCs w:val="20"/>
              </w:rPr>
              <w:t xml:space="preserve"> </w:t>
            </w:r>
            <w:r w:rsidRPr="00E90493">
              <w:rPr>
                <w:spacing w:val="-1"/>
                <w:sz w:val="20"/>
                <w:szCs w:val="20"/>
              </w:rPr>
              <w:t>(как</w:t>
            </w:r>
            <w:r w:rsidRPr="00E90493">
              <w:rPr>
                <w:spacing w:val="16"/>
                <w:sz w:val="20"/>
                <w:szCs w:val="20"/>
              </w:rPr>
              <w:t xml:space="preserve"> </w:t>
            </w:r>
            <w:r w:rsidRPr="00E90493">
              <w:rPr>
                <w:sz w:val="20"/>
                <w:szCs w:val="20"/>
              </w:rPr>
              <w:t>отношение</w:t>
            </w:r>
            <w:r w:rsidRPr="00E90493">
              <w:rPr>
                <w:spacing w:val="17"/>
                <w:sz w:val="20"/>
                <w:szCs w:val="20"/>
              </w:rPr>
              <w:t xml:space="preserve"> </w:t>
            </w:r>
            <w:r w:rsidRPr="00E90493">
              <w:rPr>
                <w:sz w:val="20"/>
                <w:szCs w:val="20"/>
              </w:rPr>
              <w:t>величины</w:t>
            </w:r>
            <w:r w:rsidRPr="00E90493">
              <w:rPr>
                <w:spacing w:val="27"/>
                <w:w w:val="99"/>
                <w:sz w:val="20"/>
                <w:szCs w:val="20"/>
              </w:rPr>
              <w:t xml:space="preserve"> </w:t>
            </w:r>
            <w:r w:rsidRPr="00E90493">
              <w:rPr>
                <w:sz w:val="20"/>
                <w:szCs w:val="20"/>
              </w:rPr>
              <w:t>тепловой</w:t>
            </w:r>
            <w:r w:rsidRPr="00E90493">
              <w:rPr>
                <w:spacing w:val="42"/>
                <w:sz w:val="20"/>
                <w:szCs w:val="20"/>
              </w:rPr>
              <w:t xml:space="preserve"> </w:t>
            </w:r>
            <w:r w:rsidRPr="00E90493">
              <w:rPr>
                <w:sz w:val="20"/>
                <w:szCs w:val="20"/>
              </w:rPr>
              <w:t>энергии,</w:t>
            </w:r>
            <w:r w:rsidRPr="00E90493">
              <w:rPr>
                <w:spacing w:val="45"/>
                <w:sz w:val="20"/>
                <w:szCs w:val="20"/>
              </w:rPr>
              <w:t xml:space="preserve"> </w:t>
            </w:r>
            <w:r w:rsidRPr="00E90493">
              <w:rPr>
                <w:sz w:val="20"/>
                <w:szCs w:val="20"/>
              </w:rPr>
              <w:t>отпущенной</w:t>
            </w:r>
            <w:r w:rsidRPr="00E90493">
              <w:rPr>
                <w:spacing w:val="44"/>
                <w:sz w:val="20"/>
                <w:szCs w:val="20"/>
              </w:rPr>
              <w:t xml:space="preserve"> </w:t>
            </w:r>
            <w:r w:rsidRPr="00E90493">
              <w:rPr>
                <w:spacing w:val="-1"/>
                <w:sz w:val="20"/>
                <w:szCs w:val="20"/>
              </w:rPr>
              <w:t>из</w:t>
            </w:r>
            <w:r w:rsidRPr="00E90493">
              <w:rPr>
                <w:spacing w:val="49"/>
                <w:sz w:val="20"/>
                <w:szCs w:val="20"/>
              </w:rPr>
              <w:t xml:space="preserve"> </w:t>
            </w:r>
            <w:r w:rsidRPr="00E90493">
              <w:rPr>
                <w:sz w:val="20"/>
                <w:szCs w:val="20"/>
              </w:rPr>
              <w:t>отборов</w:t>
            </w:r>
            <w:r w:rsidRPr="00E90493">
              <w:rPr>
                <w:spacing w:val="28"/>
                <w:w w:val="99"/>
                <w:sz w:val="20"/>
                <w:szCs w:val="20"/>
              </w:rPr>
              <w:t xml:space="preserve"> </w:t>
            </w:r>
            <w:r w:rsidRPr="00E90493">
              <w:rPr>
                <w:spacing w:val="-1"/>
                <w:sz w:val="20"/>
                <w:szCs w:val="20"/>
              </w:rPr>
              <w:t>турбоагрегатов,</w:t>
            </w:r>
            <w:r w:rsidRPr="00E90493">
              <w:rPr>
                <w:spacing w:val="3"/>
                <w:sz w:val="20"/>
                <w:szCs w:val="20"/>
              </w:rPr>
              <w:t xml:space="preserve"> </w:t>
            </w:r>
            <w:r w:rsidRPr="00E90493">
              <w:rPr>
                <w:sz w:val="20"/>
                <w:szCs w:val="20"/>
              </w:rPr>
              <w:t>к</w:t>
            </w:r>
            <w:r w:rsidRPr="00E90493">
              <w:rPr>
                <w:spacing w:val="1"/>
                <w:sz w:val="20"/>
                <w:szCs w:val="20"/>
              </w:rPr>
              <w:t xml:space="preserve"> </w:t>
            </w:r>
            <w:r w:rsidRPr="00E90493">
              <w:rPr>
                <w:sz w:val="20"/>
                <w:szCs w:val="20"/>
              </w:rPr>
              <w:t>общей</w:t>
            </w:r>
            <w:r w:rsidRPr="00E90493">
              <w:rPr>
                <w:spacing w:val="2"/>
                <w:sz w:val="20"/>
                <w:szCs w:val="20"/>
              </w:rPr>
              <w:t xml:space="preserve"> </w:t>
            </w:r>
            <w:r w:rsidRPr="00E90493">
              <w:rPr>
                <w:sz w:val="20"/>
                <w:szCs w:val="20"/>
              </w:rPr>
              <w:t>величине</w:t>
            </w:r>
            <w:r w:rsidRPr="00E90493">
              <w:rPr>
                <w:spacing w:val="2"/>
                <w:sz w:val="20"/>
                <w:szCs w:val="20"/>
              </w:rPr>
              <w:t xml:space="preserve"> </w:t>
            </w:r>
            <w:r w:rsidRPr="00E90493">
              <w:rPr>
                <w:sz w:val="20"/>
                <w:szCs w:val="20"/>
              </w:rPr>
              <w:t>выработанной</w:t>
            </w:r>
            <w:r w:rsidRPr="00E90493">
              <w:rPr>
                <w:spacing w:val="32"/>
                <w:w w:val="99"/>
                <w:sz w:val="20"/>
                <w:szCs w:val="20"/>
              </w:rPr>
              <w:t xml:space="preserve"> </w:t>
            </w:r>
            <w:r w:rsidRPr="00E90493">
              <w:rPr>
                <w:sz w:val="20"/>
                <w:szCs w:val="20"/>
              </w:rPr>
              <w:t>тепловой</w:t>
            </w:r>
            <w:r w:rsidRPr="00E90493">
              <w:rPr>
                <w:spacing w:val="18"/>
                <w:sz w:val="20"/>
                <w:szCs w:val="20"/>
              </w:rPr>
              <w:t xml:space="preserve"> </w:t>
            </w:r>
            <w:r w:rsidRPr="00E90493">
              <w:rPr>
                <w:sz w:val="20"/>
                <w:szCs w:val="20"/>
              </w:rPr>
              <w:t>энергии</w:t>
            </w:r>
            <w:r w:rsidRPr="00E90493">
              <w:rPr>
                <w:spacing w:val="20"/>
                <w:sz w:val="20"/>
                <w:szCs w:val="20"/>
              </w:rPr>
              <w:t xml:space="preserve"> </w:t>
            </w:r>
            <w:r w:rsidRPr="00E90493">
              <w:rPr>
                <w:sz w:val="20"/>
                <w:szCs w:val="20"/>
              </w:rPr>
              <w:t>в</w:t>
            </w:r>
            <w:r w:rsidRPr="00E90493">
              <w:rPr>
                <w:spacing w:val="18"/>
                <w:sz w:val="20"/>
                <w:szCs w:val="20"/>
              </w:rPr>
              <w:t xml:space="preserve"> </w:t>
            </w:r>
            <w:r w:rsidRPr="00E90493">
              <w:rPr>
                <w:sz w:val="20"/>
                <w:szCs w:val="20"/>
              </w:rPr>
              <w:t>границах</w:t>
            </w:r>
            <w:r w:rsidRPr="00E90493">
              <w:rPr>
                <w:spacing w:val="20"/>
                <w:sz w:val="20"/>
                <w:szCs w:val="20"/>
              </w:rPr>
              <w:t xml:space="preserve"> </w:t>
            </w:r>
            <w:r w:rsidRPr="00E90493">
              <w:rPr>
                <w:sz w:val="20"/>
                <w:szCs w:val="20"/>
              </w:rPr>
              <w:t>поселения,</w:t>
            </w:r>
            <w:r w:rsidRPr="00E90493">
              <w:rPr>
                <w:spacing w:val="19"/>
                <w:sz w:val="20"/>
                <w:szCs w:val="20"/>
              </w:rPr>
              <w:t xml:space="preserve"> </w:t>
            </w:r>
            <w:r w:rsidRPr="00E90493">
              <w:rPr>
                <w:sz w:val="20"/>
                <w:szCs w:val="20"/>
              </w:rPr>
              <w:t>городского</w:t>
            </w:r>
            <w:r w:rsidRPr="00E90493">
              <w:rPr>
                <w:spacing w:val="27"/>
                <w:w w:val="99"/>
                <w:sz w:val="20"/>
                <w:szCs w:val="20"/>
              </w:rPr>
              <w:t xml:space="preserve"> </w:t>
            </w:r>
            <w:r w:rsidRPr="00E90493">
              <w:rPr>
                <w:spacing w:val="-1"/>
                <w:sz w:val="20"/>
                <w:szCs w:val="20"/>
              </w:rPr>
              <w:t>округа,</w:t>
            </w:r>
            <w:r w:rsidRPr="00E90493">
              <w:rPr>
                <w:spacing w:val="-11"/>
                <w:sz w:val="20"/>
                <w:szCs w:val="20"/>
              </w:rPr>
              <w:t xml:space="preserve"> </w:t>
            </w:r>
            <w:r w:rsidRPr="00E90493">
              <w:rPr>
                <w:sz w:val="20"/>
                <w:szCs w:val="20"/>
              </w:rPr>
              <w:t>города</w:t>
            </w:r>
            <w:r w:rsidRPr="00E90493">
              <w:rPr>
                <w:spacing w:val="-12"/>
                <w:sz w:val="20"/>
                <w:szCs w:val="20"/>
              </w:rPr>
              <w:t xml:space="preserve"> </w:t>
            </w:r>
            <w:r w:rsidRPr="00E90493">
              <w:rPr>
                <w:sz w:val="20"/>
                <w:szCs w:val="20"/>
              </w:rPr>
              <w:t>федерального</w:t>
            </w:r>
            <w:r w:rsidRPr="00E90493">
              <w:rPr>
                <w:spacing w:val="-10"/>
                <w:sz w:val="20"/>
                <w:szCs w:val="20"/>
              </w:rPr>
              <w:t xml:space="preserve"> </w:t>
            </w:r>
            <w:r w:rsidRPr="00E90493">
              <w:rPr>
                <w:spacing w:val="-1"/>
                <w:sz w:val="20"/>
                <w:szCs w:val="20"/>
              </w:rPr>
              <w:t>значения)</w:t>
            </w:r>
          </w:p>
        </w:tc>
        <w:tc>
          <w:tcPr>
            <w:tcW w:w="1128" w:type="dxa"/>
            <w:tcBorders>
              <w:top w:val="single" w:sz="4" w:space="0" w:color="000000"/>
              <w:left w:val="single" w:sz="4" w:space="0" w:color="000000"/>
              <w:bottom w:val="single" w:sz="4" w:space="0" w:color="000000"/>
              <w:right w:val="single" w:sz="4" w:space="0" w:color="000000"/>
            </w:tcBorders>
            <w:vAlign w:val="center"/>
          </w:tcPr>
          <w:p w14:paraId="561B24AF" w14:textId="77777777" w:rsidR="0085498A" w:rsidRPr="00E90493" w:rsidRDefault="0085498A" w:rsidP="002205BE">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67CD6D3C"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3BC30373"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w:t>
            </w:r>
          </w:p>
        </w:tc>
      </w:tr>
      <w:tr w:rsidR="0085498A" w:rsidRPr="00E90493" w14:paraId="0FB9B37B" w14:textId="77777777" w:rsidTr="002205BE">
        <w:trPr>
          <w:trHeight w:hRule="exact" w:val="468"/>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0FA9ADE2" w14:textId="77777777" w:rsidR="0085498A" w:rsidRPr="00E90493" w:rsidRDefault="0085498A" w:rsidP="002205BE">
            <w:pPr>
              <w:pStyle w:val="TableParagraph1"/>
              <w:tabs>
                <w:tab w:val="left" w:pos="1184"/>
                <w:tab w:val="left" w:pos="1980"/>
                <w:tab w:val="left" w:pos="3064"/>
                <w:tab w:val="left" w:pos="3960"/>
                <w:tab w:val="left" w:pos="4370"/>
              </w:tabs>
              <w:kinsoku w:val="0"/>
              <w:overflowPunct w:val="0"/>
              <w:ind w:left="102" w:right="106"/>
              <w:rPr>
                <w:sz w:val="20"/>
                <w:szCs w:val="20"/>
              </w:rPr>
            </w:pPr>
            <w:r w:rsidRPr="00E90493">
              <w:rPr>
                <w:spacing w:val="-1"/>
                <w:sz w:val="20"/>
                <w:szCs w:val="20"/>
              </w:rPr>
              <w:t>Удельный расход условного топлива на отпуск электрической энергии</w:t>
            </w:r>
          </w:p>
        </w:tc>
        <w:tc>
          <w:tcPr>
            <w:tcW w:w="1128" w:type="dxa"/>
            <w:tcBorders>
              <w:top w:val="single" w:sz="4" w:space="0" w:color="000000"/>
              <w:left w:val="single" w:sz="4" w:space="0" w:color="000000"/>
              <w:bottom w:val="single" w:sz="4" w:space="0" w:color="000000"/>
              <w:right w:val="single" w:sz="4" w:space="0" w:color="000000"/>
            </w:tcBorders>
            <w:vAlign w:val="center"/>
          </w:tcPr>
          <w:p w14:paraId="7B806BC6" w14:textId="77777777" w:rsidR="0085498A" w:rsidRPr="00E90493" w:rsidRDefault="0085498A" w:rsidP="002205BE">
            <w:pPr>
              <w:pStyle w:val="TableParagraph1"/>
              <w:kinsoku w:val="0"/>
              <w:overflowPunct w:val="0"/>
              <w:ind w:left="397" w:right="275" w:hanging="128"/>
              <w:rPr>
                <w:sz w:val="20"/>
                <w:szCs w:val="20"/>
              </w:rPr>
            </w:pPr>
            <w:r w:rsidRPr="00E90493">
              <w:rPr>
                <w:spacing w:val="-1"/>
                <w:sz w:val="20"/>
                <w:szCs w:val="20"/>
              </w:rPr>
              <w:t>кг.у.т./</w:t>
            </w:r>
            <w:r w:rsidRPr="00E90493">
              <w:rPr>
                <w:spacing w:val="24"/>
                <w:w w:val="99"/>
                <w:sz w:val="20"/>
                <w:szCs w:val="20"/>
              </w:rPr>
              <w:t xml:space="preserve"> </w:t>
            </w:r>
            <w:r w:rsidRPr="00E90493">
              <w:rPr>
                <w:sz w:val="20"/>
                <w:szCs w:val="20"/>
              </w:rPr>
              <w:t>кВт</w:t>
            </w:r>
          </w:p>
        </w:tc>
        <w:tc>
          <w:tcPr>
            <w:tcW w:w="1810" w:type="dxa"/>
            <w:tcBorders>
              <w:top w:val="single" w:sz="4" w:space="0" w:color="000000"/>
              <w:left w:val="single" w:sz="4" w:space="0" w:color="000000"/>
              <w:bottom w:val="single" w:sz="4" w:space="0" w:color="000000"/>
              <w:right w:val="single" w:sz="4" w:space="0" w:color="000000"/>
            </w:tcBorders>
            <w:vAlign w:val="center"/>
          </w:tcPr>
          <w:p w14:paraId="08B37F5F" w14:textId="77777777" w:rsidR="0085498A" w:rsidRPr="00E90493" w:rsidRDefault="0085498A" w:rsidP="002205BE">
            <w:pPr>
              <w:pStyle w:val="TableParagraph1"/>
              <w:kinsoku w:val="0"/>
              <w:overflowPunct w:val="0"/>
              <w:spacing w:before="105"/>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692A1D7A" w14:textId="77777777" w:rsidR="0085498A" w:rsidRPr="00E90493" w:rsidRDefault="0085498A" w:rsidP="002205BE">
            <w:pPr>
              <w:pStyle w:val="TableParagraph1"/>
              <w:kinsoku w:val="0"/>
              <w:overflowPunct w:val="0"/>
              <w:spacing w:before="105"/>
              <w:ind w:right="1"/>
              <w:jc w:val="center"/>
              <w:rPr>
                <w:sz w:val="20"/>
                <w:szCs w:val="20"/>
              </w:rPr>
            </w:pPr>
            <w:r w:rsidRPr="00E90493">
              <w:rPr>
                <w:sz w:val="20"/>
                <w:szCs w:val="20"/>
              </w:rPr>
              <w:t>-</w:t>
            </w:r>
          </w:p>
        </w:tc>
      </w:tr>
      <w:tr w:rsidR="0085498A" w:rsidRPr="00E90493" w14:paraId="28F165D0" w14:textId="77777777" w:rsidTr="002205BE">
        <w:trPr>
          <w:trHeight w:hRule="exact" w:val="1392"/>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62272736" w14:textId="77777777" w:rsidR="0085498A" w:rsidRPr="00E90493" w:rsidRDefault="0085498A" w:rsidP="002205BE">
            <w:pPr>
              <w:pStyle w:val="TableParagraph1"/>
              <w:kinsoku w:val="0"/>
              <w:overflowPunct w:val="0"/>
              <w:spacing w:line="239" w:lineRule="auto"/>
              <w:ind w:left="102" w:right="103"/>
              <w:jc w:val="both"/>
              <w:rPr>
                <w:sz w:val="20"/>
                <w:szCs w:val="20"/>
              </w:rPr>
            </w:pPr>
            <w:r w:rsidRPr="00E90493">
              <w:rPr>
                <w:sz w:val="20"/>
                <w:szCs w:val="20"/>
              </w:rPr>
              <w:t>Доля</w:t>
            </w:r>
            <w:r w:rsidRPr="00E90493">
              <w:rPr>
                <w:spacing w:val="29"/>
                <w:sz w:val="20"/>
                <w:szCs w:val="20"/>
              </w:rPr>
              <w:t xml:space="preserve"> </w:t>
            </w:r>
            <w:r w:rsidRPr="00E90493">
              <w:rPr>
                <w:spacing w:val="-1"/>
                <w:sz w:val="20"/>
                <w:szCs w:val="20"/>
              </w:rPr>
              <w:t>отпуска</w:t>
            </w:r>
            <w:r w:rsidRPr="00E90493">
              <w:rPr>
                <w:spacing w:val="29"/>
                <w:sz w:val="20"/>
                <w:szCs w:val="20"/>
              </w:rPr>
              <w:t xml:space="preserve"> </w:t>
            </w:r>
            <w:r w:rsidRPr="00E90493">
              <w:rPr>
                <w:sz w:val="20"/>
                <w:szCs w:val="20"/>
              </w:rPr>
              <w:t>тепловой</w:t>
            </w:r>
            <w:r w:rsidRPr="00E90493">
              <w:rPr>
                <w:spacing w:val="30"/>
                <w:sz w:val="20"/>
                <w:szCs w:val="20"/>
              </w:rPr>
              <w:t xml:space="preserve"> </w:t>
            </w:r>
            <w:r w:rsidRPr="00E90493">
              <w:rPr>
                <w:sz w:val="20"/>
                <w:szCs w:val="20"/>
              </w:rPr>
              <w:t>энергии,</w:t>
            </w:r>
            <w:r w:rsidRPr="00E90493">
              <w:rPr>
                <w:spacing w:val="30"/>
                <w:sz w:val="20"/>
                <w:szCs w:val="20"/>
              </w:rPr>
              <w:t xml:space="preserve"> </w:t>
            </w:r>
            <w:r w:rsidRPr="00E90493">
              <w:rPr>
                <w:sz w:val="20"/>
                <w:szCs w:val="20"/>
              </w:rPr>
              <w:t>осуществляемого</w:t>
            </w:r>
            <w:r w:rsidRPr="00E90493">
              <w:rPr>
                <w:spacing w:val="28"/>
                <w:w w:val="99"/>
                <w:sz w:val="20"/>
                <w:szCs w:val="20"/>
              </w:rPr>
              <w:t xml:space="preserve"> </w:t>
            </w:r>
            <w:r w:rsidRPr="00E90493">
              <w:rPr>
                <w:sz w:val="20"/>
                <w:szCs w:val="20"/>
              </w:rPr>
              <w:t>потребителям</w:t>
            </w:r>
            <w:r w:rsidRPr="00E90493">
              <w:rPr>
                <w:spacing w:val="32"/>
                <w:sz w:val="20"/>
                <w:szCs w:val="20"/>
              </w:rPr>
              <w:t xml:space="preserve"> </w:t>
            </w:r>
            <w:r w:rsidRPr="00E90493">
              <w:rPr>
                <w:spacing w:val="-1"/>
                <w:sz w:val="20"/>
                <w:szCs w:val="20"/>
              </w:rPr>
              <w:t>по</w:t>
            </w:r>
            <w:r w:rsidRPr="00E90493">
              <w:rPr>
                <w:spacing w:val="36"/>
                <w:sz w:val="20"/>
                <w:szCs w:val="20"/>
              </w:rPr>
              <w:t xml:space="preserve"> </w:t>
            </w:r>
            <w:r w:rsidRPr="00E90493">
              <w:rPr>
                <w:sz w:val="20"/>
                <w:szCs w:val="20"/>
              </w:rPr>
              <w:t>приборам</w:t>
            </w:r>
            <w:r w:rsidRPr="00E90493">
              <w:rPr>
                <w:spacing w:val="35"/>
                <w:sz w:val="20"/>
                <w:szCs w:val="20"/>
              </w:rPr>
              <w:t xml:space="preserve"> </w:t>
            </w:r>
            <w:r w:rsidRPr="00E90493">
              <w:rPr>
                <w:spacing w:val="-1"/>
                <w:sz w:val="20"/>
                <w:szCs w:val="20"/>
              </w:rPr>
              <w:t>учета,</w:t>
            </w:r>
            <w:r w:rsidRPr="00E90493">
              <w:rPr>
                <w:spacing w:val="33"/>
                <w:sz w:val="20"/>
                <w:szCs w:val="20"/>
              </w:rPr>
              <w:t xml:space="preserve"> </w:t>
            </w:r>
            <w:r w:rsidRPr="00E90493">
              <w:rPr>
                <w:sz w:val="20"/>
                <w:szCs w:val="20"/>
              </w:rPr>
              <w:t>в</w:t>
            </w:r>
            <w:r w:rsidRPr="00E90493">
              <w:rPr>
                <w:spacing w:val="34"/>
                <w:sz w:val="20"/>
                <w:szCs w:val="20"/>
              </w:rPr>
              <w:t xml:space="preserve"> </w:t>
            </w:r>
            <w:r w:rsidRPr="00E90493">
              <w:rPr>
                <w:sz w:val="20"/>
                <w:szCs w:val="20"/>
              </w:rPr>
              <w:t>общем</w:t>
            </w:r>
            <w:r w:rsidRPr="00E90493">
              <w:rPr>
                <w:spacing w:val="32"/>
                <w:sz w:val="20"/>
                <w:szCs w:val="20"/>
              </w:rPr>
              <w:t xml:space="preserve"> </w:t>
            </w:r>
            <w:r w:rsidRPr="00E90493">
              <w:rPr>
                <w:sz w:val="20"/>
                <w:szCs w:val="20"/>
              </w:rPr>
              <w:t>объеме</w:t>
            </w:r>
            <w:r w:rsidRPr="00E90493">
              <w:rPr>
                <w:spacing w:val="22"/>
                <w:w w:val="99"/>
                <w:sz w:val="20"/>
                <w:szCs w:val="20"/>
              </w:rPr>
              <w:t xml:space="preserve"> </w:t>
            </w:r>
            <w:r w:rsidRPr="00E90493">
              <w:rPr>
                <w:sz w:val="20"/>
                <w:szCs w:val="20"/>
              </w:rPr>
              <w:t>отпущенной</w:t>
            </w:r>
            <w:r w:rsidRPr="00E90493">
              <w:rPr>
                <w:spacing w:val="-14"/>
                <w:sz w:val="20"/>
                <w:szCs w:val="20"/>
              </w:rPr>
              <w:t xml:space="preserve"> </w:t>
            </w:r>
            <w:r w:rsidRPr="00E90493">
              <w:rPr>
                <w:sz w:val="20"/>
                <w:szCs w:val="20"/>
              </w:rPr>
              <w:t>тепловой</w:t>
            </w:r>
            <w:r w:rsidRPr="00E90493">
              <w:rPr>
                <w:spacing w:val="-14"/>
                <w:sz w:val="20"/>
                <w:szCs w:val="20"/>
              </w:rPr>
              <w:t xml:space="preserve"> </w:t>
            </w:r>
            <w:r w:rsidRPr="00E90493">
              <w:rPr>
                <w:sz w:val="20"/>
                <w:szCs w:val="20"/>
              </w:rPr>
              <w:t>энергии</w:t>
            </w:r>
          </w:p>
          <w:p w14:paraId="13181EEF" w14:textId="77777777" w:rsidR="0085498A" w:rsidRPr="00E90493" w:rsidRDefault="0085498A" w:rsidP="002205BE">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1F6761E9" w14:textId="77777777" w:rsidR="0085498A" w:rsidRPr="00E90493" w:rsidRDefault="0085498A" w:rsidP="002205BE">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2148D93C" w14:textId="77777777" w:rsidR="0085498A" w:rsidRPr="00E90493" w:rsidRDefault="0085498A" w:rsidP="002205BE">
            <w:pPr>
              <w:pStyle w:val="TableParagraph1"/>
              <w:kinsoku w:val="0"/>
              <w:overflowPunct w:val="0"/>
              <w:jc w:val="center"/>
              <w:rPr>
                <w:sz w:val="20"/>
                <w:szCs w:val="20"/>
              </w:rPr>
            </w:pPr>
            <w:r w:rsidRPr="00E90493">
              <w:rPr>
                <w:spacing w:val="1"/>
                <w:sz w:val="20"/>
                <w:szCs w:val="20"/>
              </w:rPr>
              <w:t>60</w:t>
            </w:r>
          </w:p>
          <w:p w14:paraId="02C2A4C6" w14:textId="77777777" w:rsidR="0085498A" w:rsidRPr="00E90493" w:rsidRDefault="0085498A" w:rsidP="002205BE">
            <w:pPr>
              <w:pStyle w:val="TableParagraph1"/>
              <w:kinsoku w:val="0"/>
              <w:overflowPunct w:val="0"/>
              <w:jc w:val="center"/>
              <w:rPr>
                <w:sz w:val="20"/>
                <w:szCs w:val="20"/>
              </w:rPr>
            </w:pPr>
            <w:r w:rsidRPr="00E90493">
              <w:rPr>
                <w:spacing w:val="1"/>
                <w:sz w:val="20"/>
                <w:szCs w:val="20"/>
              </w:rPr>
              <w:t>40</w:t>
            </w:r>
          </w:p>
          <w:p w14:paraId="0037E878" w14:textId="77777777" w:rsidR="0085498A" w:rsidRPr="00E90493" w:rsidRDefault="0085498A" w:rsidP="002205BE">
            <w:pPr>
              <w:pStyle w:val="TableParagraph1"/>
              <w:kinsoku w:val="0"/>
              <w:overflowPunct w:val="0"/>
              <w:jc w:val="center"/>
              <w:rPr>
                <w:sz w:val="20"/>
                <w:szCs w:val="20"/>
              </w:rPr>
            </w:pPr>
            <w:r w:rsidRPr="00E90493">
              <w:rPr>
                <w:spacing w:val="1"/>
                <w:sz w:val="20"/>
                <w:szCs w:val="20"/>
              </w:rPr>
              <w:t>65</w:t>
            </w:r>
          </w:p>
        </w:tc>
        <w:tc>
          <w:tcPr>
            <w:tcW w:w="1548" w:type="dxa"/>
            <w:tcBorders>
              <w:top w:val="single" w:sz="4" w:space="0" w:color="000000"/>
              <w:left w:val="single" w:sz="4" w:space="0" w:color="000000"/>
              <w:bottom w:val="single" w:sz="4" w:space="0" w:color="000000"/>
              <w:right w:val="single" w:sz="4" w:space="0" w:color="000000"/>
            </w:tcBorders>
            <w:vAlign w:val="center"/>
          </w:tcPr>
          <w:p w14:paraId="207A6551" w14:textId="77777777" w:rsidR="0085498A" w:rsidRPr="00E90493" w:rsidRDefault="0085498A" w:rsidP="002205BE">
            <w:pPr>
              <w:pStyle w:val="TableParagraph1"/>
              <w:kinsoku w:val="0"/>
              <w:overflowPunct w:val="0"/>
              <w:ind w:left="2"/>
              <w:jc w:val="center"/>
              <w:rPr>
                <w:sz w:val="20"/>
                <w:szCs w:val="20"/>
              </w:rPr>
            </w:pPr>
            <w:r w:rsidRPr="00E90493">
              <w:rPr>
                <w:spacing w:val="1"/>
                <w:sz w:val="20"/>
                <w:szCs w:val="20"/>
              </w:rPr>
              <w:t>100</w:t>
            </w:r>
          </w:p>
          <w:p w14:paraId="128D91CC" w14:textId="77777777" w:rsidR="0085498A" w:rsidRPr="00E90493" w:rsidRDefault="0085498A" w:rsidP="002205BE">
            <w:pPr>
              <w:pStyle w:val="TableParagraph1"/>
              <w:kinsoku w:val="0"/>
              <w:overflowPunct w:val="0"/>
              <w:ind w:left="2"/>
              <w:jc w:val="center"/>
              <w:rPr>
                <w:sz w:val="20"/>
                <w:szCs w:val="20"/>
              </w:rPr>
            </w:pPr>
            <w:r w:rsidRPr="00E90493">
              <w:rPr>
                <w:spacing w:val="1"/>
                <w:sz w:val="20"/>
                <w:szCs w:val="20"/>
              </w:rPr>
              <w:t>100</w:t>
            </w:r>
          </w:p>
          <w:p w14:paraId="5C1EE984" w14:textId="77777777" w:rsidR="0085498A" w:rsidRPr="00E90493" w:rsidRDefault="0085498A" w:rsidP="002205BE">
            <w:pPr>
              <w:pStyle w:val="TableParagraph1"/>
              <w:kinsoku w:val="0"/>
              <w:overflowPunct w:val="0"/>
              <w:ind w:left="2"/>
              <w:jc w:val="center"/>
              <w:rPr>
                <w:sz w:val="20"/>
                <w:szCs w:val="20"/>
              </w:rPr>
            </w:pPr>
            <w:r w:rsidRPr="00E90493">
              <w:rPr>
                <w:spacing w:val="1"/>
                <w:sz w:val="20"/>
                <w:szCs w:val="20"/>
              </w:rPr>
              <w:t>100</w:t>
            </w:r>
          </w:p>
        </w:tc>
      </w:tr>
      <w:tr w:rsidR="0085498A" w:rsidRPr="00E90493" w14:paraId="7CB7F582" w14:textId="77777777" w:rsidTr="002205BE">
        <w:trPr>
          <w:trHeight w:hRule="exact" w:val="1160"/>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4FDBB5E0" w14:textId="77777777" w:rsidR="0085498A" w:rsidRPr="00E90493" w:rsidRDefault="0085498A" w:rsidP="002205BE">
            <w:pPr>
              <w:pStyle w:val="TableParagraph1"/>
              <w:kinsoku w:val="0"/>
              <w:overflowPunct w:val="0"/>
              <w:ind w:left="102" w:right="105"/>
              <w:rPr>
                <w:sz w:val="20"/>
                <w:szCs w:val="20"/>
              </w:rPr>
            </w:pPr>
            <w:r w:rsidRPr="00E90493">
              <w:rPr>
                <w:sz w:val="20"/>
                <w:szCs w:val="20"/>
              </w:rPr>
              <w:lastRenderedPageBreak/>
              <w:t>Средневзвешенный</w:t>
            </w:r>
            <w:r w:rsidRPr="00E90493">
              <w:rPr>
                <w:spacing w:val="40"/>
                <w:sz w:val="20"/>
                <w:szCs w:val="20"/>
              </w:rPr>
              <w:t xml:space="preserve"> </w:t>
            </w:r>
            <w:r w:rsidRPr="00E90493">
              <w:rPr>
                <w:spacing w:val="-1"/>
                <w:sz w:val="20"/>
                <w:szCs w:val="20"/>
              </w:rPr>
              <w:t>(по</w:t>
            </w:r>
            <w:r w:rsidRPr="00E90493">
              <w:rPr>
                <w:spacing w:val="43"/>
                <w:sz w:val="20"/>
                <w:szCs w:val="20"/>
              </w:rPr>
              <w:t xml:space="preserve"> </w:t>
            </w:r>
            <w:r w:rsidRPr="00E90493">
              <w:rPr>
                <w:spacing w:val="-1"/>
                <w:sz w:val="20"/>
                <w:szCs w:val="20"/>
              </w:rPr>
              <w:t>материальной</w:t>
            </w:r>
            <w:r w:rsidRPr="00E90493">
              <w:rPr>
                <w:spacing w:val="41"/>
                <w:sz w:val="20"/>
                <w:szCs w:val="20"/>
              </w:rPr>
              <w:t xml:space="preserve"> </w:t>
            </w:r>
            <w:r w:rsidRPr="00E90493">
              <w:rPr>
                <w:sz w:val="20"/>
                <w:szCs w:val="20"/>
              </w:rPr>
              <w:t>характеристике)</w:t>
            </w:r>
            <w:r w:rsidRPr="00E90493">
              <w:rPr>
                <w:spacing w:val="36"/>
                <w:w w:val="99"/>
                <w:sz w:val="20"/>
                <w:szCs w:val="20"/>
              </w:rPr>
              <w:t xml:space="preserve"> </w:t>
            </w:r>
            <w:r w:rsidRPr="00E90493">
              <w:rPr>
                <w:sz w:val="20"/>
                <w:szCs w:val="20"/>
              </w:rPr>
              <w:t>срок</w:t>
            </w:r>
            <w:r w:rsidRPr="00E90493">
              <w:rPr>
                <w:spacing w:val="-11"/>
                <w:sz w:val="20"/>
                <w:szCs w:val="20"/>
              </w:rPr>
              <w:t xml:space="preserve"> </w:t>
            </w:r>
            <w:r w:rsidRPr="00E90493">
              <w:rPr>
                <w:spacing w:val="-1"/>
                <w:sz w:val="20"/>
                <w:szCs w:val="20"/>
              </w:rPr>
              <w:t>эксплуатации</w:t>
            </w:r>
            <w:r w:rsidRPr="00E90493">
              <w:rPr>
                <w:spacing w:val="-10"/>
                <w:sz w:val="20"/>
                <w:szCs w:val="20"/>
              </w:rPr>
              <w:t xml:space="preserve"> </w:t>
            </w:r>
            <w:r w:rsidRPr="00E90493">
              <w:rPr>
                <w:sz w:val="20"/>
                <w:szCs w:val="20"/>
              </w:rPr>
              <w:t>тепловых</w:t>
            </w:r>
            <w:r w:rsidRPr="00E90493">
              <w:rPr>
                <w:spacing w:val="-11"/>
                <w:sz w:val="20"/>
                <w:szCs w:val="20"/>
              </w:rPr>
              <w:t xml:space="preserve"> </w:t>
            </w:r>
            <w:r w:rsidRPr="00E90493">
              <w:rPr>
                <w:spacing w:val="-1"/>
                <w:sz w:val="20"/>
                <w:szCs w:val="20"/>
              </w:rPr>
              <w:t>сетей</w:t>
            </w:r>
          </w:p>
          <w:p w14:paraId="3ADD3FFF" w14:textId="77777777" w:rsidR="0085498A" w:rsidRPr="00E90493" w:rsidRDefault="0085498A" w:rsidP="002205BE">
            <w:pPr>
              <w:pStyle w:val="TableParagraph1"/>
              <w:kinsoku w:val="0"/>
              <w:overflowPunct w:val="0"/>
              <w:ind w:left="102" w:right="2131"/>
              <w:rPr>
                <w:sz w:val="20"/>
                <w:szCs w:val="20"/>
              </w:rPr>
            </w:pPr>
            <w:r w:rsidRPr="00E90493">
              <w:rPr>
                <w:spacing w:val="-1"/>
                <w:sz w:val="20"/>
                <w:szCs w:val="20"/>
              </w:rPr>
              <w:t>Котельная</w:t>
            </w:r>
            <w:r w:rsidRPr="00E90493">
              <w:rPr>
                <w:spacing w:val="-18"/>
                <w:sz w:val="20"/>
                <w:szCs w:val="20"/>
              </w:rPr>
              <w:t xml:space="preserve"> </w:t>
            </w:r>
            <w:r w:rsidRPr="00E90493">
              <w:rPr>
                <w:sz w:val="20"/>
                <w:szCs w:val="20"/>
              </w:rPr>
              <w:t>Центральная</w:t>
            </w:r>
            <w:r w:rsidRPr="00E90493">
              <w:rPr>
                <w:spacing w:val="29"/>
                <w:w w:val="99"/>
                <w:sz w:val="20"/>
                <w:szCs w:val="20"/>
              </w:rPr>
              <w:t xml:space="preserve"> </w:t>
            </w:r>
            <w:r w:rsidRPr="00E90493">
              <w:rPr>
                <w:spacing w:val="-1"/>
                <w:sz w:val="20"/>
                <w:szCs w:val="20"/>
              </w:rPr>
              <w:t>Котельная</w:t>
            </w:r>
            <w:r w:rsidRPr="00E90493">
              <w:rPr>
                <w:spacing w:val="-10"/>
                <w:sz w:val="20"/>
                <w:szCs w:val="20"/>
              </w:rPr>
              <w:t xml:space="preserve"> </w:t>
            </w:r>
            <w:r w:rsidRPr="00E90493">
              <w:rPr>
                <w:rFonts w:eastAsia="Times New Roman"/>
                <w:sz w:val="20"/>
                <w:szCs w:val="20"/>
              </w:rPr>
              <w:t>пер.Северный, д.1б</w:t>
            </w:r>
            <w:r w:rsidRPr="00E90493">
              <w:rPr>
                <w:spacing w:val="-1"/>
                <w:sz w:val="20"/>
                <w:szCs w:val="20"/>
              </w:rPr>
              <w:t xml:space="preserve"> Котельная</w:t>
            </w:r>
            <w:r w:rsidRPr="00E90493">
              <w:rPr>
                <w:spacing w:val="-8"/>
                <w:sz w:val="20"/>
                <w:szCs w:val="20"/>
              </w:rPr>
              <w:t xml:space="preserve"> </w:t>
            </w:r>
            <w:r w:rsidRPr="00E90493">
              <w:rPr>
                <w:rFonts w:eastAsia="Times New Roman"/>
                <w:sz w:val="20"/>
                <w:szCs w:val="20"/>
              </w:rPr>
              <w:t>ул. Дружбы, д.6а</w:t>
            </w:r>
          </w:p>
        </w:tc>
        <w:tc>
          <w:tcPr>
            <w:tcW w:w="1128" w:type="dxa"/>
            <w:tcBorders>
              <w:top w:val="single" w:sz="4" w:space="0" w:color="000000"/>
              <w:left w:val="single" w:sz="4" w:space="0" w:color="000000"/>
              <w:bottom w:val="single" w:sz="4" w:space="0" w:color="000000"/>
              <w:right w:val="single" w:sz="4" w:space="0" w:color="000000"/>
            </w:tcBorders>
            <w:vAlign w:val="center"/>
          </w:tcPr>
          <w:p w14:paraId="54ECE982" w14:textId="77777777" w:rsidR="0085498A" w:rsidRPr="00E90493" w:rsidRDefault="0085498A" w:rsidP="002205BE">
            <w:pPr>
              <w:pStyle w:val="TableParagraph1"/>
              <w:kinsoku w:val="0"/>
              <w:overflowPunct w:val="0"/>
              <w:ind w:right="7"/>
              <w:jc w:val="center"/>
              <w:rPr>
                <w:sz w:val="20"/>
                <w:szCs w:val="20"/>
              </w:rPr>
            </w:pPr>
            <w:r w:rsidRPr="00E90493">
              <w:rPr>
                <w:spacing w:val="-1"/>
                <w:sz w:val="20"/>
                <w:szCs w:val="20"/>
              </w:rPr>
              <w:t>лет</w:t>
            </w:r>
          </w:p>
        </w:tc>
        <w:tc>
          <w:tcPr>
            <w:tcW w:w="1810" w:type="dxa"/>
            <w:tcBorders>
              <w:top w:val="single" w:sz="4" w:space="0" w:color="000000"/>
              <w:left w:val="single" w:sz="4" w:space="0" w:color="000000"/>
              <w:bottom w:val="single" w:sz="4" w:space="0" w:color="000000"/>
              <w:right w:val="single" w:sz="4" w:space="0" w:color="000000"/>
            </w:tcBorders>
            <w:vAlign w:val="center"/>
          </w:tcPr>
          <w:p w14:paraId="4BEDA204" w14:textId="77777777" w:rsidR="0085498A" w:rsidRPr="00E90493" w:rsidRDefault="0085498A" w:rsidP="002205BE">
            <w:pPr>
              <w:pStyle w:val="TableParagraph1"/>
              <w:kinsoku w:val="0"/>
              <w:overflowPunct w:val="0"/>
              <w:jc w:val="center"/>
              <w:rPr>
                <w:sz w:val="20"/>
                <w:szCs w:val="20"/>
              </w:rPr>
            </w:pPr>
            <w:r w:rsidRPr="00E90493">
              <w:rPr>
                <w:spacing w:val="1"/>
                <w:sz w:val="20"/>
                <w:szCs w:val="20"/>
              </w:rPr>
              <w:t>21</w:t>
            </w:r>
          </w:p>
          <w:p w14:paraId="766D4738" w14:textId="77777777" w:rsidR="0085498A" w:rsidRPr="00E90493" w:rsidRDefault="0085498A" w:rsidP="002205BE">
            <w:pPr>
              <w:pStyle w:val="TableParagraph1"/>
              <w:kinsoku w:val="0"/>
              <w:overflowPunct w:val="0"/>
              <w:jc w:val="center"/>
              <w:rPr>
                <w:sz w:val="20"/>
                <w:szCs w:val="20"/>
              </w:rPr>
            </w:pPr>
            <w:r w:rsidRPr="00E90493">
              <w:rPr>
                <w:spacing w:val="1"/>
                <w:sz w:val="20"/>
                <w:szCs w:val="20"/>
              </w:rPr>
              <w:t>15</w:t>
            </w:r>
          </w:p>
          <w:p w14:paraId="59523264" w14:textId="77777777" w:rsidR="0085498A" w:rsidRPr="00E90493" w:rsidRDefault="0085498A" w:rsidP="002205BE">
            <w:pPr>
              <w:pStyle w:val="TableParagraph1"/>
              <w:kinsoku w:val="0"/>
              <w:overflowPunct w:val="0"/>
              <w:jc w:val="center"/>
              <w:rPr>
                <w:sz w:val="20"/>
                <w:szCs w:val="20"/>
              </w:rPr>
            </w:pPr>
            <w:r w:rsidRPr="00E90493">
              <w:rPr>
                <w:spacing w:val="1"/>
                <w:sz w:val="20"/>
                <w:szCs w:val="20"/>
              </w:rPr>
              <w:t>30</w:t>
            </w:r>
          </w:p>
        </w:tc>
        <w:tc>
          <w:tcPr>
            <w:tcW w:w="1548" w:type="dxa"/>
            <w:tcBorders>
              <w:top w:val="single" w:sz="4" w:space="0" w:color="000000"/>
              <w:left w:val="single" w:sz="4" w:space="0" w:color="000000"/>
              <w:bottom w:val="single" w:sz="4" w:space="0" w:color="000000"/>
              <w:right w:val="single" w:sz="4" w:space="0" w:color="000000"/>
            </w:tcBorders>
            <w:vAlign w:val="center"/>
          </w:tcPr>
          <w:p w14:paraId="41641AB1" w14:textId="77777777" w:rsidR="0085498A" w:rsidRPr="00E90493" w:rsidRDefault="0085498A" w:rsidP="002205BE">
            <w:pPr>
              <w:pStyle w:val="TableParagraph1"/>
              <w:kinsoku w:val="0"/>
              <w:overflowPunct w:val="0"/>
              <w:rPr>
                <w:sz w:val="20"/>
                <w:szCs w:val="20"/>
              </w:rPr>
            </w:pPr>
          </w:p>
          <w:p w14:paraId="75EBDAED" w14:textId="7C578FF3" w:rsidR="0085498A" w:rsidRPr="00E90493" w:rsidRDefault="0085498A" w:rsidP="002205BE">
            <w:pPr>
              <w:pStyle w:val="TableParagraph1"/>
              <w:kinsoku w:val="0"/>
              <w:overflowPunct w:val="0"/>
              <w:ind w:left="2"/>
              <w:jc w:val="center"/>
              <w:rPr>
                <w:sz w:val="20"/>
                <w:szCs w:val="20"/>
              </w:rPr>
            </w:pPr>
            <w:r w:rsidRPr="00E90493">
              <w:rPr>
                <w:spacing w:val="1"/>
                <w:sz w:val="20"/>
                <w:szCs w:val="20"/>
              </w:rPr>
              <w:t>5</w:t>
            </w:r>
          </w:p>
          <w:p w14:paraId="743ABC37" w14:textId="77777777" w:rsidR="0085498A" w:rsidRPr="00E90493" w:rsidRDefault="0085498A" w:rsidP="002205BE">
            <w:pPr>
              <w:pStyle w:val="TableParagraph1"/>
              <w:kinsoku w:val="0"/>
              <w:overflowPunct w:val="0"/>
              <w:ind w:left="2"/>
              <w:jc w:val="center"/>
              <w:rPr>
                <w:sz w:val="20"/>
                <w:szCs w:val="20"/>
              </w:rPr>
            </w:pPr>
            <w:r w:rsidRPr="00E90493">
              <w:rPr>
                <w:spacing w:val="1"/>
                <w:sz w:val="20"/>
                <w:szCs w:val="20"/>
              </w:rPr>
              <w:t>25</w:t>
            </w:r>
          </w:p>
          <w:p w14:paraId="0C538F95" w14:textId="77777777" w:rsidR="0085498A" w:rsidRPr="00E90493" w:rsidRDefault="0085498A" w:rsidP="002205BE">
            <w:pPr>
              <w:pStyle w:val="TableParagraph1"/>
              <w:kinsoku w:val="0"/>
              <w:overflowPunct w:val="0"/>
              <w:ind w:left="2"/>
              <w:jc w:val="center"/>
              <w:rPr>
                <w:sz w:val="20"/>
                <w:szCs w:val="20"/>
              </w:rPr>
            </w:pPr>
            <w:r w:rsidRPr="00E90493">
              <w:rPr>
                <w:spacing w:val="1"/>
                <w:sz w:val="20"/>
                <w:szCs w:val="20"/>
              </w:rPr>
              <w:t>25</w:t>
            </w:r>
          </w:p>
        </w:tc>
      </w:tr>
      <w:tr w:rsidR="0085498A" w:rsidRPr="00E90493" w14:paraId="0AC6920F" w14:textId="77777777" w:rsidTr="002205BE">
        <w:trPr>
          <w:trHeight w:hRule="exact" w:val="698"/>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385266C7" w14:textId="77777777" w:rsidR="0085498A" w:rsidRPr="00E90493" w:rsidRDefault="0085498A" w:rsidP="002205BE">
            <w:pPr>
              <w:pStyle w:val="TableParagraph1"/>
              <w:kinsoku w:val="0"/>
              <w:overflowPunct w:val="0"/>
              <w:ind w:left="102" w:right="105"/>
              <w:jc w:val="both"/>
              <w:rPr>
                <w:sz w:val="20"/>
                <w:szCs w:val="20"/>
              </w:rPr>
            </w:pPr>
            <w:r w:rsidRPr="00E90493">
              <w:rPr>
                <w:spacing w:val="-1"/>
                <w:sz w:val="20"/>
                <w:szCs w:val="20"/>
              </w:rPr>
              <w:t>Отношение</w:t>
            </w:r>
            <w:r w:rsidRPr="00E90493">
              <w:rPr>
                <w:spacing w:val="8"/>
                <w:sz w:val="20"/>
                <w:szCs w:val="20"/>
              </w:rPr>
              <w:t xml:space="preserve"> </w:t>
            </w:r>
            <w:r w:rsidRPr="00E90493">
              <w:rPr>
                <w:sz w:val="20"/>
                <w:szCs w:val="20"/>
              </w:rPr>
              <w:t>материальной</w:t>
            </w:r>
            <w:r w:rsidRPr="00E90493">
              <w:rPr>
                <w:spacing w:val="10"/>
                <w:sz w:val="20"/>
                <w:szCs w:val="20"/>
              </w:rPr>
              <w:t xml:space="preserve"> </w:t>
            </w:r>
            <w:r w:rsidRPr="00E90493">
              <w:rPr>
                <w:sz w:val="20"/>
                <w:szCs w:val="20"/>
              </w:rPr>
              <w:t>характеристики</w:t>
            </w:r>
            <w:r w:rsidRPr="00E90493">
              <w:rPr>
                <w:spacing w:val="8"/>
                <w:sz w:val="20"/>
                <w:szCs w:val="20"/>
              </w:rPr>
              <w:t xml:space="preserve"> </w:t>
            </w:r>
            <w:r w:rsidRPr="00E90493">
              <w:rPr>
                <w:sz w:val="20"/>
                <w:szCs w:val="20"/>
              </w:rPr>
              <w:t>тепловых</w:t>
            </w:r>
            <w:r w:rsidRPr="00E90493">
              <w:rPr>
                <w:spacing w:val="32"/>
                <w:w w:val="99"/>
                <w:sz w:val="20"/>
                <w:szCs w:val="20"/>
              </w:rPr>
              <w:t xml:space="preserve"> </w:t>
            </w:r>
            <w:r w:rsidRPr="00E90493">
              <w:rPr>
                <w:spacing w:val="-1"/>
                <w:sz w:val="20"/>
                <w:szCs w:val="20"/>
              </w:rPr>
              <w:t>сетей,</w:t>
            </w:r>
            <w:r w:rsidRPr="00E90493">
              <w:rPr>
                <w:spacing w:val="21"/>
                <w:sz w:val="20"/>
                <w:szCs w:val="20"/>
              </w:rPr>
              <w:t xml:space="preserve"> </w:t>
            </w:r>
            <w:r w:rsidRPr="00E90493">
              <w:rPr>
                <w:sz w:val="20"/>
                <w:szCs w:val="20"/>
              </w:rPr>
              <w:t>реконструированных</w:t>
            </w:r>
            <w:r w:rsidRPr="00E90493">
              <w:rPr>
                <w:spacing w:val="20"/>
                <w:sz w:val="20"/>
                <w:szCs w:val="20"/>
              </w:rPr>
              <w:t xml:space="preserve"> </w:t>
            </w:r>
            <w:r w:rsidRPr="00E90493">
              <w:rPr>
                <w:sz w:val="20"/>
                <w:szCs w:val="20"/>
              </w:rPr>
              <w:t>за</w:t>
            </w:r>
            <w:r w:rsidRPr="00E90493">
              <w:rPr>
                <w:spacing w:val="21"/>
                <w:sz w:val="20"/>
                <w:szCs w:val="20"/>
              </w:rPr>
              <w:t xml:space="preserve"> </w:t>
            </w:r>
            <w:r w:rsidRPr="00E90493">
              <w:rPr>
                <w:sz w:val="20"/>
                <w:szCs w:val="20"/>
              </w:rPr>
              <w:t>год,</w:t>
            </w:r>
            <w:r w:rsidRPr="00E90493">
              <w:rPr>
                <w:spacing w:val="22"/>
                <w:sz w:val="20"/>
                <w:szCs w:val="20"/>
              </w:rPr>
              <w:t xml:space="preserve"> </w:t>
            </w:r>
            <w:r w:rsidRPr="00E90493">
              <w:rPr>
                <w:sz w:val="20"/>
                <w:szCs w:val="20"/>
              </w:rPr>
              <w:t>к</w:t>
            </w:r>
            <w:r w:rsidRPr="00E90493">
              <w:rPr>
                <w:spacing w:val="20"/>
                <w:sz w:val="20"/>
                <w:szCs w:val="20"/>
              </w:rPr>
              <w:t xml:space="preserve"> </w:t>
            </w:r>
            <w:r w:rsidRPr="00E90493">
              <w:rPr>
                <w:spacing w:val="-1"/>
                <w:sz w:val="20"/>
                <w:szCs w:val="20"/>
              </w:rPr>
              <w:t>общей</w:t>
            </w:r>
            <w:r w:rsidRPr="00E90493">
              <w:rPr>
                <w:spacing w:val="24"/>
                <w:w w:val="99"/>
                <w:sz w:val="20"/>
                <w:szCs w:val="20"/>
              </w:rPr>
              <w:t xml:space="preserve"> </w:t>
            </w:r>
            <w:r w:rsidRPr="00E90493">
              <w:rPr>
                <w:sz w:val="20"/>
                <w:szCs w:val="20"/>
              </w:rPr>
              <w:t>материальной</w:t>
            </w:r>
            <w:r w:rsidRPr="00E90493">
              <w:rPr>
                <w:spacing w:val="-14"/>
                <w:sz w:val="20"/>
                <w:szCs w:val="20"/>
              </w:rPr>
              <w:t xml:space="preserve"> </w:t>
            </w:r>
            <w:r w:rsidRPr="00E90493">
              <w:rPr>
                <w:sz w:val="20"/>
                <w:szCs w:val="20"/>
              </w:rPr>
              <w:t>характеристике</w:t>
            </w:r>
            <w:r w:rsidRPr="00E90493">
              <w:rPr>
                <w:spacing w:val="-13"/>
                <w:sz w:val="20"/>
                <w:szCs w:val="20"/>
              </w:rPr>
              <w:t xml:space="preserve"> </w:t>
            </w:r>
            <w:r w:rsidRPr="00E90493">
              <w:rPr>
                <w:sz w:val="20"/>
                <w:szCs w:val="20"/>
              </w:rPr>
              <w:t>тепловых</w:t>
            </w:r>
            <w:r w:rsidRPr="00E90493">
              <w:rPr>
                <w:spacing w:val="-13"/>
                <w:sz w:val="20"/>
                <w:szCs w:val="20"/>
              </w:rPr>
              <w:t xml:space="preserve"> </w:t>
            </w:r>
            <w:r w:rsidRPr="00E90493">
              <w:rPr>
                <w:spacing w:val="-1"/>
                <w:sz w:val="20"/>
                <w:szCs w:val="20"/>
              </w:rPr>
              <w:t>сетей</w:t>
            </w:r>
          </w:p>
        </w:tc>
        <w:tc>
          <w:tcPr>
            <w:tcW w:w="1128" w:type="dxa"/>
            <w:tcBorders>
              <w:top w:val="single" w:sz="4" w:space="0" w:color="000000"/>
              <w:left w:val="single" w:sz="4" w:space="0" w:color="000000"/>
              <w:bottom w:val="single" w:sz="4" w:space="0" w:color="000000"/>
              <w:right w:val="single" w:sz="4" w:space="0" w:color="000000"/>
            </w:tcBorders>
            <w:vAlign w:val="center"/>
          </w:tcPr>
          <w:p w14:paraId="4C3D9F28" w14:textId="77777777" w:rsidR="0085498A" w:rsidRPr="00E90493" w:rsidRDefault="0085498A" w:rsidP="002205BE">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3B0FE2EE"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67B0F57C"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w:t>
            </w:r>
          </w:p>
        </w:tc>
      </w:tr>
      <w:tr w:rsidR="0085498A" w:rsidRPr="00E90493" w14:paraId="7FCB4454" w14:textId="77777777" w:rsidTr="002205BE">
        <w:trPr>
          <w:trHeight w:hRule="exact" w:val="931"/>
          <w:jc w:val="center"/>
        </w:trPr>
        <w:tc>
          <w:tcPr>
            <w:tcW w:w="5072" w:type="dxa"/>
            <w:tcBorders>
              <w:top w:val="single" w:sz="4" w:space="0" w:color="000000"/>
              <w:left w:val="single" w:sz="4" w:space="0" w:color="000000"/>
              <w:bottom w:val="single" w:sz="4" w:space="0" w:color="000000"/>
              <w:right w:val="single" w:sz="4" w:space="0" w:color="000000"/>
            </w:tcBorders>
            <w:vAlign w:val="center"/>
          </w:tcPr>
          <w:p w14:paraId="7EDDEE29" w14:textId="77777777" w:rsidR="0085498A" w:rsidRPr="00E90493" w:rsidRDefault="0085498A" w:rsidP="002205BE">
            <w:pPr>
              <w:pStyle w:val="TableParagraph1"/>
              <w:kinsoku w:val="0"/>
              <w:overflowPunct w:val="0"/>
              <w:spacing w:line="239" w:lineRule="auto"/>
              <w:ind w:left="102" w:right="105"/>
              <w:jc w:val="both"/>
              <w:rPr>
                <w:sz w:val="20"/>
                <w:szCs w:val="20"/>
              </w:rPr>
            </w:pPr>
            <w:r w:rsidRPr="00E90493">
              <w:rPr>
                <w:spacing w:val="-1"/>
                <w:sz w:val="20"/>
                <w:szCs w:val="20"/>
              </w:rPr>
              <w:t>Отношение</w:t>
            </w:r>
            <w:r w:rsidRPr="00E90493">
              <w:rPr>
                <w:spacing w:val="3"/>
                <w:sz w:val="20"/>
                <w:szCs w:val="20"/>
              </w:rPr>
              <w:t xml:space="preserve"> </w:t>
            </w:r>
            <w:r w:rsidRPr="00E90493">
              <w:rPr>
                <w:sz w:val="20"/>
                <w:szCs w:val="20"/>
              </w:rPr>
              <w:t>установленной</w:t>
            </w:r>
            <w:r w:rsidRPr="00E90493">
              <w:rPr>
                <w:spacing w:val="48"/>
                <w:sz w:val="20"/>
                <w:szCs w:val="20"/>
              </w:rPr>
              <w:t xml:space="preserve"> </w:t>
            </w:r>
            <w:r w:rsidRPr="00E90493">
              <w:rPr>
                <w:sz w:val="20"/>
                <w:szCs w:val="20"/>
              </w:rPr>
              <w:t>тепловой</w:t>
            </w:r>
            <w:r w:rsidRPr="00E90493">
              <w:rPr>
                <w:spacing w:val="49"/>
                <w:sz w:val="20"/>
                <w:szCs w:val="20"/>
              </w:rPr>
              <w:t xml:space="preserve"> </w:t>
            </w:r>
            <w:r w:rsidRPr="00E90493">
              <w:rPr>
                <w:sz w:val="20"/>
                <w:szCs w:val="20"/>
              </w:rPr>
              <w:t>мощности</w:t>
            </w:r>
            <w:r w:rsidRPr="00E90493">
              <w:rPr>
                <w:spacing w:val="24"/>
                <w:w w:val="99"/>
                <w:sz w:val="20"/>
                <w:szCs w:val="20"/>
              </w:rPr>
              <w:t xml:space="preserve"> </w:t>
            </w:r>
            <w:r w:rsidRPr="00E90493">
              <w:rPr>
                <w:sz w:val="20"/>
                <w:szCs w:val="20"/>
              </w:rPr>
              <w:t>оборудования</w:t>
            </w:r>
            <w:r w:rsidRPr="00E90493">
              <w:rPr>
                <w:spacing w:val="26"/>
                <w:sz w:val="20"/>
                <w:szCs w:val="20"/>
              </w:rPr>
              <w:t xml:space="preserve"> </w:t>
            </w:r>
            <w:r w:rsidRPr="00E90493">
              <w:rPr>
                <w:sz w:val="20"/>
                <w:szCs w:val="20"/>
              </w:rPr>
              <w:t>источников</w:t>
            </w:r>
            <w:r w:rsidRPr="00E90493">
              <w:rPr>
                <w:spacing w:val="23"/>
                <w:sz w:val="20"/>
                <w:szCs w:val="20"/>
              </w:rPr>
              <w:t xml:space="preserve"> </w:t>
            </w:r>
            <w:r w:rsidRPr="00E90493">
              <w:rPr>
                <w:sz w:val="20"/>
                <w:szCs w:val="20"/>
              </w:rPr>
              <w:t>тепловой</w:t>
            </w:r>
            <w:r w:rsidRPr="00E90493">
              <w:rPr>
                <w:spacing w:val="23"/>
                <w:sz w:val="20"/>
                <w:szCs w:val="20"/>
              </w:rPr>
              <w:t xml:space="preserve"> </w:t>
            </w:r>
            <w:r w:rsidRPr="00E90493">
              <w:rPr>
                <w:sz w:val="20"/>
                <w:szCs w:val="20"/>
              </w:rPr>
              <w:t>энергии,</w:t>
            </w:r>
            <w:r w:rsidRPr="00E90493">
              <w:rPr>
                <w:spacing w:val="23"/>
                <w:w w:val="99"/>
                <w:sz w:val="20"/>
                <w:szCs w:val="20"/>
              </w:rPr>
              <w:t xml:space="preserve"> </w:t>
            </w:r>
            <w:r w:rsidRPr="00E90493">
              <w:rPr>
                <w:sz w:val="20"/>
                <w:szCs w:val="20"/>
              </w:rPr>
              <w:t>реконструированного</w:t>
            </w:r>
            <w:r w:rsidRPr="00E90493">
              <w:rPr>
                <w:spacing w:val="7"/>
                <w:sz w:val="20"/>
                <w:szCs w:val="20"/>
              </w:rPr>
              <w:t xml:space="preserve"> </w:t>
            </w:r>
            <w:r w:rsidRPr="00E90493">
              <w:rPr>
                <w:sz w:val="20"/>
                <w:szCs w:val="20"/>
              </w:rPr>
              <w:t>за</w:t>
            </w:r>
            <w:r w:rsidRPr="00E90493">
              <w:rPr>
                <w:spacing w:val="7"/>
                <w:sz w:val="20"/>
                <w:szCs w:val="20"/>
              </w:rPr>
              <w:t xml:space="preserve"> </w:t>
            </w:r>
            <w:r w:rsidRPr="00E90493">
              <w:rPr>
                <w:spacing w:val="-1"/>
                <w:sz w:val="20"/>
                <w:szCs w:val="20"/>
              </w:rPr>
              <w:t>год,</w:t>
            </w:r>
            <w:r w:rsidRPr="00E90493">
              <w:rPr>
                <w:spacing w:val="6"/>
                <w:sz w:val="20"/>
                <w:szCs w:val="20"/>
              </w:rPr>
              <w:t xml:space="preserve"> </w:t>
            </w:r>
            <w:r w:rsidRPr="00E90493">
              <w:rPr>
                <w:sz w:val="20"/>
                <w:szCs w:val="20"/>
              </w:rPr>
              <w:t>к</w:t>
            </w:r>
            <w:r w:rsidRPr="00E90493">
              <w:rPr>
                <w:spacing w:val="6"/>
                <w:sz w:val="20"/>
                <w:szCs w:val="20"/>
              </w:rPr>
              <w:t xml:space="preserve"> </w:t>
            </w:r>
            <w:r w:rsidRPr="00E90493">
              <w:rPr>
                <w:sz w:val="20"/>
                <w:szCs w:val="20"/>
              </w:rPr>
              <w:t>общей</w:t>
            </w:r>
            <w:r w:rsidRPr="00E90493">
              <w:rPr>
                <w:spacing w:val="9"/>
                <w:sz w:val="20"/>
                <w:szCs w:val="20"/>
              </w:rPr>
              <w:t xml:space="preserve"> </w:t>
            </w:r>
            <w:r w:rsidRPr="00E90493">
              <w:rPr>
                <w:spacing w:val="-1"/>
                <w:sz w:val="20"/>
                <w:szCs w:val="20"/>
              </w:rPr>
              <w:t>установленной</w:t>
            </w:r>
            <w:r w:rsidRPr="00E90493">
              <w:rPr>
                <w:spacing w:val="38"/>
                <w:w w:val="99"/>
                <w:sz w:val="20"/>
                <w:szCs w:val="20"/>
              </w:rPr>
              <w:t xml:space="preserve"> </w:t>
            </w:r>
            <w:r w:rsidRPr="00E90493">
              <w:rPr>
                <w:sz w:val="20"/>
                <w:szCs w:val="20"/>
              </w:rPr>
              <w:t>тепловой</w:t>
            </w:r>
            <w:r w:rsidRPr="00E90493">
              <w:rPr>
                <w:spacing w:val="-12"/>
                <w:sz w:val="20"/>
                <w:szCs w:val="20"/>
              </w:rPr>
              <w:t xml:space="preserve"> </w:t>
            </w:r>
            <w:r w:rsidRPr="00E90493">
              <w:rPr>
                <w:sz w:val="20"/>
                <w:szCs w:val="20"/>
              </w:rPr>
              <w:t>мощности</w:t>
            </w:r>
            <w:r w:rsidRPr="00E90493">
              <w:rPr>
                <w:spacing w:val="-11"/>
                <w:sz w:val="20"/>
                <w:szCs w:val="20"/>
              </w:rPr>
              <w:t xml:space="preserve"> </w:t>
            </w:r>
            <w:r w:rsidRPr="00E90493">
              <w:rPr>
                <w:sz w:val="20"/>
                <w:szCs w:val="20"/>
              </w:rPr>
              <w:t>источников</w:t>
            </w:r>
            <w:r w:rsidRPr="00E90493">
              <w:rPr>
                <w:spacing w:val="-11"/>
                <w:sz w:val="20"/>
                <w:szCs w:val="20"/>
              </w:rPr>
              <w:t xml:space="preserve"> </w:t>
            </w:r>
            <w:r w:rsidRPr="00E90493">
              <w:rPr>
                <w:sz w:val="20"/>
                <w:szCs w:val="20"/>
              </w:rPr>
              <w:t>тепловой</w:t>
            </w:r>
            <w:r w:rsidRPr="00E90493">
              <w:rPr>
                <w:spacing w:val="-12"/>
                <w:sz w:val="20"/>
                <w:szCs w:val="20"/>
              </w:rPr>
              <w:t xml:space="preserve"> </w:t>
            </w:r>
            <w:r w:rsidRPr="00E90493">
              <w:rPr>
                <w:sz w:val="20"/>
                <w:szCs w:val="20"/>
              </w:rPr>
              <w:t>энергии</w:t>
            </w:r>
          </w:p>
        </w:tc>
        <w:tc>
          <w:tcPr>
            <w:tcW w:w="1128" w:type="dxa"/>
            <w:tcBorders>
              <w:top w:val="single" w:sz="4" w:space="0" w:color="000000"/>
              <w:left w:val="single" w:sz="4" w:space="0" w:color="000000"/>
              <w:bottom w:val="single" w:sz="4" w:space="0" w:color="000000"/>
              <w:right w:val="single" w:sz="4" w:space="0" w:color="000000"/>
            </w:tcBorders>
            <w:vAlign w:val="center"/>
          </w:tcPr>
          <w:p w14:paraId="23069B40" w14:textId="77777777" w:rsidR="0085498A" w:rsidRPr="00E90493" w:rsidRDefault="0085498A" w:rsidP="002205BE">
            <w:pPr>
              <w:pStyle w:val="TableParagraph1"/>
              <w:kinsoku w:val="0"/>
              <w:overflowPunct w:val="0"/>
              <w:ind w:right="4"/>
              <w:jc w:val="center"/>
              <w:rPr>
                <w:sz w:val="20"/>
                <w:szCs w:val="20"/>
              </w:rPr>
            </w:pPr>
            <w:r w:rsidRPr="00E90493">
              <w:rPr>
                <w:sz w:val="20"/>
                <w:szCs w:val="20"/>
              </w:rPr>
              <w:t>%</w:t>
            </w:r>
          </w:p>
        </w:tc>
        <w:tc>
          <w:tcPr>
            <w:tcW w:w="1810" w:type="dxa"/>
            <w:tcBorders>
              <w:top w:val="single" w:sz="4" w:space="0" w:color="000000"/>
              <w:left w:val="single" w:sz="4" w:space="0" w:color="000000"/>
              <w:bottom w:val="single" w:sz="4" w:space="0" w:color="000000"/>
              <w:right w:val="single" w:sz="4" w:space="0" w:color="000000"/>
            </w:tcBorders>
            <w:vAlign w:val="center"/>
          </w:tcPr>
          <w:p w14:paraId="47BC7C28"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394DFC0D" w14:textId="77777777" w:rsidR="0085498A" w:rsidRPr="00E90493" w:rsidRDefault="0085498A" w:rsidP="002205BE">
            <w:pPr>
              <w:pStyle w:val="TableParagraph1"/>
              <w:kinsoku w:val="0"/>
              <w:overflowPunct w:val="0"/>
              <w:ind w:right="1"/>
              <w:jc w:val="center"/>
              <w:rPr>
                <w:sz w:val="20"/>
                <w:szCs w:val="20"/>
              </w:rPr>
            </w:pPr>
            <w:r w:rsidRPr="00E90493">
              <w:rPr>
                <w:sz w:val="20"/>
                <w:szCs w:val="20"/>
              </w:rPr>
              <w:t>-</w:t>
            </w:r>
          </w:p>
        </w:tc>
      </w:tr>
    </w:tbl>
    <w:p w14:paraId="340940E7" w14:textId="77777777" w:rsidR="0085498A" w:rsidRDefault="0085498A" w:rsidP="0085498A">
      <w:pPr>
        <w:pStyle w:val="ConsPlusNormal"/>
        <w:jc w:val="both"/>
        <w:rPr>
          <w:rFonts w:ascii="Times New Roman" w:hAnsi="Times New Roman" w:cs="Times New Roman"/>
          <w:sz w:val="24"/>
          <w:szCs w:val="24"/>
        </w:rPr>
      </w:pPr>
    </w:p>
    <w:p w14:paraId="77FE6052" w14:textId="26DC6989" w:rsidR="0085498A" w:rsidRPr="00287C29" w:rsidRDefault="0085498A" w:rsidP="0085498A">
      <w:pPr>
        <w:rPr>
          <w:rFonts w:ascii="Times New Roman" w:eastAsiaTheme="minorEastAsia" w:hAnsi="Times New Roman" w:cs="Times New Roman"/>
          <w:sz w:val="24"/>
          <w:szCs w:val="24"/>
          <w:lang w:eastAsia="ru-RU"/>
        </w:rPr>
      </w:pPr>
    </w:p>
    <w:sectPr w:rsidR="0085498A" w:rsidRPr="00287C29">
      <w:headerReference w:type="default" r:id="rId14"/>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E2E3E" w14:textId="77777777" w:rsidR="00247BF2" w:rsidRDefault="00247BF2" w:rsidP="00A26047">
      <w:pPr>
        <w:spacing w:after="0" w:line="240" w:lineRule="auto"/>
      </w:pPr>
      <w:r>
        <w:separator/>
      </w:r>
    </w:p>
  </w:endnote>
  <w:endnote w:type="continuationSeparator" w:id="0">
    <w:p w14:paraId="1E217918" w14:textId="77777777" w:rsidR="00247BF2" w:rsidRDefault="00247BF2" w:rsidP="00A26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Book Antiqua">
    <w:panose1 w:val="0204060205030503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F434" w14:textId="77777777" w:rsidR="00CD5680" w:rsidRPr="00E82B38" w:rsidRDefault="00CD5680" w:rsidP="007C0E37">
    <w:pPr>
      <w:pStyle w:val="a9"/>
      <w:pBdr>
        <w:top w:val="thinThickSmallGap" w:sz="24" w:space="1" w:color="823B0B" w:themeColor="accent2" w:themeShade="7F"/>
      </w:pBdr>
      <w:jc w:val="center"/>
      <w:rPr>
        <w:rFonts w:ascii="Times New Roman" w:hAnsi="Times New Roman" w:cs="Times New Roman"/>
        <w:sz w:val="20"/>
        <w:szCs w:val="20"/>
      </w:rPr>
    </w:pPr>
    <w:r w:rsidRPr="00E82B38">
      <w:rPr>
        <w:rFonts w:ascii="Times New Roman" w:hAnsi="Times New Roman" w:cs="Times New Roman"/>
        <w:sz w:val="20"/>
        <w:szCs w:val="20"/>
      </w:rPr>
      <w:t xml:space="preserve">241050 г. Брянск ул. Горького, 60 офис 1 тел. (4832) 59-96-86  </w:t>
    </w:r>
  </w:p>
  <w:p w14:paraId="0ACB4882" w14:textId="77777777" w:rsidR="00CD5680" w:rsidRPr="00E82B38" w:rsidRDefault="00CD5680" w:rsidP="007C0E37">
    <w:pPr>
      <w:pStyle w:val="a9"/>
      <w:pBdr>
        <w:top w:val="thinThickSmallGap" w:sz="24" w:space="1" w:color="823B0B" w:themeColor="accent2" w:themeShade="7F"/>
      </w:pBdr>
      <w:jc w:val="center"/>
      <w:rPr>
        <w:rStyle w:val="a5"/>
        <w:rFonts w:ascii="Times New Roman" w:hAnsi="Times New Roman" w:cs="Times New Roman"/>
        <w:sz w:val="20"/>
        <w:szCs w:val="20"/>
      </w:rPr>
    </w:pPr>
    <w:r w:rsidRPr="00E82B38">
      <w:rPr>
        <w:rFonts w:ascii="Times New Roman" w:hAnsi="Times New Roman" w:cs="Times New Roman"/>
        <w:sz w:val="20"/>
        <w:szCs w:val="20"/>
      </w:rPr>
      <w:t xml:space="preserve">Email: </w:t>
    </w:r>
    <w:hyperlink r:id="rId1" w:history="1">
      <w:r w:rsidRPr="00E82B38">
        <w:rPr>
          <w:rStyle w:val="a5"/>
          <w:rFonts w:ascii="Times New Roman" w:hAnsi="Times New Roman" w:cs="Times New Roman"/>
          <w:sz w:val="20"/>
          <w:szCs w:val="20"/>
          <w:lang w:val="en-US"/>
        </w:rPr>
        <w:t>tektest</w:t>
      </w:r>
      <w:r w:rsidRPr="00E82B38">
        <w:rPr>
          <w:rStyle w:val="a5"/>
          <w:rFonts w:ascii="Times New Roman" w:hAnsi="Times New Roman" w:cs="Times New Roman"/>
          <w:sz w:val="20"/>
          <w:szCs w:val="20"/>
        </w:rPr>
        <w:t>32@</w:t>
      </w:r>
      <w:r w:rsidRPr="00E82B38">
        <w:rPr>
          <w:rStyle w:val="a5"/>
          <w:rFonts w:ascii="Times New Roman" w:hAnsi="Times New Roman" w:cs="Times New Roman"/>
          <w:sz w:val="20"/>
          <w:szCs w:val="20"/>
          <w:lang w:val="en-US"/>
        </w:rPr>
        <w:t>yandex</w:t>
      </w:r>
      <w:r w:rsidRPr="00E82B38">
        <w:rPr>
          <w:rStyle w:val="a5"/>
          <w:rFonts w:ascii="Times New Roman" w:hAnsi="Times New Roman" w:cs="Times New Roman"/>
          <w:sz w:val="20"/>
          <w:szCs w:val="20"/>
        </w:rPr>
        <w:t>.</w:t>
      </w:r>
      <w:r w:rsidRPr="00E82B38">
        <w:rPr>
          <w:rStyle w:val="a5"/>
          <w:rFonts w:ascii="Times New Roman" w:hAnsi="Times New Roman" w:cs="Times New Roman"/>
          <w:sz w:val="20"/>
          <w:szCs w:val="20"/>
          <w:lang w:val="en-US"/>
        </w:rPr>
        <w:t>ru</w:t>
      </w:r>
    </w:hyperlink>
  </w:p>
  <w:p w14:paraId="12F513CA" w14:textId="58AA1B33" w:rsidR="00CD5680" w:rsidRDefault="00CD5680" w:rsidP="007C0E37">
    <w:pPr>
      <w:pStyle w:val="a9"/>
      <w:pBdr>
        <w:top w:val="thinThickSmallGap" w:sz="24" w:space="1" w:color="823B0B" w:themeColor="accent2" w:themeShade="7F"/>
      </w:pBdr>
      <w:jc w:val="right"/>
    </w:pP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E44172">
      <w:rPr>
        <w:rFonts w:cs="Times New Roman"/>
        <w:b/>
        <w:i/>
        <w:noProof/>
        <w:sz w:val="20"/>
        <w:szCs w:val="20"/>
      </w:rPr>
      <w:t>64</w:t>
    </w:r>
    <w:r w:rsidRPr="001649B0">
      <w:rPr>
        <w:rFonts w:cs="Times New Roman"/>
        <w:b/>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BF3E9" w14:textId="77777777" w:rsidR="00247BF2" w:rsidRDefault="00247BF2" w:rsidP="00A26047">
      <w:pPr>
        <w:spacing w:after="0" w:line="240" w:lineRule="auto"/>
      </w:pPr>
      <w:r>
        <w:separator/>
      </w:r>
    </w:p>
  </w:footnote>
  <w:footnote w:type="continuationSeparator" w:id="0">
    <w:p w14:paraId="7B4ED5AE" w14:textId="77777777" w:rsidR="00247BF2" w:rsidRDefault="00247BF2" w:rsidP="00A26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45BD4" w14:textId="7953B3BC" w:rsidR="00CD5680" w:rsidRDefault="00CD5680" w:rsidP="007C0E37">
    <w:pPr>
      <w:pStyle w:val="a7"/>
      <w:pBdr>
        <w:bottom w:val="thickThinSmallGap" w:sz="24" w:space="1" w:color="823B0B" w:themeColor="accent2" w:themeShade="7F"/>
      </w:pBdr>
      <w:ind w:right="-2"/>
      <w:jc w:val="center"/>
      <w:rPr>
        <w:rFonts w:asciiTheme="majorHAnsi" w:eastAsiaTheme="majorEastAsia" w:hAnsiTheme="majorHAnsi" w:cstheme="majorBidi"/>
        <w:i/>
        <w:sz w:val="24"/>
        <w:szCs w:val="24"/>
      </w:rPr>
    </w:pPr>
    <w:r w:rsidRPr="00E82B38">
      <w:rPr>
        <w:rFonts w:asciiTheme="majorHAnsi" w:eastAsiaTheme="majorEastAsia" w:hAnsiTheme="majorHAnsi" w:cstheme="majorBidi"/>
        <w:i/>
        <w:sz w:val="24"/>
        <w:szCs w:val="24"/>
      </w:rPr>
      <w:t>Актуализированная схема теплоснабжения МО Приволжское городское поселение Иван</w:t>
    </w:r>
    <w:r>
      <w:rPr>
        <w:rFonts w:asciiTheme="majorHAnsi" w:eastAsiaTheme="majorEastAsia" w:hAnsiTheme="majorHAnsi" w:cstheme="majorBidi"/>
        <w:i/>
        <w:sz w:val="24"/>
        <w:szCs w:val="24"/>
      </w:rPr>
      <w:t>овской области на период до 2033</w:t>
    </w:r>
    <w:r w:rsidRPr="00E82B38">
      <w:rPr>
        <w:rFonts w:asciiTheme="majorHAnsi" w:eastAsiaTheme="majorEastAsia" w:hAnsiTheme="majorHAnsi" w:cstheme="majorBidi"/>
        <w:i/>
        <w:sz w:val="24"/>
        <w:szCs w:val="24"/>
      </w:rPr>
      <w:t xml:space="preserve"> г. </w:t>
    </w:r>
    <w:r>
      <w:rPr>
        <w:rFonts w:asciiTheme="majorHAnsi" w:eastAsiaTheme="majorEastAsia" w:hAnsiTheme="majorHAnsi" w:cstheme="majorBidi"/>
        <w:i/>
        <w:sz w:val="24"/>
        <w:szCs w:val="24"/>
      </w:rPr>
      <w:t>(актуализация на 2027 г.)</w:t>
    </w:r>
  </w:p>
  <w:p w14:paraId="2C9C68F9" w14:textId="77777777" w:rsidR="00CD5680" w:rsidRDefault="00CD568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15"/>
      <w:numFmt w:val="decimal"/>
      <w:lvlText w:val="%1"/>
      <w:lvlJc w:val="left"/>
      <w:pPr>
        <w:ind w:left="160" w:hanging="627"/>
      </w:pPr>
      <w:rPr>
        <w:rFonts w:cs="Times New Roman"/>
      </w:rPr>
    </w:lvl>
    <w:lvl w:ilvl="1">
      <w:start w:val="1"/>
      <w:numFmt w:val="decimal"/>
      <w:lvlText w:val="%1.%2"/>
      <w:lvlJc w:val="left"/>
      <w:pPr>
        <w:ind w:left="160" w:hanging="627"/>
      </w:pPr>
      <w:rPr>
        <w:rFonts w:ascii="Times New Roman" w:hAnsi="Times New Roman" w:cs="Times New Roman"/>
        <w:b w:val="0"/>
        <w:bCs w:val="0"/>
        <w:sz w:val="24"/>
        <w:szCs w:val="24"/>
      </w:rPr>
    </w:lvl>
    <w:lvl w:ilvl="2">
      <w:numFmt w:val="bullet"/>
      <w:lvlText w:val=""/>
      <w:lvlJc w:val="left"/>
      <w:pPr>
        <w:ind w:left="162" w:hanging="142"/>
      </w:pPr>
      <w:rPr>
        <w:rFonts w:ascii="Symbol" w:hAnsi="Symbol"/>
        <w:b w:val="0"/>
        <w:sz w:val="24"/>
      </w:rPr>
    </w:lvl>
    <w:lvl w:ilvl="3">
      <w:numFmt w:val="bullet"/>
      <w:lvlText w:val="•"/>
      <w:lvlJc w:val="left"/>
      <w:pPr>
        <w:ind w:left="2278" w:hanging="142"/>
      </w:pPr>
    </w:lvl>
    <w:lvl w:ilvl="4">
      <w:numFmt w:val="bullet"/>
      <w:lvlText w:val="•"/>
      <w:lvlJc w:val="left"/>
      <w:pPr>
        <w:ind w:left="3336" w:hanging="142"/>
      </w:pPr>
    </w:lvl>
    <w:lvl w:ilvl="5">
      <w:numFmt w:val="bullet"/>
      <w:lvlText w:val="•"/>
      <w:lvlJc w:val="left"/>
      <w:pPr>
        <w:ind w:left="4395" w:hanging="142"/>
      </w:pPr>
    </w:lvl>
    <w:lvl w:ilvl="6">
      <w:numFmt w:val="bullet"/>
      <w:lvlText w:val="•"/>
      <w:lvlJc w:val="left"/>
      <w:pPr>
        <w:ind w:left="5453" w:hanging="142"/>
      </w:pPr>
    </w:lvl>
    <w:lvl w:ilvl="7">
      <w:numFmt w:val="bullet"/>
      <w:lvlText w:val="•"/>
      <w:lvlJc w:val="left"/>
      <w:pPr>
        <w:ind w:left="6511" w:hanging="142"/>
      </w:pPr>
    </w:lvl>
    <w:lvl w:ilvl="8">
      <w:numFmt w:val="bullet"/>
      <w:lvlText w:val="•"/>
      <w:lvlJc w:val="left"/>
      <w:pPr>
        <w:ind w:left="7569" w:hanging="142"/>
      </w:pPr>
    </w:lvl>
  </w:abstractNum>
  <w:abstractNum w:abstractNumId="1" w15:restartNumberingAfterBreak="0">
    <w:nsid w:val="00000405"/>
    <w:multiLevelType w:val="multilevel"/>
    <w:tmpl w:val="00000888"/>
    <w:lvl w:ilvl="0">
      <w:numFmt w:val="bullet"/>
      <w:lvlText w:val=""/>
      <w:lvlJc w:val="left"/>
      <w:pPr>
        <w:ind w:left="882" w:hanging="360"/>
      </w:pPr>
      <w:rPr>
        <w:rFonts w:ascii="Symbol" w:hAnsi="Symbol"/>
        <w:b w:val="0"/>
        <w:sz w:val="24"/>
      </w:rPr>
    </w:lvl>
    <w:lvl w:ilvl="1">
      <w:numFmt w:val="bullet"/>
      <w:lvlText w:val=""/>
      <w:lvlJc w:val="left"/>
      <w:pPr>
        <w:ind w:left="1170" w:hanging="442"/>
      </w:pPr>
      <w:rPr>
        <w:rFonts w:ascii="Symbol" w:hAnsi="Symbol"/>
        <w:b w:val="0"/>
        <w:sz w:val="24"/>
      </w:rPr>
    </w:lvl>
    <w:lvl w:ilvl="2">
      <w:numFmt w:val="bullet"/>
      <w:lvlText w:val="•"/>
      <w:lvlJc w:val="left"/>
      <w:pPr>
        <w:ind w:left="2116" w:hanging="442"/>
      </w:pPr>
    </w:lvl>
    <w:lvl w:ilvl="3">
      <w:numFmt w:val="bullet"/>
      <w:lvlText w:val="•"/>
      <w:lvlJc w:val="left"/>
      <w:pPr>
        <w:ind w:left="3062" w:hanging="442"/>
      </w:pPr>
    </w:lvl>
    <w:lvl w:ilvl="4">
      <w:numFmt w:val="bullet"/>
      <w:lvlText w:val="•"/>
      <w:lvlJc w:val="left"/>
      <w:pPr>
        <w:ind w:left="4008" w:hanging="442"/>
      </w:pPr>
    </w:lvl>
    <w:lvl w:ilvl="5">
      <w:numFmt w:val="bullet"/>
      <w:lvlText w:val="•"/>
      <w:lvlJc w:val="left"/>
      <w:pPr>
        <w:ind w:left="4955" w:hanging="442"/>
      </w:pPr>
    </w:lvl>
    <w:lvl w:ilvl="6">
      <w:numFmt w:val="bullet"/>
      <w:lvlText w:val="•"/>
      <w:lvlJc w:val="left"/>
      <w:pPr>
        <w:ind w:left="5901" w:hanging="442"/>
      </w:pPr>
    </w:lvl>
    <w:lvl w:ilvl="7">
      <w:numFmt w:val="bullet"/>
      <w:lvlText w:val="•"/>
      <w:lvlJc w:val="left"/>
      <w:pPr>
        <w:ind w:left="6847" w:hanging="442"/>
      </w:pPr>
    </w:lvl>
    <w:lvl w:ilvl="8">
      <w:numFmt w:val="bullet"/>
      <w:lvlText w:val="•"/>
      <w:lvlJc w:val="left"/>
      <w:pPr>
        <w:ind w:left="7793" w:hanging="442"/>
      </w:pPr>
    </w:lvl>
  </w:abstractNum>
  <w:abstractNum w:abstractNumId="2" w15:restartNumberingAfterBreak="0">
    <w:nsid w:val="0000040B"/>
    <w:multiLevelType w:val="multilevel"/>
    <w:tmpl w:val="0000088E"/>
    <w:lvl w:ilvl="0">
      <w:numFmt w:val="bullet"/>
      <w:lvlText w:val=""/>
      <w:lvlJc w:val="left"/>
      <w:pPr>
        <w:ind w:left="162" w:hanging="142"/>
      </w:pPr>
      <w:rPr>
        <w:rFonts w:ascii="Symbol" w:hAnsi="Symbol"/>
        <w:b w:val="0"/>
        <w:sz w:val="24"/>
      </w:rPr>
    </w:lvl>
    <w:lvl w:ilvl="1">
      <w:numFmt w:val="bullet"/>
      <w:lvlText w:val="•"/>
      <w:lvlJc w:val="left"/>
      <w:pPr>
        <w:ind w:left="1114" w:hanging="142"/>
      </w:pPr>
    </w:lvl>
    <w:lvl w:ilvl="2">
      <w:numFmt w:val="bullet"/>
      <w:lvlText w:val="•"/>
      <w:lvlJc w:val="left"/>
      <w:pPr>
        <w:ind w:left="2066" w:hanging="142"/>
      </w:pPr>
    </w:lvl>
    <w:lvl w:ilvl="3">
      <w:numFmt w:val="bullet"/>
      <w:lvlText w:val="•"/>
      <w:lvlJc w:val="left"/>
      <w:pPr>
        <w:ind w:left="3019" w:hanging="142"/>
      </w:pPr>
    </w:lvl>
    <w:lvl w:ilvl="4">
      <w:numFmt w:val="bullet"/>
      <w:lvlText w:val="•"/>
      <w:lvlJc w:val="left"/>
      <w:pPr>
        <w:ind w:left="3971" w:hanging="142"/>
      </w:pPr>
    </w:lvl>
    <w:lvl w:ilvl="5">
      <w:numFmt w:val="bullet"/>
      <w:lvlText w:val="•"/>
      <w:lvlJc w:val="left"/>
      <w:pPr>
        <w:ind w:left="4924" w:hanging="142"/>
      </w:pPr>
    </w:lvl>
    <w:lvl w:ilvl="6">
      <w:numFmt w:val="bullet"/>
      <w:lvlText w:val="•"/>
      <w:lvlJc w:val="left"/>
      <w:pPr>
        <w:ind w:left="5876" w:hanging="142"/>
      </w:pPr>
    </w:lvl>
    <w:lvl w:ilvl="7">
      <w:numFmt w:val="bullet"/>
      <w:lvlText w:val="•"/>
      <w:lvlJc w:val="left"/>
      <w:pPr>
        <w:ind w:left="6829" w:hanging="142"/>
      </w:pPr>
    </w:lvl>
    <w:lvl w:ilvl="8">
      <w:numFmt w:val="bullet"/>
      <w:lvlText w:val="•"/>
      <w:lvlJc w:val="left"/>
      <w:pPr>
        <w:ind w:left="7781" w:hanging="142"/>
      </w:pPr>
    </w:lvl>
  </w:abstractNum>
  <w:abstractNum w:abstractNumId="3" w15:restartNumberingAfterBreak="0">
    <w:nsid w:val="0000040E"/>
    <w:multiLevelType w:val="multilevel"/>
    <w:tmpl w:val="00000891"/>
    <w:lvl w:ilvl="0">
      <w:numFmt w:val="bullet"/>
      <w:lvlText w:val=""/>
      <w:lvlJc w:val="left"/>
      <w:pPr>
        <w:ind w:left="644" w:hanging="360"/>
      </w:pPr>
      <w:rPr>
        <w:rFonts w:ascii="Symbol" w:hAnsi="Symbol"/>
        <w:b w:val="0"/>
        <w:sz w:val="24"/>
      </w:rPr>
    </w:lvl>
    <w:lvl w:ilvl="1">
      <w:numFmt w:val="bullet"/>
      <w:lvlText w:val="•"/>
      <w:lvlJc w:val="left"/>
      <w:pPr>
        <w:ind w:left="1762" w:hanging="360"/>
      </w:pPr>
    </w:lvl>
    <w:lvl w:ilvl="2">
      <w:numFmt w:val="bullet"/>
      <w:lvlText w:val="•"/>
      <w:lvlJc w:val="left"/>
      <w:pPr>
        <w:ind w:left="2642" w:hanging="360"/>
      </w:pPr>
    </w:lvl>
    <w:lvl w:ilvl="3">
      <w:numFmt w:val="bullet"/>
      <w:lvlText w:val="•"/>
      <w:lvlJc w:val="left"/>
      <w:pPr>
        <w:ind w:left="3523" w:hanging="360"/>
      </w:pPr>
    </w:lvl>
    <w:lvl w:ilvl="4">
      <w:numFmt w:val="bullet"/>
      <w:lvlText w:val="•"/>
      <w:lvlJc w:val="left"/>
      <w:pPr>
        <w:ind w:left="4403" w:hanging="360"/>
      </w:pPr>
    </w:lvl>
    <w:lvl w:ilvl="5">
      <w:numFmt w:val="bullet"/>
      <w:lvlText w:val="•"/>
      <w:lvlJc w:val="left"/>
      <w:pPr>
        <w:ind w:left="5284" w:hanging="360"/>
      </w:pPr>
    </w:lvl>
    <w:lvl w:ilvl="6">
      <w:numFmt w:val="bullet"/>
      <w:lvlText w:val="•"/>
      <w:lvlJc w:val="left"/>
      <w:pPr>
        <w:ind w:left="6164" w:hanging="360"/>
      </w:pPr>
    </w:lvl>
    <w:lvl w:ilvl="7">
      <w:numFmt w:val="bullet"/>
      <w:lvlText w:val="•"/>
      <w:lvlJc w:val="left"/>
      <w:pPr>
        <w:ind w:left="7045" w:hanging="360"/>
      </w:pPr>
    </w:lvl>
    <w:lvl w:ilvl="8">
      <w:numFmt w:val="bullet"/>
      <w:lvlText w:val="•"/>
      <w:lvlJc w:val="left"/>
      <w:pPr>
        <w:ind w:left="7925" w:hanging="360"/>
      </w:pPr>
    </w:lvl>
  </w:abstractNum>
  <w:abstractNum w:abstractNumId="4" w15:restartNumberingAfterBreak="0">
    <w:nsid w:val="00000411"/>
    <w:multiLevelType w:val="multilevel"/>
    <w:tmpl w:val="00000894"/>
    <w:lvl w:ilvl="0">
      <w:numFmt w:val="bullet"/>
      <w:lvlText w:val=""/>
      <w:lvlJc w:val="left"/>
      <w:pPr>
        <w:ind w:left="882" w:hanging="360"/>
      </w:pPr>
      <w:rPr>
        <w:rFonts w:ascii="Symbol" w:hAnsi="Symbol"/>
        <w:b w:val="0"/>
        <w:sz w:val="24"/>
      </w:rPr>
    </w:lvl>
    <w:lvl w:ilvl="1">
      <w:numFmt w:val="bullet"/>
      <w:lvlText w:val="•"/>
      <w:lvlJc w:val="left"/>
      <w:pPr>
        <w:ind w:left="1762" w:hanging="360"/>
      </w:pPr>
    </w:lvl>
    <w:lvl w:ilvl="2">
      <w:numFmt w:val="bullet"/>
      <w:lvlText w:val="•"/>
      <w:lvlJc w:val="left"/>
      <w:pPr>
        <w:ind w:left="2642" w:hanging="360"/>
      </w:pPr>
    </w:lvl>
    <w:lvl w:ilvl="3">
      <w:numFmt w:val="bullet"/>
      <w:lvlText w:val="•"/>
      <w:lvlJc w:val="left"/>
      <w:pPr>
        <w:ind w:left="3523" w:hanging="360"/>
      </w:pPr>
    </w:lvl>
    <w:lvl w:ilvl="4">
      <w:numFmt w:val="bullet"/>
      <w:lvlText w:val="•"/>
      <w:lvlJc w:val="left"/>
      <w:pPr>
        <w:ind w:left="4403" w:hanging="360"/>
      </w:pPr>
    </w:lvl>
    <w:lvl w:ilvl="5">
      <w:numFmt w:val="bullet"/>
      <w:lvlText w:val="•"/>
      <w:lvlJc w:val="left"/>
      <w:pPr>
        <w:ind w:left="5284" w:hanging="360"/>
      </w:pPr>
    </w:lvl>
    <w:lvl w:ilvl="6">
      <w:numFmt w:val="bullet"/>
      <w:lvlText w:val="•"/>
      <w:lvlJc w:val="left"/>
      <w:pPr>
        <w:ind w:left="6164" w:hanging="360"/>
      </w:pPr>
    </w:lvl>
    <w:lvl w:ilvl="7">
      <w:numFmt w:val="bullet"/>
      <w:lvlText w:val="•"/>
      <w:lvlJc w:val="left"/>
      <w:pPr>
        <w:ind w:left="7045" w:hanging="360"/>
      </w:pPr>
    </w:lvl>
    <w:lvl w:ilvl="8">
      <w:numFmt w:val="bullet"/>
      <w:lvlText w:val="•"/>
      <w:lvlJc w:val="left"/>
      <w:pPr>
        <w:ind w:left="7925" w:hanging="360"/>
      </w:pPr>
    </w:lvl>
  </w:abstractNum>
  <w:abstractNum w:abstractNumId="5" w15:restartNumberingAfterBreak="0">
    <w:nsid w:val="00000412"/>
    <w:multiLevelType w:val="multilevel"/>
    <w:tmpl w:val="00000895"/>
    <w:lvl w:ilvl="0">
      <w:start w:val="6"/>
      <w:numFmt w:val="decimal"/>
      <w:lvlText w:val="%1"/>
      <w:lvlJc w:val="left"/>
      <w:pPr>
        <w:ind w:left="162" w:hanging="473"/>
      </w:pPr>
      <w:rPr>
        <w:rFonts w:cs="Times New Roman"/>
      </w:rPr>
    </w:lvl>
    <w:lvl w:ilvl="1">
      <w:start w:val="16"/>
      <w:numFmt w:val="decimal"/>
      <w:lvlText w:val="%1.%2"/>
      <w:lvlJc w:val="left"/>
      <w:pPr>
        <w:ind w:left="162" w:hanging="473"/>
      </w:pPr>
      <w:rPr>
        <w:rFonts w:ascii="Times New Roman" w:hAnsi="Times New Roman" w:cs="Times New Roman"/>
        <w:b w:val="0"/>
        <w:bCs w:val="0"/>
        <w:sz w:val="24"/>
        <w:szCs w:val="24"/>
      </w:rPr>
    </w:lvl>
    <w:lvl w:ilvl="2">
      <w:start w:val="1"/>
      <w:numFmt w:val="decimal"/>
      <w:lvlText w:val="%3."/>
      <w:lvlJc w:val="left"/>
      <w:pPr>
        <w:ind w:left="882" w:hanging="360"/>
      </w:pPr>
      <w:rPr>
        <w:rFonts w:ascii="Times New Roman" w:hAnsi="Times New Roman" w:cs="Times New Roman"/>
        <w:b w:val="0"/>
        <w:bCs w:val="0"/>
        <w:sz w:val="24"/>
        <w:szCs w:val="24"/>
      </w:rPr>
    </w:lvl>
    <w:lvl w:ilvl="3">
      <w:start w:val="1"/>
      <w:numFmt w:val="decimal"/>
      <w:lvlText w:val="%4."/>
      <w:lvlJc w:val="left"/>
      <w:pPr>
        <w:ind w:left="462" w:hanging="425"/>
      </w:pPr>
      <w:rPr>
        <w:rFonts w:ascii="Times New Roman" w:hAnsi="Times New Roman" w:cs="Times New Roman"/>
        <w:b w:val="0"/>
        <w:bCs w:val="0"/>
        <w:sz w:val="24"/>
        <w:szCs w:val="24"/>
      </w:rPr>
    </w:lvl>
    <w:lvl w:ilvl="4">
      <w:numFmt w:val="bullet"/>
      <w:lvlText w:val="•"/>
      <w:lvlJc w:val="left"/>
      <w:pPr>
        <w:ind w:left="3083" w:hanging="425"/>
      </w:pPr>
    </w:lvl>
    <w:lvl w:ilvl="5">
      <w:numFmt w:val="bullet"/>
      <w:lvlText w:val="•"/>
      <w:lvlJc w:val="left"/>
      <w:pPr>
        <w:ind w:left="4183" w:hanging="425"/>
      </w:pPr>
    </w:lvl>
    <w:lvl w:ilvl="6">
      <w:numFmt w:val="bullet"/>
      <w:lvlText w:val="•"/>
      <w:lvlJc w:val="left"/>
      <w:pPr>
        <w:ind w:left="5284" w:hanging="425"/>
      </w:pPr>
    </w:lvl>
    <w:lvl w:ilvl="7">
      <w:numFmt w:val="bullet"/>
      <w:lvlText w:val="•"/>
      <w:lvlJc w:val="left"/>
      <w:pPr>
        <w:ind w:left="6384" w:hanging="425"/>
      </w:pPr>
    </w:lvl>
    <w:lvl w:ilvl="8">
      <w:numFmt w:val="bullet"/>
      <w:lvlText w:val="•"/>
      <w:lvlJc w:val="left"/>
      <w:pPr>
        <w:ind w:left="7485" w:hanging="425"/>
      </w:pPr>
    </w:lvl>
  </w:abstractNum>
  <w:abstractNum w:abstractNumId="6" w15:restartNumberingAfterBreak="0">
    <w:nsid w:val="0000042A"/>
    <w:multiLevelType w:val="multilevel"/>
    <w:tmpl w:val="000008AD"/>
    <w:lvl w:ilvl="0">
      <w:numFmt w:val="bullet"/>
      <w:lvlText w:val=""/>
      <w:lvlJc w:val="left"/>
      <w:pPr>
        <w:ind w:left="102" w:hanging="142"/>
      </w:pPr>
      <w:rPr>
        <w:rFonts w:ascii="Symbol" w:hAnsi="Symbol"/>
        <w:b w:val="0"/>
        <w:sz w:val="24"/>
      </w:rPr>
    </w:lvl>
    <w:lvl w:ilvl="1">
      <w:numFmt w:val="bullet"/>
      <w:lvlText w:val=""/>
      <w:lvlJc w:val="left"/>
      <w:pPr>
        <w:ind w:left="1277" w:hanging="142"/>
      </w:pPr>
      <w:rPr>
        <w:rFonts w:ascii="Symbol" w:hAnsi="Symbol"/>
        <w:b w:val="0"/>
        <w:sz w:val="24"/>
      </w:rPr>
    </w:lvl>
    <w:lvl w:ilvl="2">
      <w:numFmt w:val="bullet"/>
      <w:lvlText w:val="•"/>
      <w:lvlJc w:val="left"/>
      <w:pPr>
        <w:ind w:left="1207" w:hanging="142"/>
      </w:pPr>
    </w:lvl>
    <w:lvl w:ilvl="3">
      <w:numFmt w:val="bullet"/>
      <w:lvlText w:val="•"/>
      <w:lvlJc w:val="left"/>
      <w:pPr>
        <w:ind w:left="2251" w:hanging="142"/>
      </w:pPr>
    </w:lvl>
    <w:lvl w:ilvl="4">
      <w:numFmt w:val="bullet"/>
      <w:lvlText w:val="•"/>
      <w:lvlJc w:val="left"/>
      <w:pPr>
        <w:ind w:left="3296" w:hanging="142"/>
      </w:pPr>
    </w:lvl>
    <w:lvl w:ilvl="5">
      <w:numFmt w:val="bullet"/>
      <w:lvlText w:val="•"/>
      <w:lvlJc w:val="left"/>
      <w:pPr>
        <w:ind w:left="4341" w:hanging="142"/>
      </w:pPr>
    </w:lvl>
    <w:lvl w:ilvl="6">
      <w:numFmt w:val="bullet"/>
      <w:lvlText w:val="•"/>
      <w:lvlJc w:val="left"/>
      <w:pPr>
        <w:ind w:left="5386" w:hanging="142"/>
      </w:pPr>
    </w:lvl>
    <w:lvl w:ilvl="7">
      <w:numFmt w:val="bullet"/>
      <w:lvlText w:val="•"/>
      <w:lvlJc w:val="left"/>
      <w:pPr>
        <w:ind w:left="6431" w:hanging="142"/>
      </w:pPr>
    </w:lvl>
    <w:lvl w:ilvl="8">
      <w:numFmt w:val="bullet"/>
      <w:lvlText w:val="•"/>
      <w:lvlJc w:val="left"/>
      <w:pPr>
        <w:ind w:left="7476" w:hanging="142"/>
      </w:pPr>
    </w:lvl>
  </w:abstractNum>
  <w:abstractNum w:abstractNumId="7" w15:restartNumberingAfterBreak="0">
    <w:nsid w:val="0000042B"/>
    <w:multiLevelType w:val="multilevel"/>
    <w:tmpl w:val="000008AE"/>
    <w:lvl w:ilvl="0">
      <w:numFmt w:val="bullet"/>
      <w:lvlText w:val=""/>
      <w:lvlJc w:val="left"/>
      <w:pPr>
        <w:ind w:left="1182" w:hanging="360"/>
      </w:pPr>
      <w:rPr>
        <w:rFonts w:ascii="Symbol" w:hAnsi="Symbol"/>
        <w:b w:val="0"/>
        <w:sz w:val="24"/>
      </w:rPr>
    </w:lvl>
    <w:lvl w:ilvl="1">
      <w:numFmt w:val="bullet"/>
      <w:lvlText w:val=""/>
      <w:lvlJc w:val="left"/>
      <w:pPr>
        <w:ind w:left="1242" w:hanging="360"/>
      </w:pPr>
      <w:rPr>
        <w:rFonts w:ascii="Symbol" w:hAnsi="Symbol"/>
        <w:b w:val="0"/>
        <w:sz w:val="24"/>
      </w:rPr>
    </w:lvl>
    <w:lvl w:ilvl="2">
      <w:numFmt w:val="bullet"/>
      <w:lvlText w:val=""/>
      <w:lvlJc w:val="left"/>
      <w:pPr>
        <w:ind w:left="1455" w:hanging="428"/>
      </w:pPr>
      <w:rPr>
        <w:rFonts w:ascii="Symbol" w:hAnsi="Symbol"/>
        <w:b w:val="0"/>
        <w:sz w:val="24"/>
      </w:rPr>
    </w:lvl>
    <w:lvl w:ilvl="3">
      <w:numFmt w:val="bullet"/>
      <w:lvlText w:val=""/>
      <w:lvlJc w:val="left"/>
      <w:pPr>
        <w:ind w:left="2022" w:hanging="428"/>
      </w:pPr>
      <w:rPr>
        <w:rFonts w:ascii="Symbol" w:hAnsi="Symbol"/>
        <w:b w:val="0"/>
        <w:sz w:val="24"/>
      </w:rPr>
    </w:lvl>
    <w:lvl w:ilvl="4">
      <w:numFmt w:val="bullet"/>
      <w:lvlText w:val="•"/>
      <w:lvlJc w:val="left"/>
      <w:pPr>
        <w:ind w:left="3159" w:hanging="428"/>
      </w:pPr>
    </w:lvl>
    <w:lvl w:ilvl="5">
      <w:numFmt w:val="bullet"/>
      <w:lvlText w:val="•"/>
      <w:lvlJc w:val="left"/>
      <w:pPr>
        <w:ind w:left="4297" w:hanging="428"/>
      </w:pPr>
    </w:lvl>
    <w:lvl w:ilvl="6">
      <w:numFmt w:val="bullet"/>
      <w:lvlText w:val="•"/>
      <w:lvlJc w:val="left"/>
      <w:pPr>
        <w:ind w:left="5435" w:hanging="428"/>
      </w:pPr>
    </w:lvl>
    <w:lvl w:ilvl="7">
      <w:numFmt w:val="bullet"/>
      <w:lvlText w:val="•"/>
      <w:lvlJc w:val="left"/>
      <w:pPr>
        <w:ind w:left="6573" w:hanging="428"/>
      </w:pPr>
    </w:lvl>
    <w:lvl w:ilvl="8">
      <w:numFmt w:val="bullet"/>
      <w:lvlText w:val="•"/>
      <w:lvlJc w:val="left"/>
      <w:pPr>
        <w:ind w:left="7710" w:hanging="428"/>
      </w:pPr>
    </w:lvl>
  </w:abstractNum>
  <w:abstractNum w:abstractNumId="8" w15:restartNumberingAfterBreak="0">
    <w:nsid w:val="24940C0F"/>
    <w:multiLevelType w:val="hybridMultilevel"/>
    <w:tmpl w:val="2A80C5C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8992F8C"/>
    <w:multiLevelType w:val="hybridMultilevel"/>
    <w:tmpl w:val="4A0E6A9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1721FE"/>
    <w:multiLevelType w:val="hybridMultilevel"/>
    <w:tmpl w:val="689A4504"/>
    <w:lvl w:ilvl="0" w:tplc="BC3CF8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92B362A"/>
    <w:multiLevelType w:val="hybridMultilevel"/>
    <w:tmpl w:val="4C0269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1877448"/>
    <w:multiLevelType w:val="hybridMultilevel"/>
    <w:tmpl w:val="90D23A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64E3203"/>
    <w:multiLevelType w:val="hybridMultilevel"/>
    <w:tmpl w:val="D040E1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777451E"/>
    <w:multiLevelType w:val="hybridMultilevel"/>
    <w:tmpl w:val="BAC47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07363A2"/>
    <w:multiLevelType w:val="hybridMultilevel"/>
    <w:tmpl w:val="6EEA81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5ED6471"/>
    <w:multiLevelType w:val="hybridMultilevel"/>
    <w:tmpl w:val="3690916A"/>
    <w:lvl w:ilvl="0" w:tplc="0ACC8982">
      <w:start w:val="1"/>
      <w:numFmt w:val="bullet"/>
      <w:lvlText w:val="•"/>
      <w:lvlJc w:val="left"/>
      <w:pPr>
        <w:ind w:left="118" w:hanging="144"/>
      </w:pPr>
      <w:rPr>
        <w:rFonts w:ascii="Times New Roman" w:eastAsia="Times New Roman" w:hAnsi="Times New Roman" w:hint="default"/>
        <w:sz w:val="24"/>
        <w:szCs w:val="24"/>
      </w:rPr>
    </w:lvl>
    <w:lvl w:ilvl="1" w:tplc="C298F892">
      <w:start w:val="1"/>
      <w:numFmt w:val="bullet"/>
      <w:lvlText w:val="•"/>
      <w:lvlJc w:val="left"/>
      <w:pPr>
        <w:ind w:left="1121" w:hanging="144"/>
      </w:pPr>
      <w:rPr>
        <w:rFonts w:hint="default"/>
      </w:rPr>
    </w:lvl>
    <w:lvl w:ilvl="2" w:tplc="B860E6AA">
      <w:start w:val="1"/>
      <w:numFmt w:val="bullet"/>
      <w:lvlText w:val="•"/>
      <w:lvlJc w:val="left"/>
      <w:pPr>
        <w:ind w:left="2124" w:hanging="144"/>
      </w:pPr>
      <w:rPr>
        <w:rFonts w:hint="default"/>
      </w:rPr>
    </w:lvl>
    <w:lvl w:ilvl="3" w:tplc="94B2E186">
      <w:start w:val="1"/>
      <w:numFmt w:val="bullet"/>
      <w:lvlText w:val="•"/>
      <w:lvlJc w:val="left"/>
      <w:pPr>
        <w:ind w:left="3127" w:hanging="144"/>
      </w:pPr>
      <w:rPr>
        <w:rFonts w:hint="default"/>
      </w:rPr>
    </w:lvl>
    <w:lvl w:ilvl="4" w:tplc="52DC2EBC">
      <w:start w:val="1"/>
      <w:numFmt w:val="bullet"/>
      <w:lvlText w:val="•"/>
      <w:lvlJc w:val="left"/>
      <w:pPr>
        <w:ind w:left="4129" w:hanging="144"/>
      </w:pPr>
      <w:rPr>
        <w:rFonts w:hint="default"/>
      </w:rPr>
    </w:lvl>
    <w:lvl w:ilvl="5" w:tplc="272E7688">
      <w:start w:val="1"/>
      <w:numFmt w:val="bullet"/>
      <w:lvlText w:val="•"/>
      <w:lvlJc w:val="left"/>
      <w:pPr>
        <w:ind w:left="5132" w:hanging="144"/>
      </w:pPr>
      <w:rPr>
        <w:rFonts w:hint="default"/>
      </w:rPr>
    </w:lvl>
    <w:lvl w:ilvl="6" w:tplc="C6B83B98">
      <w:start w:val="1"/>
      <w:numFmt w:val="bullet"/>
      <w:lvlText w:val="•"/>
      <w:lvlJc w:val="left"/>
      <w:pPr>
        <w:ind w:left="6135" w:hanging="144"/>
      </w:pPr>
      <w:rPr>
        <w:rFonts w:hint="default"/>
      </w:rPr>
    </w:lvl>
    <w:lvl w:ilvl="7" w:tplc="A858E7E4">
      <w:start w:val="1"/>
      <w:numFmt w:val="bullet"/>
      <w:lvlText w:val="•"/>
      <w:lvlJc w:val="left"/>
      <w:pPr>
        <w:ind w:left="7138" w:hanging="144"/>
      </w:pPr>
      <w:rPr>
        <w:rFonts w:hint="default"/>
      </w:rPr>
    </w:lvl>
    <w:lvl w:ilvl="8" w:tplc="CC740300">
      <w:start w:val="1"/>
      <w:numFmt w:val="bullet"/>
      <w:lvlText w:val="•"/>
      <w:lvlJc w:val="left"/>
      <w:pPr>
        <w:ind w:left="8140" w:hanging="144"/>
      </w:pPr>
      <w:rPr>
        <w:rFonts w:hint="default"/>
      </w:rPr>
    </w:lvl>
  </w:abstractNum>
  <w:abstractNum w:abstractNumId="17" w15:restartNumberingAfterBreak="0">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773E4A25"/>
    <w:multiLevelType w:val="hybridMultilevel"/>
    <w:tmpl w:val="690C7B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A655508"/>
    <w:multiLevelType w:val="hybridMultilevel"/>
    <w:tmpl w:val="FB36D8C4"/>
    <w:lvl w:ilvl="0" w:tplc="135E41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4"/>
  </w:num>
  <w:num w:numId="6">
    <w:abstractNumId w:val="17"/>
  </w:num>
  <w:num w:numId="7">
    <w:abstractNumId w:val="9"/>
  </w:num>
  <w:num w:numId="8">
    <w:abstractNumId w:val="19"/>
  </w:num>
  <w:num w:numId="9">
    <w:abstractNumId w:val="6"/>
  </w:num>
  <w:num w:numId="10">
    <w:abstractNumId w:val="3"/>
  </w:num>
  <w:num w:numId="11">
    <w:abstractNumId w:val="4"/>
  </w:num>
  <w:num w:numId="12">
    <w:abstractNumId w:val="5"/>
  </w:num>
  <w:num w:numId="13">
    <w:abstractNumId w:val="16"/>
  </w:num>
  <w:num w:numId="14">
    <w:abstractNumId w:val="7"/>
  </w:num>
  <w:num w:numId="15">
    <w:abstractNumId w:val="18"/>
  </w:num>
  <w:num w:numId="16">
    <w:abstractNumId w:val="13"/>
  </w:num>
  <w:num w:numId="17">
    <w:abstractNumId w:val="8"/>
  </w:num>
  <w:num w:numId="18">
    <w:abstractNumId w:val="12"/>
  </w:num>
  <w:num w:numId="19">
    <w:abstractNumId w:val="11"/>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2D1"/>
    <w:rsid w:val="000035FF"/>
    <w:rsid w:val="00012D9A"/>
    <w:rsid w:val="00060670"/>
    <w:rsid w:val="0009712C"/>
    <w:rsid w:val="000B2BEF"/>
    <w:rsid w:val="000C51DA"/>
    <w:rsid w:val="000F3825"/>
    <w:rsid w:val="00100256"/>
    <w:rsid w:val="001011C7"/>
    <w:rsid w:val="00101F8D"/>
    <w:rsid w:val="001136FF"/>
    <w:rsid w:val="00134A43"/>
    <w:rsid w:val="0014299D"/>
    <w:rsid w:val="001765B1"/>
    <w:rsid w:val="00190167"/>
    <w:rsid w:val="00193D15"/>
    <w:rsid w:val="00197579"/>
    <w:rsid w:val="001A6D1B"/>
    <w:rsid w:val="001B5158"/>
    <w:rsid w:val="001D1163"/>
    <w:rsid w:val="001D7532"/>
    <w:rsid w:val="00200122"/>
    <w:rsid w:val="00216A7A"/>
    <w:rsid w:val="002205BE"/>
    <w:rsid w:val="00220CE7"/>
    <w:rsid w:val="002221E9"/>
    <w:rsid w:val="002330C2"/>
    <w:rsid w:val="00247424"/>
    <w:rsid w:val="00247BF2"/>
    <w:rsid w:val="0026165B"/>
    <w:rsid w:val="00261713"/>
    <w:rsid w:val="002712F0"/>
    <w:rsid w:val="00287C29"/>
    <w:rsid w:val="00291BD8"/>
    <w:rsid w:val="002A53A2"/>
    <w:rsid w:val="002A6987"/>
    <w:rsid w:val="002D29BA"/>
    <w:rsid w:val="002D7EC0"/>
    <w:rsid w:val="002F6430"/>
    <w:rsid w:val="002F7A34"/>
    <w:rsid w:val="00307E2D"/>
    <w:rsid w:val="003110F7"/>
    <w:rsid w:val="00324B74"/>
    <w:rsid w:val="00351D78"/>
    <w:rsid w:val="00365B14"/>
    <w:rsid w:val="00376E0E"/>
    <w:rsid w:val="00384D81"/>
    <w:rsid w:val="00386E76"/>
    <w:rsid w:val="003B019E"/>
    <w:rsid w:val="003C40D1"/>
    <w:rsid w:val="003D036B"/>
    <w:rsid w:val="003D7ECC"/>
    <w:rsid w:val="00426F5A"/>
    <w:rsid w:val="00427F11"/>
    <w:rsid w:val="004361AE"/>
    <w:rsid w:val="00441F8E"/>
    <w:rsid w:val="00460E03"/>
    <w:rsid w:val="00492966"/>
    <w:rsid w:val="004C0F36"/>
    <w:rsid w:val="004E51E8"/>
    <w:rsid w:val="004F033A"/>
    <w:rsid w:val="00501389"/>
    <w:rsid w:val="005028B2"/>
    <w:rsid w:val="00504B57"/>
    <w:rsid w:val="00523D45"/>
    <w:rsid w:val="00556B83"/>
    <w:rsid w:val="00560A3B"/>
    <w:rsid w:val="00576207"/>
    <w:rsid w:val="005E787F"/>
    <w:rsid w:val="00604A8F"/>
    <w:rsid w:val="0061796C"/>
    <w:rsid w:val="00617D0B"/>
    <w:rsid w:val="006376EB"/>
    <w:rsid w:val="00644798"/>
    <w:rsid w:val="006752FD"/>
    <w:rsid w:val="00694437"/>
    <w:rsid w:val="006E7C61"/>
    <w:rsid w:val="006F6226"/>
    <w:rsid w:val="006F692B"/>
    <w:rsid w:val="006F6C89"/>
    <w:rsid w:val="00706421"/>
    <w:rsid w:val="00726A3E"/>
    <w:rsid w:val="00744B8F"/>
    <w:rsid w:val="00770282"/>
    <w:rsid w:val="007714FC"/>
    <w:rsid w:val="00773E7F"/>
    <w:rsid w:val="007772D1"/>
    <w:rsid w:val="007A078C"/>
    <w:rsid w:val="007A22E5"/>
    <w:rsid w:val="007C0E37"/>
    <w:rsid w:val="007D432E"/>
    <w:rsid w:val="007D7416"/>
    <w:rsid w:val="00813407"/>
    <w:rsid w:val="008236F5"/>
    <w:rsid w:val="00824E83"/>
    <w:rsid w:val="0085498A"/>
    <w:rsid w:val="0087267A"/>
    <w:rsid w:val="008737C3"/>
    <w:rsid w:val="008757EA"/>
    <w:rsid w:val="008864AD"/>
    <w:rsid w:val="008A25EB"/>
    <w:rsid w:val="009100E0"/>
    <w:rsid w:val="009154CD"/>
    <w:rsid w:val="00930EC5"/>
    <w:rsid w:val="0093339E"/>
    <w:rsid w:val="009D5EA3"/>
    <w:rsid w:val="009D68C3"/>
    <w:rsid w:val="009D77CF"/>
    <w:rsid w:val="009E659D"/>
    <w:rsid w:val="009F5C88"/>
    <w:rsid w:val="00A15CAF"/>
    <w:rsid w:val="00A24F94"/>
    <w:rsid w:val="00A26047"/>
    <w:rsid w:val="00A34BA6"/>
    <w:rsid w:val="00A46BEA"/>
    <w:rsid w:val="00A6067B"/>
    <w:rsid w:val="00A87FBF"/>
    <w:rsid w:val="00A93B7C"/>
    <w:rsid w:val="00AB362B"/>
    <w:rsid w:val="00AC25C3"/>
    <w:rsid w:val="00AF19DF"/>
    <w:rsid w:val="00B07B72"/>
    <w:rsid w:val="00B45D50"/>
    <w:rsid w:val="00BB67F8"/>
    <w:rsid w:val="00BC24CD"/>
    <w:rsid w:val="00BD4014"/>
    <w:rsid w:val="00C06CDA"/>
    <w:rsid w:val="00C145C9"/>
    <w:rsid w:val="00C22A2E"/>
    <w:rsid w:val="00C36CE6"/>
    <w:rsid w:val="00C5299A"/>
    <w:rsid w:val="00C671B7"/>
    <w:rsid w:val="00C86854"/>
    <w:rsid w:val="00CB37B3"/>
    <w:rsid w:val="00CD5680"/>
    <w:rsid w:val="00CE29C2"/>
    <w:rsid w:val="00CE3EAF"/>
    <w:rsid w:val="00CF7005"/>
    <w:rsid w:val="00D12890"/>
    <w:rsid w:val="00D12F69"/>
    <w:rsid w:val="00D35737"/>
    <w:rsid w:val="00D4451E"/>
    <w:rsid w:val="00D8125A"/>
    <w:rsid w:val="00D82E66"/>
    <w:rsid w:val="00DC4C95"/>
    <w:rsid w:val="00DE7BCD"/>
    <w:rsid w:val="00DF09A9"/>
    <w:rsid w:val="00E377B0"/>
    <w:rsid w:val="00E44172"/>
    <w:rsid w:val="00E6178F"/>
    <w:rsid w:val="00EB1101"/>
    <w:rsid w:val="00ED3EF8"/>
    <w:rsid w:val="00F21EE5"/>
    <w:rsid w:val="00F56852"/>
    <w:rsid w:val="00F63E42"/>
    <w:rsid w:val="00F75D6B"/>
    <w:rsid w:val="00FD1B6F"/>
    <w:rsid w:val="00FD4148"/>
    <w:rsid w:val="00FF3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B109B"/>
  <w15:docId w15:val="{613DD960-8D9E-4DF2-96F3-05A2AC5F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A87F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Оглавление 2 Знак,Заголовок 2 Знак5 Знак,Оглавление 2 Знак Знак Знак,Заголовок 2 Знак5 Знак Знак Знак,Оглавление 2 Знак Знак Знак Знак Знак,Заголовок 2 Знак5 Знак Знак Знак Знак Знак,Оглавление 2 Знак Знак Знак Знак Знак Знак Знак"/>
    <w:basedOn w:val="a"/>
    <w:next w:val="a"/>
    <w:link w:val="20"/>
    <w:uiPriority w:val="1"/>
    <w:unhideWhenUsed/>
    <w:qFormat/>
    <w:rsid w:val="00A87F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1"/>
    <w:unhideWhenUsed/>
    <w:qFormat/>
    <w:rsid w:val="00A15C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7">
    <w:name w:val="heading 7"/>
    <w:basedOn w:val="a"/>
    <w:next w:val="a"/>
    <w:link w:val="70"/>
    <w:uiPriority w:val="9"/>
    <w:semiHidden/>
    <w:unhideWhenUsed/>
    <w:qFormat/>
    <w:rsid w:val="004F033A"/>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главление"/>
    <w:basedOn w:val="7"/>
    <w:link w:val="a4"/>
    <w:qFormat/>
    <w:rsid w:val="004F033A"/>
    <w:pPr>
      <w:spacing w:before="200" w:line="276" w:lineRule="auto"/>
    </w:pPr>
    <w:rPr>
      <w:rFonts w:ascii="Times New Roman" w:eastAsia="Times New Roman" w:hAnsi="Times New Roman" w:cs="Times New Roman"/>
      <w:b/>
      <w:i w:val="0"/>
      <w:color w:val="404040"/>
      <w:sz w:val="24"/>
      <w:lang w:val="en-US" w:bidi="en-US"/>
    </w:rPr>
  </w:style>
  <w:style w:type="character" w:customStyle="1" w:styleId="a4">
    <w:name w:val="оглавление Знак"/>
    <w:basedOn w:val="70"/>
    <w:link w:val="a3"/>
    <w:rsid w:val="004F033A"/>
    <w:rPr>
      <w:rFonts w:ascii="Times New Roman" w:eastAsia="Times New Roman" w:hAnsi="Times New Roman" w:cs="Times New Roman"/>
      <w:b/>
      <w:i w:val="0"/>
      <w:iCs/>
      <w:color w:val="404040"/>
      <w:sz w:val="24"/>
      <w:lang w:val="en-US" w:bidi="en-US"/>
    </w:rPr>
  </w:style>
  <w:style w:type="character" w:customStyle="1" w:styleId="70">
    <w:name w:val="Заголовок 7 Знак"/>
    <w:basedOn w:val="a0"/>
    <w:link w:val="7"/>
    <w:uiPriority w:val="9"/>
    <w:semiHidden/>
    <w:rsid w:val="004F033A"/>
    <w:rPr>
      <w:rFonts w:asciiTheme="majorHAnsi" w:eastAsiaTheme="majorEastAsia" w:hAnsiTheme="majorHAnsi" w:cstheme="majorBidi"/>
      <w:i/>
      <w:iCs/>
      <w:color w:val="1F3763" w:themeColor="accent1" w:themeShade="7F"/>
    </w:rPr>
  </w:style>
  <w:style w:type="paragraph" w:customStyle="1" w:styleId="s1">
    <w:name w:val="s_1"/>
    <w:basedOn w:val="a"/>
    <w:rsid w:val="0077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7772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7772D1"/>
    <w:rPr>
      <w:color w:val="0000FF"/>
      <w:u w:val="single"/>
    </w:rPr>
  </w:style>
  <w:style w:type="character" w:customStyle="1" w:styleId="10">
    <w:name w:val="Заголовок 1 Знак"/>
    <w:basedOn w:val="a0"/>
    <w:link w:val="1"/>
    <w:uiPriority w:val="1"/>
    <w:rsid w:val="00A87FB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aliases w:val="Оглавление 2 Знак Знак2,Заголовок 2 Знак5 Знак Знак1,Оглавление 2 Знак Знак Знак Знак2,Заголовок 2 Знак5 Знак Знак Знак Знак1,Оглавление 2 Знак Знак Знак Знак Знак Знак2,Заголовок 2 Знак5 Знак Знак Знак Знак Знак Знак1"/>
    <w:basedOn w:val="a0"/>
    <w:link w:val="2"/>
    <w:uiPriority w:val="1"/>
    <w:rsid w:val="00A87FBF"/>
    <w:rPr>
      <w:rFonts w:asciiTheme="majorHAnsi" w:eastAsiaTheme="majorEastAsia" w:hAnsiTheme="majorHAnsi" w:cstheme="majorBidi"/>
      <w:color w:val="2F5496" w:themeColor="accent1" w:themeShade="BF"/>
      <w:sz w:val="26"/>
      <w:szCs w:val="26"/>
    </w:rPr>
  </w:style>
  <w:style w:type="paragraph" w:styleId="a6">
    <w:name w:val="TOC Heading"/>
    <w:basedOn w:val="1"/>
    <w:next w:val="a"/>
    <w:uiPriority w:val="39"/>
    <w:unhideWhenUsed/>
    <w:qFormat/>
    <w:rsid w:val="00ED3EF8"/>
    <w:pPr>
      <w:outlineLvl w:val="9"/>
    </w:pPr>
    <w:rPr>
      <w:lang w:eastAsia="ru-RU"/>
    </w:rPr>
  </w:style>
  <w:style w:type="paragraph" w:styleId="11">
    <w:name w:val="toc 1"/>
    <w:basedOn w:val="a"/>
    <w:next w:val="a"/>
    <w:autoRedefine/>
    <w:uiPriority w:val="39"/>
    <w:unhideWhenUsed/>
    <w:rsid w:val="00ED3EF8"/>
    <w:pPr>
      <w:spacing w:after="100"/>
    </w:pPr>
  </w:style>
  <w:style w:type="paragraph" w:styleId="21">
    <w:name w:val="toc 2"/>
    <w:aliases w:val="Заголовок 2 Знак5,Оглавление 2 Знак Знак,Заголовок 2 Знак5 Знак Знак,Оглавление 2 Знак Знак Знак Знак,Заголовок 2 Знак5 Знак Знак Знак Знак,Оглавление 2 Знак Знак Знак Знак Знак Знак,Заголовок 2 Знак5 Знак Знак Знак Знак Знак Знак"/>
    <w:basedOn w:val="a"/>
    <w:next w:val="a"/>
    <w:autoRedefine/>
    <w:uiPriority w:val="39"/>
    <w:unhideWhenUsed/>
    <w:rsid w:val="00ED3EF8"/>
    <w:pPr>
      <w:spacing w:after="100"/>
      <w:ind w:left="220"/>
    </w:pPr>
  </w:style>
  <w:style w:type="paragraph" w:styleId="a7">
    <w:name w:val="header"/>
    <w:basedOn w:val="a"/>
    <w:link w:val="a8"/>
    <w:uiPriority w:val="99"/>
    <w:unhideWhenUsed/>
    <w:rsid w:val="00A260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26047"/>
  </w:style>
  <w:style w:type="paragraph" w:styleId="a9">
    <w:name w:val="footer"/>
    <w:basedOn w:val="a"/>
    <w:link w:val="aa"/>
    <w:uiPriority w:val="99"/>
    <w:unhideWhenUsed/>
    <w:rsid w:val="00A260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26047"/>
  </w:style>
  <w:style w:type="paragraph" w:styleId="ab">
    <w:name w:val="Body Text"/>
    <w:aliases w:val="Оглавление 1 Знак"/>
    <w:basedOn w:val="a"/>
    <w:link w:val="ac"/>
    <w:uiPriority w:val="1"/>
    <w:qFormat/>
    <w:rsid w:val="00AB362B"/>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c">
    <w:name w:val="Основной текст Знак"/>
    <w:aliases w:val="Оглавление 1 Знак Знак2"/>
    <w:basedOn w:val="a0"/>
    <w:link w:val="ab"/>
    <w:uiPriority w:val="1"/>
    <w:rsid w:val="00AB362B"/>
    <w:rPr>
      <w:rFonts w:ascii="Times New Roman" w:eastAsia="Times New Roman" w:hAnsi="Times New Roman" w:cs="Times New Roman"/>
      <w:sz w:val="24"/>
      <w:szCs w:val="24"/>
      <w:lang w:val="en-US"/>
    </w:rPr>
  </w:style>
  <w:style w:type="paragraph" w:customStyle="1" w:styleId="TableParagraph">
    <w:name w:val="Table Paragraph"/>
    <w:basedOn w:val="a"/>
    <w:uiPriority w:val="1"/>
    <w:qFormat/>
    <w:rsid w:val="00FD1B6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2">
    <w:name w:val="схема 1"/>
    <w:basedOn w:val="ab"/>
    <w:link w:val="13"/>
    <w:qFormat/>
    <w:rsid w:val="00FD1B6F"/>
    <w:pPr>
      <w:kinsoku w:val="0"/>
      <w:overflowPunct w:val="0"/>
      <w:spacing w:line="360" w:lineRule="auto"/>
      <w:ind w:firstLine="709"/>
      <w:jc w:val="both"/>
    </w:pPr>
    <w:rPr>
      <w:spacing w:val="-1"/>
    </w:rPr>
  </w:style>
  <w:style w:type="paragraph" w:styleId="ad">
    <w:name w:val="List Paragraph"/>
    <w:aliases w:val="Обычный текст,it_List1,Ненумерованный список,основной диплом,ПАРАГРАФ,Абзац списка11,Абзац вправо-1,Абзац списка нумерованный,Обычный (веб) Знак,Абзац списка Знак1 Знак,Обычный (веб) Знак Знак Знак,Абзац списка Знак1 Знак Знак Знак"/>
    <w:basedOn w:val="a"/>
    <w:link w:val="ae"/>
    <w:uiPriority w:val="34"/>
    <w:qFormat/>
    <w:rsid w:val="00FD1B6F"/>
    <w:pPr>
      <w:spacing w:after="200" w:line="276" w:lineRule="auto"/>
      <w:ind w:left="720"/>
      <w:contextualSpacing/>
    </w:pPr>
    <w:rPr>
      <w:rFonts w:ascii="Times New Roman" w:hAnsi="Times New Roman"/>
      <w:sz w:val="28"/>
    </w:rPr>
  </w:style>
  <w:style w:type="character" w:customStyle="1" w:styleId="13">
    <w:name w:val="схема 1 Знак"/>
    <w:basedOn w:val="ac"/>
    <w:link w:val="12"/>
    <w:rsid w:val="00FD1B6F"/>
    <w:rPr>
      <w:rFonts w:ascii="Times New Roman" w:eastAsia="Times New Roman" w:hAnsi="Times New Roman" w:cs="Times New Roman"/>
      <w:spacing w:val="-1"/>
      <w:sz w:val="24"/>
      <w:szCs w:val="24"/>
      <w:lang w:val="en-US"/>
    </w:rPr>
  </w:style>
  <w:style w:type="character" w:customStyle="1" w:styleId="ae">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Обычный (веб) Знак Знак1,Абзац списка Знак1 Знак Знак1"/>
    <w:link w:val="ad"/>
    <w:uiPriority w:val="34"/>
    <w:rsid w:val="00FD1B6F"/>
    <w:rPr>
      <w:rFonts w:ascii="Times New Roman" w:hAnsi="Times New Roman"/>
      <w:sz w:val="28"/>
    </w:rPr>
  </w:style>
  <w:style w:type="table" w:styleId="af">
    <w:name w:val="Table Grid"/>
    <w:basedOn w:val="a1"/>
    <w:uiPriority w:val="39"/>
    <w:rsid w:val="002F7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link w:val="af1"/>
    <w:uiPriority w:val="1"/>
    <w:qFormat/>
    <w:rsid w:val="00A15CAF"/>
    <w:pPr>
      <w:spacing w:after="0" w:line="240" w:lineRule="auto"/>
    </w:pPr>
    <w:rPr>
      <w:rFonts w:ascii="Times New Roman" w:hAnsi="Times New Roman"/>
      <w:sz w:val="24"/>
    </w:rPr>
  </w:style>
  <w:style w:type="character" w:customStyle="1" w:styleId="30">
    <w:name w:val="Заголовок 3 Знак"/>
    <w:basedOn w:val="a0"/>
    <w:link w:val="3"/>
    <w:uiPriority w:val="1"/>
    <w:rsid w:val="00A15CAF"/>
    <w:rPr>
      <w:rFonts w:asciiTheme="majorHAnsi" w:eastAsiaTheme="majorEastAsia" w:hAnsiTheme="majorHAnsi" w:cstheme="majorBidi"/>
      <w:color w:val="1F3763" w:themeColor="accent1" w:themeShade="7F"/>
      <w:sz w:val="24"/>
      <w:szCs w:val="24"/>
    </w:rPr>
  </w:style>
  <w:style w:type="paragraph" w:customStyle="1" w:styleId="ConsPlusNormal">
    <w:name w:val="ConsPlusNormal"/>
    <w:rsid w:val="00A15CA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15CAF"/>
    <w:pPr>
      <w:widowControl w:val="0"/>
      <w:autoSpaceDE w:val="0"/>
      <w:autoSpaceDN w:val="0"/>
      <w:spacing w:after="0" w:line="240" w:lineRule="auto"/>
    </w:pPr>
    <w:rPr>
      <w:rFonts w:ascii="Calibri" w:eastAsiaTheme="minorEastAsia" w:hAnsi="Calibri" w:cs="Calibri"/>
      <w:b/>
      <w:lang w:eastAsia="ru-RU"/>
    </w:rPr>
  </w:style>
  <w:style w:type="paragraph" w:styleId="31">
    <w:name w:val="toc 3"/>
    <w:basedOn w:val="a"/>
    <w:next w:val="a"/>
    <w:autoRedefine/>
    <w:uiPriority w:val="39"/>
    <w:unhideWhenUsed/>
    <w:rsid w:val="00A15CAF"/>
    <w:pPr>
      <w:spacing w:after="100"/>
      <w:ind w:left="440"/>
    </w:pPr>
  </w:style>
  <w:style w:type="paragraph" w:styleId="4">
    <w:name w:val="toc 4"/>
    <w:basedOn w:val="a"/>
    <w:next w:val="a"/>
    <w:autoRedefine/>
    <w:uiPriority w:val="39"/>
    <w:unhideWhenUsed/>
    <w:rsid w:val="00A15CAF"/>
    <w:pPr>
      <w:spacing w:after="100"/>
      <w:ind w:left="660"/>
    </w:pPr>
    <w:rPr>
      <w:rFonts w:eastAsiaTheme="minorEastAsia"/>
      <w:lang w:eastAsia="ru-RU"/>
    </w:rPr>
  </w:style>
  <w:style w:type="paragraph" w:styleId="5">
    <w:name w:val="toc 5"/>
    <w:basedOn w:val="a"/>
    <w:next w:val="a"/>
    <w:autoRedefine/>
    <w:uiPriority w:val="39"/>
    <w:unhideWhenUsed/>
    <w:rsid w:val="00A15CAF"/>
    <w:pPr>
      <w:spacing w:after="100"/>
      <w:ind w:left="880"/>
    </w:pPr>
    <w:rPr>
      <w:rFonts w:eastAsiaTheme="minorEastAsia"/>
      <w:lang w:eastAsia="ru-RU"/>
    </w:rPr>
  </w:style>
  <w:style w:type="paragraph" w:styleId="6">
    <w:name w:val="toc 6"/>
    <w:basedOn w:val="a"/>
    <w:next w:val="a"/>
    <w:autoRedefine/>
    <w:uiPriority w:val="39"/>
    <w:unhideWhenUsed/>
    <w:rsid w:val="00A15CAF"/>
    <w:pPr>
      <w:spacing w:after="100"/>
      <w:ind w:left="1100"/>
    </w:pPr>
    <w:rPr>
      <w:rFonts w:eastAsiaTheme="minorEastAsia"/>
      <w:lang w:eastAsia="ru-RU"/>
    </w:rPr>
  </w:style>
  <w:style w:type="paragraph" w:styleId="71">
    <w:name w:val="toc 7"/>
    <w:basedOn w:val="a"/>
    <w:next w:val="a"/>
    <w:autoRedefine/>
    <w:uiPriority w:val="39"/>
    <w:unhideWhenUsed/>
    <w:rsid w:val="00A15CAF"/>
    <w:pPr>
      <w:spacing w:after="100"/>
      <w:ind w:left="1320"/>
    </w:pPr>
    <w:rPr>
      <w:rFonts w:eastAsiaTheme="minorEastAsia"/>
      <w:lang w:eastAsia="ru-RU"/>
    </w:rPr>
  </w:style>
  <w:style w:type="paragraph" w:styleId="8">
    <w:name w:val="toc 8"/>
    <w:basedOn w:val="a"/>
    <w:next w:val="a"/>
    <w:autoRedefine/>
    <w:uiPriority w:val="39"/>
    <w:unhideWhenUsed/>
    <w:rsid w:val="00A15CAF"/>
    <w:pPr>
      <w:spacing w:after="100"/>
      <w:ind w:left="1540"/>
    </w:pPr>
    <w:rPr>
      <w:rFonts w:eastAsiaTheme="minorEastAsia"/>
      <w:lang w:eastAsia="ru-RU"/>
    </w:rPr>
  </w:style>
  <w:style w:type="paragraph" w:styleId="9">
    <w:name w:val="toc 9"/>
    <w:basedOn w:val="a"/>
    <w:next w:val="a"/>
    <w:autoRedefine/>
    <w:uiPriority w:val="39"/>
    <w:unhideWhenUsed/>
    <w:rsid w:val="00A15CAF"/>
    <w:pPr>
      <w:spacing w:after="100"/>
      <w:ind w:left="1760"/>
    </w:pPr>
    <w:rPr>
      <w:rFonts w:eastAsiaTheme="minorEastAsia"/>
      <w:lang w:eastAsia="ru-RU"/>
    </w:rPr>
  </w:style>
  <w:style w:type="character" w:customStyle="1" w:styleId="af1">
    <w:name w:val="Без интервала Знак"/>
    <w:basedOn w:val="a0"/>
    <w:link w:val="af0"/>
    <w:uiPriority w:val="1"/>
    <w:rsid w:val="00A15CAF"/>
    <w:rPr>
      <w:rFonts w:ascii="Times New Roman" w:hAnsi="Times New Roman"/>
      <w:sz w:val="24"/>
    </w:rPr>
  </w:style>
  <w:style w:type="paragraph" w:customStyle="1" w:styleId="af2">
    <w:name w:val="схема"/>
    <w:basedOn w:val="a"/>
    <w:link w:val="af3"/>
    <w:qFormat/>
    <w:rsid w:val="00A15CAF"/>
    <w:pPr>
      <w:spacing w:after="0" w:line="360" w:lineRule="auto"/>
      <w:ind w:firstLine="709"/>
    </w:pPr>
    <w:rPr>
      <w:rFonts w:ascii="Times New Roman" w:hAnsi="Times New Roman" w:cs="Times New Roman"/>
      <w:sz w:val="24"/>
      <w:szCs w:val="24"/>
    </w:rPr>
  </w:style>
  <w:style w:type="character" w:customStyle="1" w:styleId="16">
    <w:name w:val="Основной текст Знак16"/>
    <w:basedOn w:val="a0"/>
    <w:uiPriority w:val="1"/>
    <w:rsid w:val="00A15CAF"/>
    <w:rPr>
      <w:rFonts w:ascii="Times New Roman" w:eastAsia="Times New Roman" w:hAnsi="Times New Roman"/>
      <w:sz w:val="24"/>
      <w:szCs w:val="24"/>
      <w:lang w:val="en-US"/>
    </w:rPr>
  </w:style>
  <w:style w:type="character" w:customStyle="1" w:styleId="af3">
    <w:name w:val="схема Знак"/>
    <w:basedOn w:val="a0"/>
    <w:link w:val="af2"/>
    <w:rsid w:val="00A15CAF"/>
    <w:rPr>
      <w:rFonts w:ascii="Times New Roman" w:hAnsi="Times New Roman" w:cs="Times New Roman"/>
      <w:sz w:val="24"/>
      <w:szCs w:val="24"/>
    </w:rPr>
  </w:style>
  <w:style w:type="character" w:customStyle="1" w:styleId="228">
    <w:name w:val="Заголовок 2 Знак28"/>
    <w:basedOn w:val="a0"/>
    <w:uiPriority w:val="1"/>
    <w:rsid w:val="00A15CAF"/>
    <w:rPr>
      <w:rFonts w:ascii="Times New Roman" w:eastAsia="Times New Roman" w:hAnsi="Times New Roman" w:cs="Times New Roman"/>
      <w:b/>
      <w:bCs/>
      <w:sz w:val="24"/>
      <w:szCs w:val="24"/>
      <w:lang w:eastAsia="ru-RU"/>
    </w:rPr>
  </w:style>
  <w:style w:type="character" w:customStyle="1" w:styleId="110">
    <w:name w:val="Основной текст Знак11"/>
    <w:basedOn w:val="a0"/>
    <w:uiPriority w:val="1"/>
    <w:rsid w:val="00A15CAF"/>
    <w:rPr>
      <w:rFonts w:ascii="Times New Roman" w:eastAsia="Times New Roman" w:hAnsi="Times New Roman"/>
      <w:sz w:val="24"/>
      <w:szCs w:val="24"/>
      <w:lang w:val="en-US"/>
    </w:rPr>
  </w:style>
  <w:style w:type="paragraph" w:customStyle="1" w:styleId="TableParagraph1">
    <w:name w:val="Table Paragraph1"/>
    <w:basedOn w:val="a"/>
    <w:uiPriority w:val="1"/>
    <w:qFormat/>
    <w:rsid w:val="00A15CA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60">
    <w:name w:val="Основной текст (16)_"/>
    <w:link w:val="161"/>
    <w:rsid w:val="00A15CAF"/>
    <w:rPr>
      <w:b/>
      <w:bCs/>
      <w:spacing w:val="-10"/>
      <w:sz w:val="18"/>
      <w:szCs w:val="18"/>
      <w:shd w:val="clear" w:color="auto" w:fill="FFFFFF"/>
    </w:rPr>
  </w:style>
  <w:style w:type="paragraph" w:customStyle="1" w:styleId="161">
    <w:name w:val="Основной текст (16)"/>
    <w:basedOn w:val="a"/>
    <w:link w:val="160"/>
    <w:rsid w:val="00A15CAF"/>
    <w:pPr>
      <w:shd w:val="clear" w:color="auto" w:fill="FFFFFF"/>
      <w:spacing w:after="60" w:line="240" w:lineRule="atLeast"/>
      <w:ind w:hanging="100"/>
      <w:jc w:val="both"/>
    </w:pPr>
    <w:rPr>
      <w:b/>
      <w:bCs/>
      <w:spacing w:val="-10"/>
      <w:sz w:val="18"/>
      <w:szCs w:val="18"/>
    </w:rPr>
  </w:style>
  <w:style w:type="character" w:customStyle="1" w:styleId="235">
    <w:name w:val="Заголовок 2 Знак35"/>
    <w:basedOn w:val="a0"/>
    <w:uiPriority w:val="9"/>
    <w:semiHidden/>
    <w:rsid w:val="00A15CAF"/>
    <w:rPr>
      <w:rFonts w:asciiTheme="majorHAnsi" w:eastAsiaTheme="majorEastAsia" w:hAnsiTheme="majorHAnsi" w:cstheme="majorBidi"/>
      <w:color w:val="2F5496" w:themeColor="accent1" w:themeShade="BF"/>
      <w:sz w:val="26"/>
      <w:szCs w:val="26"/>
    </w:rPr>
  </w:style>
  <w:style w:type="character" w:customStyle="1" w:styleId="2110">
    <w:name w:val="Заголовок 2 Знак110"/>
    <w:basedOn w:val="a0"/>
    <w:uiPriority w:val="1"/>
    <w:rsid w:val="00A15CAF"/>
    <w:rPr>
      <w:rFonts w:ascii="Times New Roman" w:eastAsia="Times New Roman" w:hAnsi="Times New Roman" w:cs="Times New Roman"/>
      <w:b/>
      <w:bCs/>
      <w:sz w:val="24"/>
      <w:szCs w:val="24"/>
      <w:lang w:eastAsia="ru-RU"/>
    </w:rPr>
  </w:style>
  <w:style w:type="character" w:customStyle="1" w:styleId="234">
    <w:name w:val="Заголовок 2 Знак34"/>
    <w:basedOn w:val="a0"/>
    <w:uiPriority w:val="1"/>
    <w:rsid w:val="00A15CAF"/>
    <w:rPr>
      <w:rFonts w:ascii="Times New Roman" w:eastAsia="Times New Roman" w:hAnsi="Times New Roman" w:cs="Times New Roman"/>
      <w:b/>
      <w:bCs/>
      <w:sz w:val="24"/>
      <w:szCs w:val="24"/>
      <w:lang w:eastAsia="ru-RU"/>
    </w:rPr>
  </w:style>
  <w:style w:type="character" w:customStyle="1" w:styleId="22">
    <w:name w:val="Верхний колонтитул Знак2"/>
    <w:basedOn w:val="a0"/>
    <w:uiPriority w:val="99"/>
    <w:rsid w:val="00A15CAF"/>
  </w:style>
  <w:style w:type="character" w:customStyle="1" w:styleId="23">
    <w:name w:val="Нижний колонтитул Знак2"/>
    <w:basedOn w:val="a0"/>
    <w:uiPriority w:val="99"/>
    <w:rsid w:val="00A15CAF"/>
  </w:style>
  <w:style w:type="paragraph" w:styleId="af4">
    <w:name w:val="Normal (Web)"/>
    <w:aliases w:val="Абзац списка Знак1,Обычный (веб) Знак Знак,Абзац списка Знак1 Знак Знак,Обычный (веб) Знак Знак Знак Знак,Абзац списка Знак1 Знак Знак Знак Знак,Обычный (веб) Знак Знак Знак Знак Знак Знак,Обычный (Интернет) Знак Знак"/>
    <w:basedOn w:val="a"/>
    <w:uiPriority w:val="99"/>
    <w:unhideWhenUsed/>
    <w:rsid w:val="00A15CAF"/>
    <w:pPr>
      <w:spacing w:after="0" w:line="240" w:lineRule="auto"/>
      <w:ind w:firstLine="709"/>
    </w:pPr>
    <w:rPr>
      <w:rFonts w:ascii="Times New Roman" w:hAnsi="Times New Roman" w:cs="Times New Roman"/>
      <w:sz w:val="24"/>
      <w:szCs w:val="24"/>
    </w:rPr>
  </w:style>
  <w:style w:type="character" w:customStyle="1" w:styleId="126">
    <w:name w:val="Заголовок 1 Знак26"/>
    <w:basedOn w:val="a0"/>
    <w:uiPriority w:val="1"/>
    <w:rsid w:val="00A15CAF"/>
    <w:rPr>
      <w:rFonts w:ascii="Times New Roman" w:eastAsia="Times New Roman" w:hAnsi="Times New Roman" w:cs="Times New Roman"/>
      <w:b/>
      <w:bCs/>
      <w:sz w:val="28"/>
      <w:szCs w:val="28"/>
      <w:lang w:eastAsia="ru-RU"/>
    </w:rPr>
  </w:style>
  <w:style w:type="character" w:customStyle="1" w:styleId="230">
    <w:name w:val="Заголовок 2 Знак30"/>
    <w:basedOn w:val="a0"/>
    <w:uiPriority w:val="1"/>
    <w:rsid w:val="00A15CAF"/>
    <w:rPr>
      <w:rFonts w:ascii="Times New Roman" w:eastAsia="Times New Roman" w:hAnsi="Times New Roman" w:cs="Times New Roman"/>
      <w:b/>
      <w:bCs/>
      <w:sz w:val="24"/>
      <w:szCs w:val="24"/>
      <w:lang w:eastAsia="ru-RU"/>
    </w:rPr>
  </w:style>
  <w:style w:type="character" w:customStyle="1" w:styleId="19">
    <w:name w:val="Основной текст Знак19"/>
    <w:basedOn w:val="a0"/>
    <w:uiPriority w:val="99"/>
    <w:semiHidden/>
    <w:rsid w:val="00A15CAF"/>
    <w:rPr>
      <w:rFonts w:ascii="Times New Roman" w:hAnsi="Times New Roman"/>
      <w:sz w:val="24"/>
    </w:rPr>
  </w:style>
  <w:style w:type="character" w:customStyle="1" w:styleId="18">
    <w:name w:val="Основной текст Знак18"/>
    <w:basedOn w:val="a0"/>
    <w:uiPriority w:val="1"/>
    <w:rsid w:val="00A15CAF"/>
    <w:rPr>
      <w:rFonts w:ascii="Times New Roman" w:eastAsia="Times New Roman" w:hAnsi="Times New Roman"/>
      <w:sz w:val="24"/>
      <w:szCs w:val="24"/>
      <w:lang w:val="en-US"/>
    </w:rPr>
  </w:style>
  <w:style w:type="character" w:customStyle="1" w:styleId="233">
    <w:name w:val="Заголовок 2 Знак33"/>
    <w:basedOn w:val="a0"/>
    <w:uiPriority w:val="1"/>
    <w:rsid w:val="00A15CAF"/>
    <w:rPr>
      <w:rFonts w:ascii="Times New Roman" w:eastAsia="Times New Roman" w:hAnsi="Times New Roman" w:cs="Times New Roman"/>
      <w:b/>
      <w:bCs/>
      <w:sz w:val="24"/>
      <w:szCs w:val="24"/>
      <w:lang w:eastAsia="ru-RU"/>
    </w:rPr>
  </w:style>
  <w:style w:type="character" w:customStyle="1" w:styleId="125">
    <w:name w:val="Заголовок 1 Знак25"/>
    <w:basedOn w:val="a0"/>
    <w:uiPriority w:val="1"/>
    <w:rsid w:val="00A15CAF"/>
    <w:rPr>
      <w:rFonts w:ascii="Times New Roman" w:eastAsia="Times New Roman" w:hAnsi="Times New Roman" w:cs="Times New Roman"/>
      <w:b/>
      <w:bCs/>
      <w:sz w:val="28"/>
      <w:szCs w:val="28"/>
      <w:lang w:eastAsia="ru-RU"/>
    </w:rPr>
  </w:style>
  <w:style w:type="character" w:customStyle="1" w:styleId="229">
    <w:name w:val="Заголовок 2 Знак29"/>
    <w:basedOn w:val="a0"/>
    <w:uiPriority w:val="1"/>
    <w:rsid w:val="00A15CAF"/>
    <w:rPr>
      <w:rFonts w:ascii="Times New Roman" w:eastAsia="Times New Roman" w:hAnsi="Times New Roman" w:cs="Times New Roman"/>
      <w:b/>
      <w:bCs/>
      <w:sz w:val="24"/>
      <w:szCs w:val="24"/>
      <w:lang w:eastAsia="ru-RU"/>
    </w:rPr>
  </w:style>
  <w:style w:type="character" w:customStyle="1" w:styleId="17">
    <w:name w:val="Основной текст Знак17"/>
    <w:basedOn w:val="a0"/>
    <w:uiPriority w:val="99"/>
    <w:semiHidden/>
    <w:rsid w:val="00A15CAF"/>
    <w:rPr>
      <w:rFonts w:ascii="Times New Roman" w:hAnsi="Times New Roman"/>
      <w:sz w:val="24"/>
    </w:rPr>
  </w:style>
  <w:style w:type="character" w:customStyle="1" w:styleId="232">
    <w:name w:val="Заголовок 2 Знак32"/>
    <w:basedOn w:val="a0"/>
    <w:uiPriority w:val="1"/>
    <w:rsid w:val="00A15CAF"/>
    <w:rPr>
      <w:rFonts w:ascii="Times New Roman" w:eastAsia="Times New Roman" w:hAnsi="Times New Roman" w:cs="Times New Roman"/>
      <w:b/>
      <w:bCs/>
      <w:sz w:val="24"/>
      <w:szCs w:val="24"/>
      <w:lang w:eastAsia="ru-RU"/>
    </w:rPr>
  </w:style>
  <w:style w:type="character" w:customStyle="1" w:styleId="124">
    <w:name w:val="Заголовок 1 Знак24"/>
    <w:basedOn w:val="a0"/>
    <w:uiPriority w:val="1"/>
    <w:rsid w:val="00A15CAF"/>
    <w:rPr>
      <w:rFonts w:ascii="Times New Roman" w:eastAsia="Times New Roman" w:hAnsi="Times New Roman" w:cs="Times New Roman"/>
      <w:b/>
      <w:bCs/>
      <w:sz w:val="28"/>
      <w:szCs w:val="28"/>
      <w:lang w:eastAsia="ru-RU"/>
    </w:rPr>
  </w:style>
  <w:style w:type="character" w:customStyle="1" w:styleId="123">
    <w:name w:val="Заголовок 1 Знак23"/>
    <w:basedOn w:val="a0"/>
    <w:uiPriority w:val="1"/>
    <w:rsid w:val="00A15CAF"/>
    <w:rPr>
      <w:rFonts w:ascii="Times New Roman" w:eastAsia="Times New Roman" w:hAnsi="Times New Roman" w:cs="Times New Roman"/>
      <w:b/>
      <w:bCs/>
      <w:sz w:val="28"/>
      <w:szCs w:val="28"/>
      <w:lang w:eastAsia="ru-RU"/>
    </w:rPr>
  </w:style>
  <w:style w:type="character" w:customStyle="1" w:styleId="227">
    <w:name w:val="Заголовок 2 Знак27"/>
    <w:basedOn w:val="a0"/>
    <w:uiPriority w:val="1"/>
    <w:rsid w:val="00A15CAF"/>
    <w:rPr>
      <w:rFonts w:ascii="Times New Roman" w:eastAsia="Times New Roman" w:hAnsi="Times New Roman" w:cs="Times New Roman"/>
      <w:b/>
      <w:bCs/>
      <w:sz w:val="24"/>
      <w:szCs w:val="24"/>
      <w:lang w:eastAsia="ru-RU"/>
    </w:rPr>
  </w:style>
  <w:style w:type="character" w:customStyle="1" w:styleId="15">
    <w:name w:val="Основной текст Знак15"/>
    <w:basedOn w:val="a0"/>
    <w:uiPriority w:val="99"/>
    <w:semiHidden/>
    <w:rsid w:val="00A15CAF"/>
    <w:rPr>
      <w:rFonts w:ascii="Times New Roman" w:hAnsi="Times New Roman"/>
      <w:sz w:val="24"/>
    </w:rPr>
  </w:style>
  <w:style w:type="character" w:customStyle="1" w:styleId="14">
    <w:name w:val="Основной текст Знак14"/>
    <w:basedOn w:val="a0"/>
    <w:uiPriority w:val="1"/>
    <w:rsid w:val="00A15CAF"/>
    <w:rPr>
      <w:rFonts w:ascii="Times New Roman" w:eastAsia="Times New Roman" w:hAnsi="Times New Roman"/>
      <w:sz w:val="24"/>
      <w:szCs w:val="24"/>
      <w:lang w:val="en-US"/>
    </w:rPr>
  </w:style>
  <w:style w:type="character" w:customStyle="1" w:styleId="122">
    <w:name w:val="Заголовок 1 Знак22"/>
    <w:basedOn w:val="a0"/>
    <w:uiPriority w:val="1"/>
    <w:rsid w:val="00A15CAF"/>
    <w:rPr>
      <w:rFonts w:ascii="Times New Roman" w:eastAsia="Times New Roman" w:hAnsi="Times New Roman" w:cs="Times New Roman"/>
      <w:b/>
      <w:bCs/>
      <w:sz w:val="28"/>
      <w:szCs w:val="28"/>
      <w:lang w:eastAsia="ru-RU"/>
    </w:rPr>
  </w:style>
  <w:style w:type="character" w:customStyle="1" w:styleId="226">
    <w:name w:val="Заголовок 2 Знак26"/>
    <w:basedOn w:val="a0"/>
    <w:uiPriority w:val="1"/>
    <w:rsid w:val="00A15CAF"/>
    <w:rPr>
      <w:rFonts w:ascii="Times New Roman" w:eastAsia="Times New Roman" w:hAnsi="Times New Roman" w:cs="Times New Roman"/>
      <w:b/>
      <w:bCs/>
      <w:sz w:val="24"/>
      <w:szCs w:val="24"/>
      <w:lang w:eastAsia="ru-RU"/>
    </w:rPr>
  </w:style>
  <w:style w:type="character" w:customStyle="1" w:styleId="130">
    <w:name w:val="Основной текст Знак13"/>
    <w:basedOn w:val="a0"/>
    <w:uiPriority w:val="99"/>
    <w:semiHidden/>
    <w:rsid w:val="00A15CAF"/>
    <w:rPr>
      <w:rFonts w:ascii="Times New Roman" w:hAnsi="Times New Roman"/>
      <w:sz w:val="24"/>
    </w:rPr>
  </w:style>
  <w:style w:type="character" w:customStyle="1" w:styleId="120">
    <w:name w:val="Основной текст Знак12"/>
    <w:basedOn w:val="a0"/>
    <w:uiPriority w:val="1"/>
    <w:rsid w:val="00A15CAF"/>
    <w:rPr>
      <w:rFonts w:ascii="Times New Roman" w:eastAsia="Times New Roman" w:hAnsi="Times New Roman"/>
      <w:sz w:val="24"/>
      <w:szCs w:val="24"/>
      <w:lang w:val="en-US"/>
    </w:rPr>
  </w:style>
  <w:style w:type="character" w:customStyle="1" w:styleId="231">
    <w:name w:val="Заголовок 2 Знак31"/>
    <w:basedOn w:val="a0"/>
    <w:uiPriority w:val="1"/>
    <w:rsid w:val="00A15CAF"/>
    <w:rPr>
      <w:rFonts w:ascii="Times New Roman" w:eastAsia="Times New Roman" w:hAnsi="Times New Roman" w:cs="Times New Roman"/>
      <w:b/>
      <w:bCs/>
      <w:sz w:val="24"/>
      <w:szCs w:val="24"/>
      <w:lang w:eastAsia="ru-RU"/>
    </w:rPr>
  </w:style>
  <w:style w:type="character" w:customStyle="1" w:styleId="121">
    <w:name w:val="Заголовок 1 Знак21"/>
    <w:basedOn w:val="a0"/>
    <w:uiPriority w:val="1"/>
    <w:rsid w:val="00A15CAF"/>
    <w:rPr>
      <w:rFonts w:ascii="Times New Roman" w:eastAsia="Times New Roman" w:hAnsi="Times New Roman" w:cs="Times New Roman"/>
      <w:b/>
      <w:bCs/>
      <w:sz w:val="28"/>
      <w:szCs w:val="28"/>
      <w:lang w:eastAsia="ru-RU"/>
    </w:rPr>
  </w:style>
  <w:style w:type="character" w:customStyle="1" w:styleId="225">
    <w:name w:val="Заголовок 2 Знак25"/>
    <w:basedOn w:val="a0"/>
    <w:uiPriority w:val="1"/>
    <w:rsid w:val="00A15CAF"/>
    <w:rPr>
      <w:rFonts w:ascii="Times New Roman" w:eastAsia="Times New Roman" w:hAnsi="Times New Roman" w:cs="Times New Roman"/>
      <w:b/>
      <w:bCs/>
      <w:sz w:val="24"/>
      <w:szCs w:val="24"/>
      <w:lang w:eastAsia="ru-RU"/>
    </w:rPr>
  </w:style>
  <w:style w:type="character" w:customStyle="1" w:styleId="1200">
    <w:name w:val="Заголовок 1 Знак20"/>
    <w:basedOn w:val="a0"/>
    <w:uiPriority w:val="1"/>
    <w:rsid w:val="00A15CAF"/>
    <w:rPr>
      <w:rFonts w:ascii="Times New Roman" w:eastAsia="Times New Roman" w:hAnsi="Times New Roman" w:cs="Times New Roman"/>
      <w:b/>
      <w:bCs/>
      <w:sz w:val="28"/>
      <w:szCs w:val="28"/>
      <w:lang w:eastAsia="ru-RU"/>
    </w:rPr>
  </w:style>
  <w:style w:type="character" w:customStyle="1" w:styleId="224">
    <w:name w:val="Заголовок 2 Знак24"/>
    <w:basedOn w:val="a0"/>
    <w:uiPriority w:val="1"/>
    <w:rsid w:val="00A15CAF"/>
    <w:rPr>
      <w:rFonts w:ascii="Times New Roman" w:eastAsia="Times New Roman" w:hAnsi="Times New Roman" w:cs="Times New Roman"/>
      <w:b/>
      <w:bCs/>
      <w:sz w:val="24"/>
      <w:szCs w:val="24"/>
      <w:lang w:eastAsia="ru-RU"/>
    </w:rPr>
  </w:style>
  <w:style w:type="character" w:customStyle="1" w:styleId="100">
    <w:name w:val="Основной текст Знак10"/>
    <w:basedOn w:val="a0"/>
    <w:uiPriority w:val="1"/>
    <w:rsid w:val="00A15CAF"/>
    <w:rPr>
      <w:rFonts w:ascii="Times New Roman" w:eastAsia="Times New Roman" w:hAnsi="Times New Roman"/>
      <w:sz w:val="24"/>
      <w:szCs w:val="24"/>
      <w:lang w:val="en-US"/>
    </w:rPr>
  </w:style>
  <w:style w:type="character" w:customStyle="1" w:styleId="119">
    <w:name w:val="Заголовок 1 Знак19"/>
    <w:basedOn w:val="a0"/>
    <w:uiPriority w:val="1"/>
    <w:rsid w:val="00A15CAF"/>
    <w:rPr>
      <w:rFonts w:ascii="Times New Roman" w:eastAsia="Times New Roman" w:hAnsi="Times New Roman" w:cs="Times New Roman"/>
      <w:b/>
      <w:bCs/>
      <w:sz w:val="28"/>
      <w:szCs w:val="28"/>
      <w:lang w:eastAsia="ru-RU"/>
    </w:rPr>
  </w:style>
  <w:style w:type="character" w:customStyle="1" w:styleId="220">
    <w:name w:val="Заголовок 2 Знак20"/>
    <w:basedOn w:val="a0"/>
    <w:uiPriority w:val="1"/>
    <w:rsid w:val="00A15CAF"/>
    <w:rPr>
      <w:rFonts w:ascii="Times New Roman" w:eastAsia="Times New Roman" w:hAnsi="Times New Roman" w:cs="Times New Roman"/>
      <w:b/>
      <w:bCs/>
      <w:sz w:val="24"/>
      <w:szCs w:val="24"/>
      <w:lang w:eastAsia="ru-RU"/>
    </w:rPr>
  </w:style>
  <w:style w:type="character" w:customStyle="1" w:styleId="90">
    <w:name w:val="Основной текст Знак9"/>
    <w:basedOn w:val="a0"/>
    <w:uiPriority w:val="1"/>
    <w:rsid w:val="00A15CAF"/>
    <w:rPr>
      <w:rFonts w:ascii="Times New Roman" w:eastAsia="Times New Roman" w:hAnsi="Times New Roman"/>
      <w:sz w:val="24"/>
      <w:szCs w:val="24"/>
      <w:lang w:val="en-US"/>
    </w:rPr>
  </w:style>
  <w:style w:type="character" w:customStyle="1" w:styleId="118">
    <w:name w:val="Заголовок 1 Знак18"/>
    <w:basedOn w:val="a0"/>
    <w:uiPriority w:val="1"/>
    <w:rsid w:val="00A15CAF"/>
    <w:rPr>
      <w:rFonts w:ascii="Times New Roman" w:eastAsia="Times New Roman" w:hAnsi="Times New Roman" w:cs="Times New Roman"/>
      <w:b/>
      <w:bCs/>
      <w:sz w:val="28"/>
      <w:szCs w:val="28"/>
      <w:lang w:eastAsia="ru-RU"/>
    </w:rPr>
  </w:style>
  <w:style w:type="character" w:customStyle="1" w:styleId="219">
    <w:name w:val="Заголовок 2 Знак19"/>
    <w:basedOn w:val="a0"/>
    <w:uiPriority w:val="1"/>
    <w:rsid w:val="00A15CAF"/>
    <w:rPr>
      <w:rFonts w:ascii="Times New Roman" w:eastAsia="Times New Roman" w:hAnsi="Times New Roman" w:cs="Times New Roman"/>
      <w:b/>
      <w:bCs/>
      <w:sz w:val="24"/>
      <w:szCs w:val="24"/>
      <w:lang w:eastAsia="ru-RU"/>
    </w:rPr>
  </w:style>
  <w:style w:type="character" w:customStyle="1" w:styleId="117">
    <w:name w:val="Заголовок 1 Знак17"/>
    <w:basedOn w:val="a0"/>
    <w:uiPriority w:val="1"/>
    <w:rsid w:val="00A15CAF"/>
    <w:rPr>
      <w:rFonts w:ascii="Times New Roman" w:eastAsia="Times New Roman" w:hAnsi="Times New Roman" w:cs="Times New Roman"/>
      <w:b/>
      <w:bCs/>
      <w:sz w:val="28"/>
      <w:szCs w:val="28"/>
      <w:lang w:eastAsia="ru-RU"/>
    </w:rPr>
  </w:style>
  <w:style w:type="character" w:customStyle="1" w:styleId="218">
    <w:name w:val="Заголовок 2 Знак18"/>
    <w:basedOn w:val="a0"/>
    <w:uiPriority w:val="1"/>
    <w:rsid w:val="00A15CAF"/>
    <w:rPr>
      <w:rFonts w:ascii="Times New Roman" w:eastAsia="Times New Roman" w:hAnsi="Times New Roman" w:cs="Times New Roman"/>
      <w:b/>
      <w:bCs/>
      <w:sz w:val="24"/>
      <w:szCs w:val="24"/>
      <w:lang w:eastAsia="ru-RU"/>
    </w:rPr>
  </w:style>
  <w:style w:type="character" w:customStyle="1" w:styleId="116">
    <w:name w:val="Заголовок 1 Знак16"/>
    <w:basedOn w:val="a0"/>
    <w:uiPriority w:val="1"/>
    <w:rsid w:val="00A15CAF"/>
    <w:rPr>
      <w:rFonts w:ascii="Times New Roman" w:eastAsia="Times New Roman" w:hAnsi="Times New Roman" w:cs="Times New Roman"/>
      <w:b/>
      <w:bCs/>
      <w:sz w:val="28"/>
      <w:szCs w:val="28"/>
      <w:lang w:eastAsia="ru-RU"/>
    </w:rPr>
  </w:style>
  <w:style w:type="character" w:customStyle="1" w:styleId="217">
    <w:name w:val="Заголовок 2 Знак17"/>
    <w:basedOn w:val="a0"/>
    <w:uiPriority w:val="1"/>
    <w:rsid w:val="00A15CAF"/>
    <w:rPr>
      <w:rFonts w:ascii="Times New Roman" w:eastAsia="Times New Roman" w:hAnsi="Times New Roman" w:cs="Times New Roman"/>
      <w:b/>
      <w:bCs/>
      <w:sz w:val="24"/>
      <w:szCs w:val="24"/>
      <w:lang w:eastAsia="ru-RU"/>
    </w:rPr>
  </w:style>
  <w:style w:type="character" w:customStyle="1" w:styleId="115">
    <w:name w:val="Заголовок 1 Знак15"/>
    <w:basedOn w:val="a0"/>
    <w:uiPriority w:val="1"/>
    <w:rsid w:val="00A15CAF"/>
    <w:rPr>
      <w:rFonts w:ascii="Times New Roman" w:eastAsia="Times New Roman" w:hAnsi="Times New Roman" w:cs="Times New Roman"/>
      <w:b/>
      <w:bCs/>
      <w:sz w:val="28"/>
      <w:szCs w:val="28"/>
      <w:lang w:eastAsia="ru-RU"/>
    </w:rPr>
  </w:style>
  <w:style w:type="character" w:customStyle="1" w:styleId="216">
    <w:name w:val="Заголовок 2 Знак16"/>
    <w:basedOn w:val="a0"/>
    <w:uiPriority w:val="1"/>
    <w:rsid w:val="00A15CAF"/>
    <w:rPr>
      <w:rFonts w:ascii="Times New Roman" w:eastAsia="Times New Roman" w:hAnsi="Times New Roman" w:cs="Times New Roman"/>
      <w:b/>
      <w:bCs/>
      <w:sz w:val="24"/>
      <w:szCs w:val="24"/>
      <w:lang w:eastAsia="ru-RU"/>
    </w:rPr>
  </w:style>
  <w:style w:type="character" w:customStyle="1" w:styleId="114">
    <w:name w:val="Заголовок 1 Знак14"/>
    <w:basedOn w:val="a0"/>
    <w:uiPriority w:val="1"/>
    <w:rsid w:val="00A15CAF"/>
    <w:rPr>
      <w:rFonts w:ascii="Times New Roman" w:eastAsia="Times New Roman" w:hAnsi="Times New Roman" w:cs="Times New Roman"/>
      <w:b/>
      <w:bCs/>
      <w:sz w:val="28"/>
      <w:szCs w:val="28"/>
      <w:lang w:eastAsia="ru-RU"/>
    </w:rPr>
  </w:style>
  <w:style w:type="character" w:customStyle="1" w:styleId="215">
    <w:name w:val="Заголовок 2 Знак15"/>
    <w:basedOn w:val="a0"/>
    <w:uiPriority w:val="1"/>
    <w:rsid w:val="00A15CAF"/>
    <w:rPr>
      <w:rFonts w:ascii="Times New Roman" w:eastAsia="Times New Roman" w:hAnsi="Times New Roman" w:cs="Times New Roman"/>
      <w:b/>
      <w:bCs/>
      <w:sz w:val="24"/>
      <w:szCs w:val="24"/>
      <w:lang w:eastAsia="ru-RU"/>
    </w:rPr>
  </w:style>
  <w:style w:type="character" w:customStyle="1" w:styleId="113">
    <w:name w:val="Заголовок 1 Знак13"/>
    <w:basedOn w:val="a0"/>
    <w:uiPriority w:val="1"/>
    <w:rsid w:val="00A15CAF"/>
    <w:rPr>
      <w:rFonts w:ascii="Times New Roman" w:eastAsia="Times New Roman" w:hAnsi="Times New Roman" w:cs="Times New Roman"/>
      <w:b/>
      <w:bCs/>
      <w:sz w:val="28"/>
      <w:szCs w:val="28"/>
      <w:lang w:eastAsia="ru-RU"/>
    </w:rPr>
  </w:style>
  <w:style w:type="character" w:customStyle="1" w:styleId="214">
    <w:name w:val="Заголовок 2 Знак14"/>
    <w:basedOn w:val="a0"/>
    <w:uiPriority w:val="1"/>
    <w:rsid w:val="00A15CAF"/>
    <w:rPr>
      <w:rFonts w:ascii="Times New Roman" w:eastAsia="Times New Roman" w:hAnsi="Times New Roman" w:cs="Times New Roman"/>
      <w:b/>
      <w:bCs/>
      <w:sz w:val="24"/>
      <w:szCs w:val="24"/>
      <w:lang w:eastAsia="ru-RU"/>
    </w:rPr>
  </w:style>
  <w:style w:type="character" w:customStyle="1" w:styleId="223">
    <w:name w:val="Заголовок 2 Знак23"/>
    <w:basedOn w:val="a0"/>
    <w:uiPriority w:val="1"/>
    <w:rsid w:val="00A15CAF"/>
    <w:rPr>
      <w:rFonts w:ascii="Times New Roman" w:eastAsia="Times New Roman" w:hAnsi="Times New Roman" w:cs="Times New Roman"/>
      <w:b/>
      <w:bCs/>
      <w:sz w:val="24"/>
      <w:szCs w:val="24"/>
      <w:lang w:eastAsia="ru-RU"/>
    </w:rPr>
  </w:style>
  <w:style w:type="character" w:customStyle="1" w:styleId="112">
    <w:name w:val="Заголовок 1 Знак12"/>
    <w:basedOn w:val="a0"/>
    <w:uiPriority w:val="1"/>
    <w:rsid w:val="00A15CAF"/>
    <w:rPr>
      <w:rFonts w:ascii="Times New Roman" w:eastAsia="Times New Roman" w:hAnsi="Times New Roman" w:cs="Times New Roman"/>
      <w:b/>
      <w:bCs/>
      <w:sz w:val="28"/>
      <w:szCs w:val="28"/>
      <w:lang w:eastAsia="ru-RU"/>
    </w:rPr>
  </w:style>
  <w:style w:type="character" w:customStyle="1" w:styleId="213">
    <w:name w:val="Заголовок 2 Знак13"/>
    <w:basedOn w:val="a0"/>
    <w:uiPriority w:val="1"/>
    <w:rsid w:val="00A15CAF"/>
    <w:rPr>
      <w:rFonts w:ascii="Times New Roman" w:eastAsia="Times New Roman" w:hAnsi="Times New Roman" w:cs="Times New Roman"/>
      <w:b/>
      <w:bCs/>
      <w:sz w:val="24"/>
      <w:szCs w:val="24"/>
      <w:lang w:eastAsia="ru-RU"/>
    </w:rPr>
  </w:style>
  <w:style w:type="character" w:customStyle="1" w:styleId="80">
    <w:name w:val="Основной текст Знак8"/>
    <w:basedOn w:val="a0"/>
    <w:uiPriority w:val="1"/>
    <w:rsid w:val="00A15CAF"/>
    <w:rPr>
      <w:rFonts w:ascii="Times New Roman" w:eastAsia="Times New Roman" w:hAnsi="Times New Roman"/>
      <w:sz w:val="24"/>
      <w:szCs w:val="24"/>
      <w:lang w:val="en-US"/>
    </w:rPr>
  </w:style>
  <w:style w:type="character" w:customStyle="1" w:styleId="111">
    <w:name w:val="Заголовок 1 Знак11"/>
    <w:basedOn w:val="a0"/>
    <w:uiPriority w:val="1"/>
    <w:rsid w:val="00A15CAF"/>
    <w:rPr>
      <w:rFonts w:ascii="Times New Roman" w:eastAsia="Times New Roman" w:hAnsi="Times New Roman" w:cs="Times New Roman"/>
      <w:b/>
      <w:bCs/>
      <w:sz w:val="28"/>
      <w:szCs w:val="28"/>
      <w:lang w:eastAsia="ru-RU"/>
    </w:rPr>
  </w:style>
  <w:style w:type="character" w:customStyle="1" w:styleId="212">
    <w:name w:val="Заголовок 2 Знак12"/>
    <w:basedOn w:val="a0"/>
    <w:uiPriority w:val="1"/>
    <w:rsid w:val="00A15CAF"/>
    <w:rPr>
      <w:rFonts w:ascii="Times New Roman" w:eastAsia="Times New Roman" w:hAnsi="Times New Roman" w:cs="Times New Roman"/>
      <w:b/>
      <w:bCs/>
      <w:sz w:val="24"/>
      <w:szCs w:val="24"/>
      <w:lang w:eastAsia="ru-RU"/>
    </w:rPr>
  </w:style>
  <w:style w:type="character" w:customStyle="1" w:styleId="1100">
    <w:name w:val="Заголовок 1 Знак10"/>
    <w:basedOn w:val="a0"/>
    <w:uiPriority w:val="1"/>
    <w:rsid w:val="00A15CAF"/>
    <w:rPr>
      <w:rFonts w:ascii="Times New Roman" w:eastAsia="Times New Roman" w:hAnsi="Times New Roman" w:cs="Times New Roman"/>
      <w:b/>
      <w:bCs/>
      <w:sz w:val="28"/>
      <w:szCs w:val="28"/>
      <w:lang w:eastAsia="ru-RU"/>
    </w:rPr>
  </w:style>
  <w:style w:type="character" w:customStyle="1" w:styleId="211">
    <w:name w:val="Заголовок 2 Знак11"/>
    <w:basedOn w:val="a0"/>
    <w:uiPriority w:val="1"/>
    <w:rsid w:val="00A15CAF"/>
    <w:rPr>
      <w:rFonts w:ascii="Times New Roman" w:eastAsia="Times New Roman" w:hAnsi="Times New Roman" w:cs="Times New Roman"/>
      <w:b/>
      <w:bCs/>
      <w:sz w:val="24"/>
      <w:szCs w:val="24"/>
      <w:lang w:eastAsia="ru-RU"/>
    </w:rPr>
  </w:style>
  <w:style w:type="character" w:customStyle="1" w:styleId="72">
    <w:name w:val="Основной текст Знак7"/>
    <w:basedOn w:val="a0"/>
    <w:uiPriority w:val="1"/>
    <w:rsid w:val="00A15CAF"/>
    <w:rPr>
      <w:rFonts w:ascii="Times New Roman" w:eastAsia="Times New Roman" w:hAnsi="Times New Roman"/>
      <w:sz w:val="24"/>
      <w:szCs w:val="24"/>
      <w:lang w:val="en-US"/>
    </w:rPr>
  </w:style>
  <w:style w:type="character" w:customStyle="1" w:styleId="190">
    <w:name w:val="Заголовок 1 Знак9"/>
    <w:basedOn w:val="a0"/>
    <w:uiPriority w:val="1"/>
    <w:rsid w:val="00A15CAF"/>
    <w:rPr>
      <w:rFonts w:ascii="Times New Roman" w:eastAsia="Times New Roman" w:hAnsi="Times New Roman" w:cs="Times New Roman"/>
      <w:b/>
      <w:bCs/>
      <w:sz w:val="28"/>
      <w:szCs w:val="28"/>
      <w:lang w:eastAsia="ru-RU"/>
    </w:rPr>
  </w:style>
  <w:style w:type="character" w:customStyle="1" w:styleId="210">
    <w:name w:val="Заголовок 2 Знак10"/>
    <w:basedOn w:val="a0"/>
    <w:uiPriority w:val="1"/>
    <w:rsid w:val="00A15CAF"/>
    <w:rPr>
      <w:rFonts w:ascii="Times New Roman" w:eastAsia="Times New Roman" w:hAnsi="Times New Roman" w:cs="Times New Roman"/>
      <w:b/>
      <w:bCs/>
      <w:sz w:val="24"/>
      <w:szCs w:val="24"/>
      <w:lang w:eastAsia="ru-RU"/>
    </w:rPr>
  </w:style>
  <w:style w:type="character" w:customStyle="1" w:styleId="60">
    <w:name w:val="Основной текст Знак6"/>
    <w:basedOn w:val="a0"/>
    <w:uiPriority w:val="1"/>
    <w:rsid w:val="00A15CAF"/>
    <w:rPr>
      <w:rFonts w:ascii="Times New Roman" w:eastAsia="Times New Roman" w:hAnsi="Times New Roman"/>
      <w:sz w:val="24"/>
      <w:szCs w:val="24"/>
      <w:lang w:val="en-US"/>
    </w:rPr>
  </w:style>
  <w:style w:type="character" w:customStyle="1" w:styleId="180">
    <w:name w:val="Заголовок 1 Знак8"/>
    <w:basedOn w:val="a0"/>
    <w:uiPriority w:val="1"/>
    <w:rsid w:val="00A15CAF"/>
    <w:rPr>
      <w:rFonts w:ascii="Times New Roman" w:eastAsia="Times New Roman" w:hAnsi="Times New Roman" w:cs="Times New Roman"/>
      <w:b/>
      <w:bCs/>
      <w:sz w:val="28"/>
      <w:szCs w:val="28"/>
      <w:lang w:eastAsia="ru-RU"/>
    </w:rPr>
  </w:style>
  <w:style w:type="character" w:customStyle="1" w:styleId="29">
    <w:name w:val="Заголовок 2 Знак9"/>
    <w:basedOn w:val="a0"/>
    <w:uiPriority w:val="1"/>
    <w:rsid w:val="00A15CAF"/>
    <w:rPr>
      <w:rFonts w:ascii="Times New Roman" w:eastAsia="Times New Roman" w:hAnsi="Times New Roman" w:cs="Times New Roman"/>
      <w:b/>
      <w:bCs/>
      <w:sz w:val="24"/>
      <w:szCs w:val="24"/>
      <w:lang w:eastAsia="ru-RU"/>
    </w:rPr>
  </w:style>
  <w:style w:type="character" w:customStyle="1" w:styleId="50">
    <w:name w:val="Основной текст Знак5"/>
    <w:basedOn w:val="a0"/>
    <w:uiPriority w:val="1"/>
    <w:rsid w:val="00A15CAF"/>
    <w:rPr>
      <w:rFonts w:ascii="Times New Roman" w:eastAsia="Times New Roman" w:hAnsi="Times New Roman"/>
      <w:sz w:val="24"/>
      <w:szCs w:val="24"/>
      <w:lang w:val="en-US"/>
    </w:rPr>
  </w:style>
  <w:style w:type="character" w:customStyle="1" w:styleId="170">
    <w:name w:val="Заголовок 1 Знак7"/>
    <w:basedOn w:val="a0"/>
    <w:uiPriority w:val="1"/>
    <w:rsid w:val="00A15CAF"/>
    <w:rPr>
      <w:rFonts w:ascii="Times New Roman" w:eastAsia="Times New Roman" w:hAnsi="Times New Roman" w:cs="Times New Roman"/>
      <w:b/>
      <w:bCs/>
      <w:sz w:val="28"/>
      <w:szCs w:val="28"/>
      <w:lang w:eastAsia="ru-RU"/>
    </w:rPr>
  </w:style>
  <w:style w:type="character" w:customStyle="1" w:styleId="28">
    <w:name w:val="Заголовок 2 Знак8"/>
    <w:basedOn w:val="a0"/>
    <w:uiPriority w:val="1"/>
    <w:rsid w:val="00A15CAF"/>
    <w:rPr>
      <w:rFonts w:ascii="Times New Roman" w:eastAsia="Times New Roman" w:hAnsi="Times New Roman" w:cs="Times New Roman"/>
      <w:b/>
      <w:bCs/>
      <w:sz w:val="24"/>
      <w:szCs w:val="24"/>
      <w:lang w:eastAsia="ru-RU"/>
    </w:rPr>
  </w:style>
  <w:style w:type="character" w:customStyle="1" w:styleId="222">
    <w:name w:val="Заголовок 2 Знак22"/>
    <w:basedOn w:val="a0"/>
    <w:uiPriority w:val="1"/>
    <w:rsid w:val="00A15CAF"/>
    <w:rPr>
      <w:rFonts w:ascii="Times New Roman" w:eastAsia="Times New Roman" w:hAnsi="Times New Roman" w:cs="Times New Roman"/>
      <w:b/>
      <w:bCs/>
      <w:sz w:val="24"/>
      <w:szCs w:val="24"/>
      <w:lang w:eastAsia="ru-RU"/>
    </w:rPr>
  </w:style>
  <w:style w:type="character" w:customStyle="1" w:styleId="162">
    <w:name w:val="Заголовок 1 Знак6"/>
    <w:basedOn w:val="a0"/>
    <w:uiPriority w:val="1"/>
    <w:rsid w:val="00A15CAF"/>
    <w:rPr>
      <w:rFonts w:ascii="Times New Roman" w:eastAsia="Times New Roman" w:hAnsi="Times New Roman" w:cs="Times New Roman"/>
      <w:b/>
      <w:bCs/>
      <w:sz w:val="28"/>
      <w:szCs w:val="28"/>
      <w:lang w:eastAsia="ru-RU"/>
    </w:rPr>
  </w:style>
  <w:style w:type="character" w:customStyle="1" w:styleId="27">
    <w:name w:val="Заголовок 2 Знак7"/>
    <w:basedOn w:val="a0"/>
    <w:uiPriority w:val="1"/>
    <w:rsid w:val="00A15CAF"/>
    <w:rPr>
      <w:rFonts w:ascii="Times New Roman" w:eastAsia="Times New Roman" w:hAnsi="Times New Roman" w:cs="Times New Roman"/>
      <w:b/>
      <w:bCs/>
      <w:sz w:val="24"/>
      <w:szCs w:val="24"/>
      <w:lang w:eastAsia="ru-RU"/>
    </w:rPr>
  </w:style>
  <w:style w:type="character" w:customStyle="1" w:styleId="221">
    <w:name w:val="Заголовок 2 Знак21"/>
    <w:basedOn w:val="a0"/>
    <w:uiPriority w:val="1"/>
    <w:rsid w:val="00A15CAF"/>
    <w:rPr>
      <w:rFonts w:ascii="Times New Roman" w:eastAsia="Times New Roman" w:hAnsi="Times New Roman" w:cs="Times New Roman"/>
      <w:b/>
      <w:bCs/>
      <w:sz w:val="24"/>
      <w:szCs w:val="24"/>
      <w:lang w:eastAsia="ru-RU"/>
    </w:rPr>
  </w:style>
  <w:style w:type="character" w:customStyle="1" w:styleId="150">
    <w:name w:val="Заголовок 1 Знак5"/>
    <w:basedOn w:val="a0"/>
    <w:uiPriority w:val="1"/>
    <w:rsid w:val="00A15CAF"/>
    <w:rPr>
      <w:rFonts w:ascii="Times New Roman" w:eastAsia="Times New Roman" w:hAnsi="Times New Roman" w:cs="Times New Roman"/>
      <w:b/>
      <w:bCs/>
      <w:sz w:val="28"/>
      <w:szCs w:val="28"/>
      <w:lang w:eastAsia="ru-RU"/>
    </w:rPr>
  </w:style>
  <w:style w:type="character" w:customStyle="1" w:styleId="26">
    <w:name w:val="Заголовок 2 Знак6"/>
    <w:basedOn w:val="a0"/>
    <w:uiPriority w:val="1"/>
    <w:rsid w:val="00A15CAF"/>
    <w:rPr>
      <w:rFonts w:ascii="Times New Roman" w:eastAsia="Times New Roman" w:hAnsi="Times New Roman" w:cs="Times New Roman"/>
      <w:b/>
      <w:bCs/>
      <w:sz w:val="24"/>
      <w:szCs w:val="24"/>
      <w:lang w:eastAsia="ru-RU"/>
    </w:rPr>
  </w:style>
  <w:style w:type="character" w:customStyle="1" w:styleId="140">
    <w:name w:val="Заголовок 1 Знак4"/>
    <w:basedOn w:val="a0"/>
    <w:uiPriority w:val="1"/>
    <w:rsid w:val="00A15CAF"/>
    <w:rPr>
      <w:rFonts w:ascii="Times New Roman" w:eastAsia="Times New Roman" w:hAnsi="Times New Roman" w:cs="Times New Roman"/>
      <w:b/>
      <w:bCs/>
      <w:sz w:val="28"/>
      <w:szCs w:val="28"/>
      <w:lang w:eastAsia="ru-RU"/>
    </w:rPr>
  </w:style>
  <w:style w:type="character" w:customStyle="1" w:styleId="295">
    <w:name w:val="Заголовок 2 Знак95"/>
    <w:basedOn w:val="a0"/>
    <w:uiPriority w:val="1"/>
    <w:rsid w:val="00A15CAF"/>
    <w:rPr>
      <w:rFonts w:ascii="Times New Roman" w:eastAsia="Times New Roman" w:hAnsi="Times New Roman" w:cs="Times New Roman"/>
      <w:b/>
      <w:bCs/>
      <w:sz w:val="24"/>
      <w:szCs w:val="24"/>
      <w:lang w:eastAsia="ru-RU"/>
    </w:rPr>
  </w:style>
  <w:style w:type="character" w:customStyle="1" w:styleId="1800">
    <w:name w:val="Заголовок 1 Знак80"/>
    <w:basedOn w:val="a0"/>
    <w:uiPriority w:val="1"/>
    <w:rsid w:val="00A15CAF"/>
    <w:rPr>
      <w:rFonts w:ascii="Times New Roman" w:eastAsia="Times New Roman" w:hAnsi="Times New Roman" w:cs="Times New Roman"/>
      <w:b/>
      <w:bCs/>
      <w:sz w:val="28"/>
      <w:szCs w:val="28"/>
      <w:lang w:eastAsia="ru-RU"/>
    </w:rPr>
  </w:style>
  <w:style w:type="character" w:customStyle="1" w:styleId="294">
    <w:name w:val="Заголовок 2 Знак94"/>
    <w:basedOn w:val="a0"/>
    <w:uiPriority w:val="1"/>
    <w:rsid w:val="00A15CAF"/>
    <w:rPr>
      <w:rFonts w:ascii="Times New Roman" w:eastAsia="Times New Roman" w:hAnsi="Times New Roman" w:cs="Times New Roman"/>
      <w:b/>
      <w:bCs/>
      <w:sz w:val="24"/>
      <w:szCs w:val="24"/>
      <w:lang w:eastAsia="ru-RU"/>
    </w:rPr>
  </w:style>
  <w:style w:type="character" w:customStyle="1" w:styleId="179">
    <w:name w:val="Заголовок 1 Знак79"/>
    <w:basedOn w:val="a0"/>
    <w:uiPriority w:val="1"/>
    <w:rsid w:val="00A15CAF"/>
    <w:rPr>
      <w:rFonts w:ascii="Times New Roman" w:eastAsia="Times New Roman" w:hAnsi="Times New Roman" w:cs="Times New Roman"/>
      <w:b/>
      <w:bCs/>
      <w:sz w:val="28"/>
      <w:szCs w:val="28"/>
      <w:lang w:eastAsia="ru-RU"/>
    </w:rPr>
  </w:style>
  <w:style w:type="character" w:customStyle="1" w:styleId="293">
    <w:name w:val="Заголовок 2 Знак93"/>
    <w:basedOn w:val="a0"/>
    <w:uiPriority w:val="1"/>
    <w:rsid w:val="00A15CAF"/>
    <w:rPr>
      <w:rFonts w:ascii="Times New Roman" w:eastAsia="Times New Roman" w:hAnsi="Times New Roman" w:cs="Times New Roman"/>
      <w:b/>
      <w:bCs/>
      <w:sz w:val="24"/>
      <w:szCs w:val="24"/>
      <w:lang w:eastAsia="ru-RU"/>
    </w:rPr>
  </w:style>
  <w:style w:type="character" w:customStyle="1" w:styleId="178">
    <w:name w:val="Заголовок 1 Знак78"/>
    <w:basedOn w:val="a0"/>
    <w:uiPriority w:val="1"/>
    <w:rsid w:val="00A15CAF"/>
    <w:rPr>
      <w:rFonts w:ascii="Times New Roman" w:eastAsia="Times New Roman" w:hAnsi="Times New Roman" w:cs="Times New Roman"/>
      <w:b/>
      <w:bCs/>
      <w:sz w:val="28"/>
      <w:szCs w:val="28"/>
      <w:lang w:eastAsia="ru-RU"/>
    </w:rPr>
  </w:style>
  <w:style w:type="character" w:customStyle="1" w:styleId="292">
    <w:name w:val="Заголовок 2 Знак92"/>
    <w:basedOn w:val="a0"/>
    <w:uiPriority w:val="1"/>
    <w:rsid w:val="00A15CAF"/>
    <w:rPr>
      <w:rFonts w:ascii="Times New Roman" w:eastAsia="Times New Roman" w:hAnsi="Times New Roman" w:cs="Times New Roman"/>
      <w:b/>
      <w:bCs/>
      <w:sz w:val="24"/>
      <w:szCs w:val="24"/>
      <w:lang w:eastAsia="ru-RU"/>
    </w:rPr>
  </w:style>
  <w:style w:type="character" w:customStyle="1" w:styleId="236">
    <w:name w:val="Заголовок 2 Знак3"/>
    <w:basedOn w:val="a0"/>
    <w:uiPriority w:val="1"/>
    <w:rsid w:val="00A15CAF"/>
    <w:rPr>
      <w:rFonts w:ascii="Times New Roman" w:eastAsia="Times New Roman" w:hAnsi="Times New Roman" w:cs="Times New Roman"/>
      <w:b/>
      <w:bCs/>
      <w:sz w:val="24"/>
      <w:szCs w:val="24"/>
      <w:lang w:eastAsia="ru-RU"/>
    </w:rPr>
  </w:style>
  <w:style w:type="character" w:customStyle="1" w:styleId="177">
    <w:name w:val="Заголовок 1 Знак77"/>
    <w:basedOn w:val="a0"/>
    <w:uiPriority w:val="1"/>
    <w:rsid w:val="00A15CAF"/>
    <w:rPr>
      <w:rFonts w:ascii="Times New Roman" w:eastAsia="Times New Roman" w:hAnsi="Times New Roman" w:cs="Times New Roman"/>
      <w:b/>
      <w:bCs/>
      <w:sz w:val="28"/>
      <w:szCs w:val="28"/>
      <w:lang w:eastAsia="ru-RU"/>
    </w:rPr>
  </w:style>
  <w:style w:type="character" w:customStyle="1" w:styleId="291">
    <w:name w:val="Заголовок 2 Знак91"/>
    <w:basedOn w:val="a0"/>
    <w:uiPriority w:val="1"/>
    <w:rsid w:val="00A15CAF"/>
    <w:rPr>
      <w:rFonts w:ascii="Times New Roman" w:eastAsia="Times New Roman" w:hAnsi="Times New Roman" w:cs="Times New Roman"/>
      <w:b/>
      <w:bCs/>
      <w:sz w:val="24"/>
      <w:szCs w:val="24"/>
      <w:lang w:eastAsia="ru-RU"/>
    </w:rPr>
  </w:style>
  <w:style w:type="character" w:customStyle="1" w:styleId="176">
    <w:name w:val="Заголовок 1 Знак76"/>
    <w:basedOn w:val="a0"/>
    <w:uiPriority w:val="1"/>
    <w:rsid w:val="00A15CAF"/>
    <w:rPr>
      <w:rFonts w:ascii="Times New Roman" w:eastAsia="Times New Roman" w:hAnsi="Times New Roman" w:cs="Times New Roman"/>
      <w:b/>
      <w:bCs/>
      <w:sz w:val="28"/>
      <w:szCs w:val="28"/>
      <w:lang w:eastAsia="ru-RU"/>
    </w:rPr>
  </w:style>
  <w:style w:type="character" w:customStyle="1" w:styleId="290">
    <w:name w:val="Заголовок 2 Знак90"/>
    <w:basedOn w:val="a0"/>
    <w:uiPriority w:val="1"/>
    <w:rsid w:val="00A15CAF"/>
    <w:rPr>
      <w:rFonts w:ascii="Times New Roman" w:eastAsia="Times New Roman" w:hAnsi="Times New Roman" w:cs="Times New Roman"/>
      <w:b/>
      <w:bCs/>
      <w:sz w:val="24"/>
      <w:szCs w:val="24"/>
      <w:lang w:eastAsia="ru-RU"/>
    </w:rPr>
  </w:style>
  <w:style w:type="character" w:customStyle="1" w:styleId="2330">
    <w:name w:val="Заголовок 2 Знак330"/>
    <w:basedOn w:val="a0"/>
    <w:uiPriority w:val="1"/>
    <w:rsid w:val="00A15CAF"/>
    <w:rPr>
      <w:rFonts w:ascii="Times New Roman" w:eastAsia="Times New Roman" w:hAnsi="Times New Roman" w:cs="Times New Roman"/>
      <w:b/>
      <w:bCs/>
      <w:sz w:val="24"/>
      <w:szCs w:val="24"/>
      <w:lang w:eastAsia="ru-RU"/>
    </w:rPr>
  </w:style>
  <w:style w:type="character" w:customStyle="1" w:styleId="175">
    <w:name w:val="Заголовок 1 Знак75"/>
    <w:basedOn w:val="a0"/>
    <w:uiPriority w:val="1"/>
    <w:rsid w:val="00A15CAF"/>
    <w:rPr>
      <w:rFonts w:ascii="Times New Roman" w:eastAsia="Times New Roman" w:hAnsi="Times New Roman" w:cs="Times New Roman"/>
      <w:b/>
      <w:bCs/>
      <w:sz w:val="28"/>
      <w:szCs w:val="28"/>
      <w:lang w:eastAsia="ru-RU"/>
    </w:rPr>
  </w:style>
  <w:style w:type="character" w:customStyle="1" w:styleId="289">
    <w:name w:val="Заголовок 2 Знак89"/>
    <w:basedOn w:val="a0"/>
    <w:uiPriority w:val="1"/>
    <w:rsid w:val="00A15CAF"/>
    <w:rPr>
      <w:rFonts w:ascii="Times New Roman" w:eastAsia="Times New Roman" w:hAnsi="Times New Roman" w:cs="Times New Roman"/>
      <w:b/>
      <w:bCs/>
      <w:sz w:val="24"/>
      <w:szCs w:val="24"/>
      <w:lang w:eastAsia="ru-RU"/>
    </w:rPr>
  </w:style>
  <w:style w:type="character" w:customStyle="1" w:styleId="174">
    <w:name w:val="Заголовок 1 Знак74"/>
    <w:basedOn w:val="a0"/>
    <w:uiPriority w:val="1"/>
    <w:rsid w:val="00A15CAF"/>
    <w:rPr>
      <w:rFonts w:ascii="Times New Roman" w:eastAsia="Times New Roman" w:hAnsi="Times New Roman" w:cs="Times New Roman"/>
      <w:b/>
      <w:bCs/>
      <w:sz w:val="28"/>
      <w:szCs w:val="28"/>
      <w:lang w:eastAsia="ru-RU"/>
    </w:rPr>
  </w:style>
  <w:style w:type="character" w:customStyle="1" w:styleId="288">
    <w:name w:val="Заголовок 2 Знак88"/>
    <w:basedOn w:val="a0"/>
    <w:uiPriority w:val="1"/>
    <w:rsid w:val="00A15CAF"/>
    <w:rPr>
      <w:rFonts w:ascii="Times New Roman" w:eastAsia="Times New Roman" w:hAnsi="Times New Roman" w:cs="Times New Roman"/>
      <w:b/>
      <w:bCs/>
      <w:sz w:val="24"/>
      <w:szCs w:val="24"/>
      <w:lang w:eastAsia="ru-RU"/>
    </w:rPr>
  </w:style>
  <w:style w:type="character" w:customStyle="1" w:styleId="173">
    <w:name w:val="Заголовок 1 Знак73"/>
    <w:basedOn w:val="a0"/>
    <w:uiPriority w:val="1"/>
    <w:rsid w:val="00A15CAF"/>
    <w:rPr>
      <w:rFonts w:ascii="Times New Roman" w:eastAsia="Times New Roman" w:hAnsi="Times New Roman" w:cs="Times New Roman"/>
      <w:b/>
      <w:bCs/>
      <w:sz w:val="28"/>
      <w:szCs w:val="28"/>
      <w:lang w:eastAsia="ru-RU"/>
    </w:rPr>
  </w:style>
  <w:style w:type="character" w:customStyle="1" w:styleId="287">
    <w:name w:val="Заголовок 2 Знак87"/>
    <w:basedOn w:val="a0"/>
    <w:uiPriority w:val="1"/>
    <w:rsid w:val="00A15CAF"/>
    <w:rPr>
      <w:rFonts w:ascii="Times New Roman" w:eastAsia="Times New Roman" w:hAnsi="Times New Roman" w:cs="Times New Roman"/>
      <w:b/>
      <w:bCs/>
      <w:sz w:val="24"/>
      <w:szCs w:val="24"/>
      <w:lang w:eastAsia="ru-RU"/>
    </w:rPr>
  </w:style>
  <w:style w:type="character" w:customStyle="1" w:styleId="172">
    <w:name w:val="Заголовок 1 Знак72"/>
    <w:basedOn w:val="a0"/>
    <w:uiPriority w:val="1"/>
    <w:rsid w:val="00A15CAF"/>
    <w:rPr>
      <w:rFonts w:ascii="Times New Roman" w:eastAsia="Times New Roman" w:hAnsi="Times New Roman" w:cs="Times New Roman"/>
      <w:b/>
      <w:bCs/>
      <w:sz w:val="28"/>
      <w:szCs w:val="28"/>
      <w:lang w:eastAsia="ru-RU"/>
    </w:rPr>
  </w:style>
  <w:style w:type="character" w:customStyle="1" w:styleId="286">
    <w:name w:val="Заголовок 2 Знак86"/>
    <w:basedOn w:val="a0"/>
    <w:uiPriority w:val="1"/>
    <w:rsid w:val="00A15CAF"/>
    <w:rPr>
      <w:rFonts w:ascii="Times New Roman" w:eastAsia="Times New Roman" w:hAnsi="Times New Roman" w:cs="Times New Roman"/>
      <w:b/>
      <w:bCs/>
      <w:sz w:val="24"/>
      <w:szCs w:val="24"/>
      <w:lang w:eastAsia="ru-RU"/>
    </w:rPr>
  </w:style>
  <w:style w:type="character" w:customStyle="1" w:styleId="171">
    <w:name w:val="Заголовок 1 Знак71"/>
    <w:basedOn w:val="a0"/>
    <w:uiPriority w:val="1"/>
    <w:rsid w:val="00A15CAF"/>
    <w:rPr>
      <w:rFonts w:ascii="Times New Roman" w:eastAsia="Times New Roman" w:hAnsi="Times New Roman" w:cs="Times New Roman"/>
      <w:b/>
      <w:bCs/>
      <w:sz w:val="28"/>
      <w:szCs w:val="28"/>
      <w:lang w:eastAsia="ru-RU"/>
    </w:rPr>
  </w:style>
  <w:style w:type="character" w:customStyle="1" w:styleId="285">
    <w:name w:val="Заголовок 2 Знак85"/>
    <w:basedOn w:val="a0"/>
    <w:uiPriority w:val="1"/>
    <w:rsid w:val="00A15CAF"/>
    <w:rPr>
      <w:rFonts w:ascii="Times New Roman" w:eastAsia="Times New Roman" w:hAnsi="Times New Roman" w:cs="Times New Roman"/>
      <w:b/>
      <w:bCs/>
      <w:sz w:val="24"/>
      <w:szCs w:val="24"/>
      <w:lang w:eastAsia="ru-RU"/>
    </w:rPr>
  </w:style>
  <w:style w:type="character" w:customStyle="1" w:styleId="1700">
    <w:name w:val="Заголовок 1 Знак70"/>
    <w:basedOn w:val="a0"/>
    <w:uiPriority w:val="1"/>
    <w:rsid w:val="00A15CAF"/>
    <w:rPr>
      <w:rFonts w:ascii="Times New Roman" w:eastAsia="Times New Roman" w:hAnsi="Times New Roman" w:cs="Times New Roman"/>
      <w:b/>
      <w:bCs/>
      <w:sz w:val="28"/>
      <w:szCs w:val="28"/>
      <w:lang w:eastAsia="ru-RU"/>
    </w:rPr>
  </w:style>
  <w:style w:type="character" w:customStyle="1" w:styleId="284">
    <w:name w:val="Заголовок 2 Знак84"/>
    <w:basedOn w:val="a0"/>
    <w:uiPriority w:val="1"/>
    <w:rsid w:val="00A15CAF"/>
    <w:rPr>
      <w:rFonts w:ascii="Times New Roman" w:eastAsia="Times New Roman" w:hAnsi="Times New Roman" w:cs="Times New Roman"/>
      <w:b/>
      <w:bCs/>
      <w:sz w:val="24"/>
      <w:szCs w:val="24"/>
      <w:lang w:eastAsia="ru-RU"/>
    </w:rPr>
  </w:style>
  <w:style w:type="character" w:customStyle="1" w:styleId="310">
    <w:name w:val="Основной текст Знак31"/>
    <w:basedOn w:val="a0"/>
    <w:uiPriority w:val="99"/>
    <w:semiHidden/>
    <w:rsid w:val="00A15CAF"/>
    <w:rPr>
      <w:rFonts w:ascii="Times New Roman" w:hAnsi="Times New Roman"/>
      <w:sz w:val="24"/>
    </w:rPr>
  </w:style>
  <w:style w:type="character" w:customStyle="1" w:styleId="24">
    <w:name w:val="Заголовок 2 Знак4"/>
    <w:basedOn w:val="a0"/>
    <w:uiPriority w:val="1"/>
    <w:rsid w:val="00A15CAF"/>
    <w:rPr>
      <w:rFonts w:ascii="Times New Roman" w:eastAsia="Times New Roman" w:hAnsi="Times New Roman" w:cs="Times New Roman"/>
      <w:b/>
      <w:bCs/>
      <w:sz w:val="24"/>
      <w:szCs w:val="24"/>
      <w:lang w:eastAsia="ru-RU"/>
    </w:rPr>
  </w:style>
  <w:style w:type="character" w:customStyle="1" w:styleId="169">
    <w:name w:val="Заголовок 1 Знак69"/>
    <w:basedOn w:val="a0"/>
    <w:uiPriority w:val="1"/>
    <w:rsid w:val="00A15CAF"/>
    <w:rPr>
      <w:rFonts w:ascii="Times New Roman" w:eastAsia="Times New Roman" w:hAnsi="Times New Roman" w:cs="Times New Roman"/>
      <w:b/>
      <w:bCs/>
      <w:sz w:val="28"/>
      <w:szCs w:val="28"/>
      <w:lang w:eastAsia="ru-RU"/>
    </w:rPr>
  </w:style>
  <w:style w:type="character" w:customStyle="1" w:styleId="283">
    <w:name w:val="Заголовок 2 Знак83"/>
    <w:basedOn w:val="a0"/>
    <w:uiPriority w:val="1"/>
    <w:rsid w:val="00A15CAF"/>
    <w:rPr>
      <w:rFonts w:ascii="Times New Roman" w:eastAsia="Times New Roman" w:hAnsi="Times New Roman" w:cs="Times New Roman"/>
      <w:b/>
      <w:bCs/>
      <w:sz w:val="24"/>
      <w:szCs w:val="24"/>
      <w:lang w:eastAsia="ru-RU"/>
    </w:rPr>
  </w:style>
  <w:style w:type="character" w:customStyle="1" w:styleId="168">
    <w:name w:val="Заголовок 1 Знак68"/>
    <w:basedOn w:val="a0"/>
    <w:uiPriority w:val="1"/>
    <w:rsid w:val="00A15CAF"/>
    <w:rPr>
      <w:rFonts w:ascii="Times New Roman" w:eastAsia="Times New Roman" w:hAnsi="Times New Roman" w:cs="Times New Roman"/>
      <w:b/>
      <w:bCs/>
      <w:sz w:val="28"/>
      <w:szCs w:val="28"/>
      <w:lang w:eastAsia="ru-RU"/>
    </w:rPr>
  </w:style>
  <w:style w:type="character" w:customStyle="1" w:styleId="282">
    <w:name w:val="Заголовок 2 Знак82"/>
    <w:basedOn w:val="a0"/>
    <w:uiPriority w:val="1"/>
    <w:rsid w:val="00A15CAF"/>
    <w:rPr>
      <w:rFonts w:ascii="Times New Roman" w:eastAsia="Times New Roman" w:hAnsi="Times New Roman" w:cs="Times New Roman"/>
      <w:b/>
      <w:bCs/>
      <w:sz w:val="24"/>
      <w:szCs w:val="24"/>
      <w:lang w:eastAsia="ru-RU"/>
    </w:rPr>
  </w:style>
  <w:style w:type="character" w:customStyle="1" w:styleId="167">
    <w:name w:val="Заголовок 1 Знак67"/>
    <w:basedOn w:val="a0"/>
    <w:uiPriority w:val="1"/>
    <w:rsid w:val="00A15CAF"/>
    <w:rPr>
      <w:rFonts w:ascii="Times New Roman" w:eastAsia="Times New Roman" w:hAnsi="Times New Roman" w:cs="Times New Roman"/>
      <w:b/>
      <w:bCs/>
      <w:sz w:val="28"/>
      <w:szCs w:val="28"/>
      <w:lang w:eastAsia="ru-RU"/>
    </w:rPr>
  </w:style>
  <w:style w:type="character" w:customStyle="1" w:styleId="281">
    <w:name w:val="Заголовок 2 Знак81"/>
    <w:basedOn w:val="a0"/>
    <w:uiPriority w:val="1"/>
    <w:rsid w:val="00A15CAF"/>
    <w:rPr>
      <w:rFonts w:ascii="Times New Roman" w:eastAsia="Times New Roman" w:hAnsi="Times New Roman" w:cs="Times New Roman"/>
      <w:b/>
      <w:bCs/>
      <w:sz w:val="24"/>
      <w:szCs w:val="24"/>
      <w:lang w:eastAsia="ru-RU"/>
    </w:rPr>
  </w:style>
  <w:style w:type="character" w:customStyle="1" w:styleId="166">
    <w:name w:val="Заголовок 1 Знак66"/>
    <w:basedOn w:val="a0"/>
    <w:uiPriority w:val="1"/>
    <w:rsid w:val="00A15CAF"/>
    <w:rPr>
      <w:rFonts w:ascii="Times New Roman" w:eastAsia="Times New Roman" w:hAnsi="Times New Roman" w:cs="Times New Roman"/>
      <w:b/>
      <w:bCs/>
      <w:sz w:val="28"/>
      <w:szCs w:val="28"/>
      <w:lang w:eastAsia="ru-RU"/>
    </w:rPr>
  </w:style>
  <w:style w:type="character" w:customStyle="1" w:styleId="280">
    <w:name w:val="Заголовок 2 Знак80"/>
    <w:basedOn w:val="a0"/>
    <w:uiPriority w:val="1"/>
    <w:rsid w:val="00A15CAF"/>
    <w:rPr>
      <w:rFonts w:ascii="Times New Roman" w:eastAsia="Times New Roman" w:hAnsi="Times New Roman" w:cs="Times New Roman"/>
      <w:b/>
      <w:bCs/>
      <w:sz w:val="24"/>
      <w:szCs w:val="24"/>
      <w:lang w:eastAsia="ru-RU"/>
    </w:rPr>
  </w:style>
  <w:style w:type="character" w:customStyle="1" w:styleId="165">
    <w:name w:val="Заголовок 1 Знак65"/>
    <w:basedOn w:val="a0"/>
    <w:uiPriority w:val="1"/>
    <w:rsid w:val="00A15CAF"/>
    <w:rPr>
      <w:rFonts w:ascii="Times New Roman" w:eastAsia="Times New Roman" w:hAnsi="Times New Roman" w:cs="Times New Roman"/>
      <w:b/>
      <w:bCs/>
      <w:sz w:val="28"/>
      <w:szCs w:val="28"/>
      <w:lang w:eastAsia="ru-RU"/>
    </w:rPr>
  </w:style>
  <w:style w:type="character" w:customStyle="1" w:styleId="279">
    <w:name w:val="Заголовок 2 Знак79"/>
    <w:basedOn w:val="a0"/>
    <w:uiPriority w:val="1"/>
    <w:rsid w:val="00A15CAF"/>
    <w:rPr>
      <w:rFonts w:ascii="Times New Roman" w:eastAsia="Times New Roman" w:hAnsi="Times New Roman" w:cs="Times New Roman"/>
      <w:b/>
      <w:bCs/>
      <w:sz w:val="24"/>
      <w:szCs w:val="24"/>
      <w:lang w:eastAsia="ru-RU"/>
    </w:rPr>
  </w:style>
  <w:style w:type="character" w:customStyle="1" w:styleId="300">
    <w:name w:val="Основной текст Знак30"/>
    <w:basedOn w:val="a0"/>
    <w:uiPriority w:val="99"/>
    <w:semiHidden/>
    <w:rsid w:val="00A15CAF"/>
    <w:rPr>
      <w:rFonts w:ascii="Times New Roman" w:hAnsi="Times New Roman"/>
      <w:sz w:val="24"/>
    </w:rPr>
  </w:style>
  <w:style w:type="character" w:customStyle="1" w:styleId="1a">
    <w:name w:val="Основной текст Знак1"/>
    <w:basedOn w:val="a0"/>
    <w:uiPriority w:val="1"/>
    <w:rsid w:val="00A15CAF"/>
    <w:rPr>
      <w:rFonts w:ascii="Times New Roman" w:eastAsia="Times New Roman" w:hAnsi="Times New Roman"/>
      <w:sz w:val="24"/>
      <w:szCs w:val="24"/>
      <w:lang w:val="en-US"/>
    </w:rPr>
  </w:style>
  <w:style w:type="character" w:customStyle="1" w:styleId="2329">
    <w:name w:val="Заголовок 2 Знак329"/>
    <w:basedOn w:val="a0"/>
    <w:uiPriority w:val="1"/>
    <w:rsid w:val="00A15CAF"/>
    <w:rPr>
      <w:rFonts w:ascii="Times New Roman" w:eastAsia="Times New Roman" w:hAnsi="Times New Roman" w:cs="Times New Roman"/>
      <w:b/>
      <w:bCs/>
      <w:sz w:val="24"/>
      <w:szCs w:val="24"/>
      <w:lang w:eastAsia="ru-RU"/>
    </w:rPr>
  </w:style>
  <w:style w:type="character" w:customStyle="1" w:styleId="164">
    <w:name w:val="Заголовок 1 Знак64"/>
    <w:basedOn w:val="a0"/>
    <w:uiPriority w:val="1"/>
    <w:rsid w:val="00A15CAF"/>
    <w:rPr>
      <w:rFonts w:ascii="Times New Roman" w:eastAsia="Times New Roman" w:hAnsi="Times New Roman" w:cs="Times New Roman"/>
      <w:b/>
      <w:bCs/>
      <w:sz w:val="28"/>
      <w:szCs w:val="28"/>
      <w:lang w:eastAsia="ru-RU"/>
    </w:rPr>
  </w:style>
  <w:style w:type="character" w:customStyle="1" w:styleId="278">
    <w:name w:val="Заголовок 2 Знак78"/>
    <w:basedOn w:val="a0"/>
    <w:uiPriority w:val="1"/>
    <w:rsid w:val="00A15CAF"/>
    <w:rPr>
      <w:rFonts w:ascii="Times New Roman" w:eastAsia="Times New Roman" w:hAnsi="Times New Roman" w:cs="Times New Roman"/>
      <w:b/>
      <w:bCs/>
      <w:sz w:val="24"/>
      <w:szCs w:val="24"/>
      <w:lang w:eastAsia="ru-RU"/>
    </w:rPr>
  </w:style>
  <w:style w:type="character" w:customStyle="1" w:styleId="21a">
    <w:name w:val="Заголовок 2 Знак1"/>
    <w:basedOn w:val="a0"/>
    <w:uiPriority w:val="1"/>
    <w:rsid w:val="00A15CAF"/>
    <w:rPr>
      <w:rFonts w:ascii="Times New Roman" w:eastAsia="Times New Roman" w:hAnsi="Times New Roman" w:cs="Times New Roman"/>
      <w:b/>
      <w:bCs/>
      <w:sz w:val="24"/>
      <w:szCs w:val="24"/>
      <w:lang w:eastAsia="ru-RU"/>
    </w:rPr>
  </w:style>
  <w:style w:type="character" w:customStyle="1" w:styleId="296">
    <w:name w:val="Основной текст Знак29"/>
    <w:basedOn w:val="a0"/>
    <w:uiPriority w:val="1"/>
    <w:rsid w:val="00A15CAF"/>
    <w:rPr>
      <w:rFonts w:ascii="Times New Roman" w:eastAsia="Times New Roman" w:hAnsi="Times New Roman"/>
      <w:sz w:val="24"/>
      <w:szCs w:val="24"/>
      <w:lang w:val="en-US"/>
    </w:rPr>
  </w:style>
  <w:style w:type="character" w:customStyle="1" w:styleId="163">
    <w:name w:val="Заголовок 1 Знак63"/>
    <w:basedOn w:val="a0"/>
    <w:uiPriority w:val="1"/>
    <w:rsid w:val="00A15CAF"/>
    <w:rPr>
      <w:rFonts w:ascii="Times New Roman" w:eastAsia="Times New Roman" w:hAnsi="Times New Roman" w:cs="Times New Roman"/>
      <w:b/>
      <w:bCs/>
      <w:sz w:val="28"/>
      <w:szCs w:val="28"/>
      <w:lang w:eastAsia="ru-RU"/>
    </w:rPr>
  </w:style>
  <w:style w:type="character" w:customStyle="1" w:styleId="277">
    <w:name w:val="Заголовок 2 Знак77"/>
    <w:basedOn w:val="a0"/>
    <w:uiPriority w:val="1"/>
    <w:rsid w:val="00A15CAF"/>
    <w:rPr>
      <w:rFonts w:ascii="Times New Roman" w:eastAsia="Times New Roman" w:hAnsi="Times New Roman" w:cs="Times New Roman"/>
      <w:b/>
      <w:bCs/>
      <w:sz w:val="24"/>
      <w:szCs w:val="24"/>
      <w:lang w:eastAsia="ru-RU"/>
    </w:rPr>
  </w:style>
  <w:style w:type="character" w:customStyle="1" w:styleId="1620">
    <w:name w:val="Заголовок 1 Знак62"/>
    <w:basedOn w:val="a0"/>
    <w:uiPriority w:val="1"/>
    <w:rsid w:val="00A15CAF"/>
    <w:rPr>
      <w:rFonts w:ascii="Times New Roman" w:eastAsia="Times New Roman" w:hAnsi="Times New Roman" w:cs="Times New Roman"/>
      <w:b/>
      <w:bCs/>
      <w:sz w:val="28"/>
      <w:szCs w:val="28"/>
      <w:lang w:eastAsia="ru-RU"/>
    </w:rPr>
  </w:style>
  <w:style w:type="character" w:customStyle="1" w:styleId="276">
    <w:name w:val="Заголовок 2 Знак76"/>
    <w:basedOn w:val="a0"/>
    <w:uiPriority w:val="1"/>
    <w:rsid w:val="00A15CAF"/>
    <w:rPr>
      <w:rFonts w:ascii="Times New Roman" w:eastAsia="Times New Roman" w:hAnsi="Times New Roman" w:cs="Times New Roman"/>
      <w:b/>
      <w:bCs/>
      <w:sz w:val="24"/>
      <w:szCs w:val="24"/>
      <w:lang w:eastAsia="ru-RU"/>
    </w:rPr>
  </w:style>
  <w:style w:type="character" w:customStyle="1" w:styleId="1610">
    <w:name w:val="Заголовок 1 Знак61"/>
    <w:basedOn w:val="a0"/>
    <w:uiPriority w:val="1"/>
    <w:rsid w:val="00A15CAF"/>
    <w:rPr>
      <w:rFonts w:ascii="Times New Roman" w:eastAsia="Times New Roman" w:hAnsi="Times New Roman" w:cs="Times New Roman"/>
      <w:b/>
      <w:bCs/>
      <w:sz w:val="28"/>
      <w:szCs w:val="28"/>
      <w:lang w:eastAsia="ru-RU"/>
    </w:rPr>
  </w:style>
  <w:style w:type="character" w:customStyle="1" w:styleId="275">
    <w:name w:val="Заголовок 2 Знак75"/>
    <w:basedOn w:val="a0"/>
    <w:uiPriority w:val="1"/>
    <w:rsid w:val="00A15CAF"/>
    <w:rPr>
      <w:rFonts w:ascii="Times New Roman" w:eastAsia="Times New Roman" w:hAnsi="Times New Roman" w:cs="Times New Roman"/>
      <w:b/>
      <w:bCs/>
      <w:sz w:val="24"/>
      <w:szCs w:val="24"/>
      <w:lang w:eastAsia="ru-RU"/>
    </w:rPr>
  </w:style>
  <w:style w:type="character" w:customStyle="1" w:styleId="1600">
    <w:name w:val="Заголовок 1 Знак60"/>
    <w:basedOn w:val="a0"/>
    <w:uiPriority w:val="1"/>
    <w:rsid w:val="00A15CAF"/>
    <w:rPr>
      <w:rFonts w:ascii="Times New Roman" w:eastAsia="Times New Roman" w:hAnsi="Times New Roman" w:cs="Times New Roman"/>
      <w:b/>
      <w:bCs/>
      <w:sz w:val="28"/>
      <w:szCs w:val="28"/>
      <w:lang w:eastAsia="ru-RU"/>
    </w:rPr>
  </w:style>
  <w:style w:type="character" w:customStyle="1" w:styleId="274">
    <w:name w:val="Заголовок 2 Знак74"/>
    <w:basedOn w:val="a0"/>
    <w:uiPriority w:val="1"/>
    <w:rsid w:val="00A15CAF"/>
    <w:rPr>
      <w:rFonts w:ascii="Times New Roman" w:eastAsia="Times New Roman" w:hAnsi="Times New Roman" w:cs="Times New Roman"/>
      <w:b/>
      <w:bCs/>
      <w:sz w:val="24"/>
      <w:szCs w:val="24"/>
      <w:lang w:eastAsia="ru-RU"/>
    </w:rPr>
  </w:style>
  <w:style w:type="character" w:customStyle="1" w:styleId="2328">
    <w:name w:val="Заголовок 2 Знак328"/>
    <w:basedOn w:val="a0"/>
    <w:uiPriority w:val="1"/>
    <w:rsid w:val="00A15CAF"/>
    <w:rPr>
      <w:rFonts w:ascii="Times New Roman" w:eastAsia="Times New Roman" w:hAnsi="Times New Roman" w:cs="Times New Roman"/>
      <w:b/>
      <w:bCs/>
      <w:sz w:val="24"/>
      <w:szCs w:val="24"/>
      <w:lang w:eastAsia="ru-RU"/>
    </w:rPr>
  </w:style>
  <w:style w:type="character" w:customStyle="1" w:styleId="159">
    <w:name w:val="Заголовок 1 Знак59"/>
    <w:basedOn w:val="a0"/>
    <w:uiPriority w:val="1"/>
    <w:rsid w:val="00A15CAF"/>
    <w:rPr>
      <w:rFonts w:ascii="Times New Roman" w:eastAsia="Times New Roman" w:hAnsi="Times New Roman" w:cs="Times New Roman"/>
      <w:b/>
      <w:bCs/>
      <w:sz w:val="28"/>
      <w:szCs w:val="28"/>
      <w:lang w:eastAsia="ru-RU"/>
    </w:rPr>
  </w:style>
  <w:style w:type="character" w:customStyle="1" w:styleId="273">
    <w:name w:val="Заголовок 2 Знак73"/>
    <w:basedOn w:val="a0"/>
    <w:uiPriority w:val="1"/>
    <w:rsid w:val="00A15CAF"/>
    <w:rPr>
      <w:rFonts w:ascii="Times New Roman" w:eastAsia="Times New Roman" w:hAnsi="Times New Roman" w:cs="Times New Roman"/>
      <w:b/>
      <w:bCs/>
      <w:sz w:val="24"/>
      <w:szCs w:val="24"/>
      <w:lang w:eastAsia="ru-RU"/>
    </w:rPr>
  </w:style>
  <w:style w:type="character" w:customStyle="1" w:styleId="2327">
    <w:name w:val="Заголовок 2 Знак327"/>
    <w:basedOn w:val="a0"/>
    <w:uiPriority w:val="1"/>
    <w:rsid w:val="00A15CAF"/>
    <w:rPr>
      <w:rFonts w:ascii="Times New Roman" w:eastAsia="Times New Roman" w:hAnsi="Times New Roman" w:cs="Times New Roman"/>
      <w:b/>
      <w:bCs/>
      <w:sz w:val="24"/>
      <w:szCs w:val="24"/>
      <w:lang w:eastAsia="ru-RU"/>
    </w:rPr>
  </w:style>
  <w:style w:type="character" w:customStyle="1" w:styleId="158">
    <w:name w:val="Заголовок 1 Знак58"/>
    <w:basedOn w:val="a0"/>
    <w:uiPriority w:val="1"/>
    <w:rsid w:val="00A15CAF"/>
    <w:rPr>
      <w:rFonts w:ascii="Times New Roman" w:eastAsia="Times New Roman" w:hAnsi="Times New Roman" w:cs="Times New Roman"/>
      <w:b/>
      <w:bCs/>
      <w:sz w:val="28"/>
      <w:szCs w:val="28"/>
      <w:lang w:eastAsia="ru-RU"/>
    </w:rPr>
  </w:style>
  <w:style w:type="character" w:customStyle="1" w:styleId="272">
    <w:name w:val="Заголовок 2 Знак72"/>
    <w:basedOn w:val="a0"/>
    <w:uiPriority w:val="1"/>
    <w:rsid w:val="00A15CAF"/>
    <w:rPr>
      <w:rFonts w:ascii="Times New Roman" w:eastAsia="Times New Roman" w:hAnsi="Times New Roman" w:cs="Times New Roman"/>
      <w:b/>
      <w:bCs/>
      <w:sz w:val="24"/>
      <w:szCs w:val="24"/>
      <w:lang w:eastAsia="ru-RU"/>
    </w:rPr>
  </w:style>
  <w:style w:type="character" w:customStyle="1" w:styleId="2326">
    <w:name w:val="Заголовок 2 Знак326"/>
    <w:basedOn w:val="a0"/>
    <w:uiPriority w:val="1"/>
    <w:rsid w:val="00A15CAF"/>
    <w:rPr>
      <w:rFonts w:ascii="Times New Roman" w:eastAsia="Times New Roman" w:hAnsi="Times New Roman" w:cs="Times New Roman"/>
      <w:b/>
      <w:bCs/>
      <w:sz w:val="24"/>
      <w:szCs w:val="24"/>
      <w:lang w:eastAsia="ru-RU"/>
    </w:rPr>
  </w:style>
  <w:style w:type="character" w:customStyle="1" w:styleId="28a">
    <w:name w:val="Основной текст Знак28"/>
    <w:basedOn w:val="a0"/>
    <w:uiPriority w:val="99"/>
    <w:semiHidden/>
    <w:rsid w:val="00A15CAF"/>
    <w:rPr>
      <w:rFonts w:ascii="Times New Roman" w:hAnsi="Times New Roman"/>
      <w:sz w:val="24"/>
    </w:rPr>
  </w:style>
  <w:style w:type="character" w:customStyle="1" w:styleId="1150">
    <w:name w:val="Основной текст Знак115"/>
    <w:basedOn w:val="a0"/>
    <w:uiPriority w:val="1"/>
    <w:rsid w:val="00A15CAF"/>
    <w:rPr>
      <w:rFonts w:ascii="Times New Roman" w:eastAsia="Times New Roman" w:hAnsi="Times New Roman"/>
      <w:sz w:val="24"/>
      <w:szCs w:val="24"/>
      <w:lang w:val="en-US"/>
    </w:rPr>
  </w:style>
  <w:style w:type="character" w:customStyle="1" w:styleId="157">
    <w:name w:val="Заголовок 1 Знак57"/>
    <w:basedOn w:val="a0"/>
    <w:uiPriority w:val="1"/>
    <w:rsid w:val="00A15CAF"/>
    <w:rPr>
      <w:rFonts w:ascii="Times New Roman" w:eastAsia="Times New Roman" w:hAnsi="Times New Roman" w:cs="Times New Roman"/>
      <w:b/>
      <w:bCs/>
      <w:sz w:val="28"/>
      <w:szCs w:val="28"/>
      <w:lang w:eastAsia="ru-RU"/>
    </w:rPr>
  </w:style>
  <w:style w:type="character" w:customStyle="1" w:styleId="271">
    <w:name w:val="Заголовок 2 Знак71"/>
    <w:basedOn w:val="a0"/>
    <w:uiPriority w:val="1"/>
    <w:rsid w:val="00A15CAF"/>
    <w:rPr>
      <w:rFonts w:ascii="Times New Roman" w:eastAsia="Times New Roman" w:hAnsi="Times New Roman" w:cs="Times New Roman"/>
      <w:b/>
      <w:bCs/>
      <w:sz w:val="24"/>
      <w:szCs w:val="24"/>
      <w:lang w:eastAsia="ru-RU"/>
    </w:rPr>
  </w:style>
  <w:style w:type="character" w:customStyle="1" w:styleId="2325">
    <w:name w:val="Заголовок 2 Знак325"/>
    <w:basedOn w:val="a0"/>
    <w:uiPriority w:val="1"/>
    <w:rsid w:val="00A15CAF"/>
    <w:rPr>
      <w:rFonts w:ascii="Times New Roman" w:eastAsia="Times New Roman" w:hAnsi="Times New Roman" w:cs="Times New Roman"/>
      <w:b/>
      <w:bCs/>
      <w:sz w:val="24"/>
      <w:szCs w:val="24"/>
      <w:lang w:eastAsia="ru-RU"/>
    </w:rPr>
  </w:style>
  <w:style w:type="character" w:customStyle="1" w:styleId="156">
    <w:name w:val="Заголовок 1 Знак56"/>
    <w:basedOn w:val="a0"/>
    <w:uiPriority w:val="1"/>
    <w:rsid w:val="00A15CAF"/>
    <w:rPr>
      <w:rFonts w:ascii="Times New Roman" w:eastAsia="Times New Roman" w:hAnsi="Times New Roman" w:cs="Times New Roman"/>
      <w:b/>
      <w:bCs/>
      <w:sz w:val="28"/>
      <w:szCs w:val="28"/>
      <w:lang w:eastAsia="ru-RU"/>
    </w:rPr>
  </w:style>
  <w:style w:type="character" w:customStyle="1" w:styleId="270">
    <w:name w:val="Заголовок 2 Знак70"/>
    <w:basedOn w:val="a0"/>
    <w:uiPriority w:val="1"/>
    <w:rsid w:val="00A15CAF"/>
    <w:rPr>
      <w:rFonts w:ascii="Times New Roman" w:eastAsia="Times New Roman" w:hAnsi="Times New Roman" w:cs="Times New Roman"/>
      <w:b/>
      <w:bCs/>
      <w:sz w:val="24"/>
      <w:szCs w:val="24"/>
      <w:lang w:eastAsia="ru-RU"/>
    </w:rPr>
  </w:style>
  <w:style w:type="character" w:customStyle="1" w:styleId="22a">
    <w:name w:val="Заголовок 2 Знак2"/>
    <w:basedOn w:val="a0"/>
    <w:uiPriority w:val="1"/>
    <w:rsid w:val="00A15CAF"/>
    <w:rPr>
      <w:rFonts w:ascii="Times New Roman" w:eastAsia="Times New Roman" w:hAnsi="Times New Roman" w:cs="Times New Roman"/>
      <w:b/>
      <w:bCs/>
      <w:sz w:val="24"/>
      <w:szCs w:val="24"/>
      <w:lang w:eastAsia="ru-RU"/>
    </w:rPr>
  </w:style>
  <w:style w:type="paragraph" w:customStyle="1" w:styleId="af5">
    <w:name w:val="таблица"/>
    <w:basedOn w:val="a"/>
    <w:qFormat/>
    <w:rsid w:val="00A15CAF"/>
    <w:pPr>
      <w:spacing w:after="0" w:line="240" w:lineRule="auto"/>
      <w:ind w:left="-57" w:right="-57"/>
      <w:jc w:val="center"/>
    </w:pPr>
    <w:rPr>
      <w:rFonts w:ascii="Times New Roman" w:eastAsia="Times New Roman" w:hAnsi="Times New Roman" w:cs="Times New Roman"/>
      <w:sz w:val="24"/>
      <w:szCs w:val="24"/>
      <w:lang w:eastAsia="ru-RU"/>
    </w:rPr>
  </w:style>
  <w:style w:type="character" w:customStyle="1" w:styleId="af6">
    <w:name w:val="таблица Знак"/>
    <w:basedOn w:val="a0"/>
    <w:rsid w:val="00A15CAF"/>
    <w:rPr>
      <w:rFonts w:ascii="Times New Roman" w:eastAsia="Times New Roman" w:hAnsi="Times New Roman" w:cs="Times New Roman"/>
      <w:sz w:val="24"/>
      <w:szCs w:val="24"/>
      <w:lang w:eastAsia="ru-RU"/>
    </w:rPr>
  </w:style>
  <w:style w:type="character" w:customStyle="1" w:styleId="2324">
    <w:name w:val="Заголовок 2 Знак324"/>
    <w:basedOn w:val="a0"/>
    <w:uiPriority w:val="1"/>
    <w:rsid w:val="00A15CAF"/>
    <w:rPr>
      <w:rFonts w:ascii="Times New Roman" w:eastAsia="Times New Roman" w:hAnsi="Times New Roman" w:cs="Times New Roman"/>
      <w:b/>
      <w:bCs/>
      <w:sz w:val="24"/>
      <w:szCs w:val="24"/>
      <w:lang w:eastAsia="ru-RU"/>
    </w:rPr>
  </w:style>
  <w:style w:type="character" w:customStyle="1" w:styleId="155">
    <w:name w:val="Заголовок 1 Знак55"/>
    <w:basedOn w:val="a0"/>
    <w:uiPriority w:val="1"/>
    <w:rsid w:val="00A15CAF"/>
    <w:rPr>
      <w:rFonts w:ascii="Times New Roman" w:eastAsia="Times New Roman" w:hAnsi="Times New Roman" w:cs="Times New Roman"/>
      <w:b/>
      <w:bCs/>
      <w:sz w:val="28"/>
      <w:szCs w:val="28"/>
      <w:lang w:eastAsia="ru-RU"/>
    </w:rPr>
  </w:style>
  <w:style w:type="character" w:customStyle="1" w:styleId="269">
    <w:name w:val="Заголовок 2 Знак69"/>
    <w:basedOn w:val="a0"/>
    <w:uiPriority w:val="1"/>
    <w:rsid w:val="00A15CAF"/>
    <w:rPr>
      <w:rFonts w:ascii="Times New Roman" w:eastAsia="Times New Roman" w:hAnsi="Times New Roman" w:cs="Times New Roman"/>
      <w:b/>
      <w:bCs/>
      <w:sz w:val="24"/>
      <w:szCs w:val="24"/>
      <w:lang w:eastAsia="ru-RU"/>
    </w:rPr>
  </w:style>
  <w:style w:type="character" w:customStyle="1" w:styleId="2323">
    <w:name w:val="Заголовок 2 Знак323"/>
    <w:basedOn w:val="a0"/>
    <w:uiPriority w:val="1"/>
    <w:rsid w:val="00A15CAF"/>
    <w:rPr>
      <w:rFonts w:ascii="Times New Roman" w:eastAsia="Times New Roman" w:hAnsi="Times New Roman" w:cs="Times New Roman"/>
      <w:b/>
      <w:bCs/>
      <w:sz w:val="24"/>
      <w:szCs w:val="24"/>
      <w:lang w:eastAsia="ru-RU"/>
    </w:rPr>
  </w:style>
  <w:style w:type="character" w:customStyle="1" w:styleId="154">
    <w:name w:val="Заголовок 1 Знак54"/>
    <w:basedOn w:val="a0"/>
    <w:uiPriority w:val="1"/>
    <w:rsid w:val="00A15CAF"/>
    <w:rPr>
      <w:rFonts w:ascii="Times New Roman" w:eastAsia="Times New Roman" w:hAnsi="Times New Roman" w:cs="Times New Roman"/>
      <w:b/>
      <w:bCs/>
      <w:sz w:val="28"/>
      <w:szCs w:val="28"/>
      <w:lang w:eastAsia="ru-RU"/>
    </w:rPr>
  </w:style>
  <w:style w:type="character" w:customStyle="1" w:styleId="268">
    <w:name w:val="Заголовок 2 Знак68"/>
    <w:basedOn w:val="a0"/>
    <w:uiPriority w:val="1"/>
    <w:rsid w:val="00A15CAF"/>
    <w:rPr>
      <w:rFonts w:ascii="Times New Roman" w:eastAsia="Times New Roman" w:hAnsi="Times New Roman" w:cs="Times New Roman"/>
      <w:b/>
      <w:bCs/>
      <w:sz w:val="24"/>
      <w:szCs w:val="24"/>
      <w:lang w:eastAsia="ru-RU"/>
    </w:rPr>
  </w:style>
  <w:style w:type="character" w:customStyle="1" w:styleId="2322">
    <w:name w:val="Заголовок 2 Знак322"/>
    <w:basedOn w:val="a0"/>
    <w:uiPriority w:val="1"/>
    <w:rsid w:val="00A15CAF"/>
    <w:rPr>
      <w:rFonts w:ascii="Times New Roman" w:eastAsia="Times New Roman" w:hAnsi="Times New Roman" w:cs="Times New Roman"/>
      <w:b/>
      <w:bCs/>
      <w:sz w:val="24"/>
      <w:szCs w:val="24"/>
      <w:lang w:eastAsia="ru-RU"/>
    </w:rPr>
  </w:style>
  <w:style w:type="character" w:customStyle="1" w:styleId="153">
    <w:name w:val="Заголовок 1 Знак53"/>
    <w:basedOn w:val="a0"/>
    <w:uiPriority w:val="1"/>
    <w:rsid w:val="00A15CAF"/>
    <w:rPr>
      <w:rFonts w:ascii="Times New Roman" w:eastAsia="Times New Roman" w:hAnsi="Times New Roman" w:cs="Times New Roman"/>
      <w:b/>
      <w:bCs/>
      <w:sz w:val="28"/>
      <w:szCs w:val="28"/>
      <w:lang w:eastAsia="ru-RU"/>
    </w:rPr>
  </w:style>
  <w:style w:type="character" w:customStyle="1" w:styleId="267">
    <w:name w:val="Заголовок 2 Знак67"/>
    <w:basedOn w:val="a0"/>
    <w:uiPriority w:val="1"/>
    <w:rsid w:val="00A15CAF"/>
    <w:rPr>
      <w:rFonts w:ascii="Times New Roman" w:eastAsia="Times New Roman" w:hAnsi="Times New Roman" w:cs="Times New Roman"/>
      <w:b/>
      <w:bCs/>
      <w:sz w:val="24"/>
      <w:szCs w:val="24"/>
      <w:lang w:eastAsia="ru-RU"/>
    </w:rPr>
  </w:style>
  <w:style w:type="character" w:customStyle="1" w:styleId="2321">
    <w:name w:val="Заголовок 2 Знак321"/>
    <w:basedOn w:val="a0"/>
    <w:uiPriority w:val="1"/>
    <w:rsid w:val="00A15CAF"/>
    <w:rPr>
      <w:rFonts w:ascii="Times New Roman" w:eastAsia="Times New Roman" w:hAnsi="Times New Roman" w:cs="Times New Roman"/>
      <w:b/>
      <w:bCs/>
      <w:sz w:val="24"/>
      <w:szCs w:val="24"/>
      <w:lang w:eastAsia="ru-RU"/>
    </w:rPr>
  </w:style>
  <w:style w:type="character" w:customStyle="1" w:styleId="152">
    <w:name w:val="Заголовок 1 Знак52"/>
    <w:basedOn w:val="a0"/>
    <w:uiPriority w:val="1"/>
    <w:rsid w:val="00A15CAF"/>
    <w:rPr>
      <w:rFonts w:ascii="Times New Roman" w:eastAsia="Times New Roman" w:hAnsi="Times New Roman" w:cs="Times New Roman"/>
      <w:b/>
      <w:bCs/>
      <w:sz w:val="28"/>
      <w:szCs w:val="28"/>
      <w:lang w:eastAsia="ru-RU"/>
    </w:rPr>
  </w:style>
  <w:style w:type="character" w:customStyle="1" w:styleId="266">
    <w:name w:val="Заголовок 2 Знак66"/>
    <w:basedOn w:val="a0"/>
    <w:uiPriority w:val="1"/>
    <w:rsid w:val="00A15CAF"/>
    <w:rPr>
      <w:rFonts w:ascii="Times New Roman" w:eastAsia="Times New Roman" w:hAnsi="Times New Roman" w:cs="Times New Roman"/>
      <w:b/>
      <w:bCs/>
      <w:sz w:val="24"/>
      <w:szCs w:val="24"/>
      <w:lang w:eastAsia="ru-RU"/>
    </w:rPr>
  </w:style>
  <w:style w:type="character" w:customStyle="1" w:styleId="27a">
    <w:name w:val="Основной текст Знак27"/>
    <w:basedOn w:val="a0"/>
    <w:uiPriority w:val="99"/>
    <w:semiHidden/>
    <w:rsid w:val="00A15CAF"/>
    <w:rPr>
      <w:rFonts w:ascii="Times New Roman" w:hAnsi="Times New Roman"/>
      <w:sz w:val="24"/>
    </w:rPr>
  </w:style>
  <w:style w:type="character" w:customStyle="1" w:styleId="1140">
    <w:name w:val="Основной текст Знак114"/>
    <w:basedOn w:val="a0"/>
    <w:uiPriority w:val="1"/>
    <w:rsid w:val="00A15CAF"/>
    <w:rPr>
      <w:rFonts w:ascii="Times New Roman" w:eastAsia="Times New Roman" w:hAnsi="Times New Roman"/>
      <w:sz w:val="24"/>
      <w:szCs w:val="24"/>
      <w:lang w:val="en-US"/>
    </w:rPr>
  </w:style>
  <w:style w:type="character" w:customStyle="1" w:styleId="2320">
    <w:name w:val="Заголовок 2 Знак320"/>
    <w:basedOn w:val="a0"/>
    <w:uiPriority w:val="1"/>
    <w:rsid w:val="00A15CAF"/>
    <w:rPr>
      <w:rFonts w:ascii="Times New Roman" w:eastAsia="Times New Roman" w:hAnsi="Times New Roman" w:cs="Times New Roman"/>
      <w:b/>
      <w:bCs/>
      <w:sz w:val="24"/>
      <w:szCs w:val="24"/>
      <w:lang w:eastAsia="ru-RU"/>
    </w:rPr>
  </w:style>
  <w:style w:type="character" w:customStyle="1" w:styleId="151">
    <w:name w:val="Заголовок 1 Знак51"/>
    <w:basedOn w:val="a0"/>
    <w:uiPriority w:val="1"/>
    <w:rsid w:val="00A15CAF"/>
    <w:rPr>
      <w:rFonts w:ascii="Times New Roman" w:eastAsia="Times New Roman" w:hAnsi="Times New Roman" w:cs="Times New Roman"/>
      <w:b/>
      <w:bCs/>
      <w:sz w:val="28"/>
      <w:szCs w:val="28"/>
      <w:lang w:eastAsia="ru-RU"/>
    </w:rPr>
  </w:style>
  <w:style w:type="character" w:customStyle="1" w:styleId="265">
    <w:name w:val="Заголовок 2 Знак65"/>
    <w:basedOn w:val="a0"/>
    <w:uiPriority w:val="1"/>
    <w:rsid w:val="00A15CAF"/>
    <w:rPr>
      <w:rFonts w:ascii="Times New Roman" w:eastAsia="Times New Roman" w:hAnsi="Times New Roman" w:cs="Times New Roman"/>
      <w:b/>
      <w:bCs/>
      <w:sz w:val="24"/>
      <w:szCs w:val="24"/>
      <w:lang w:eastAsia="ru-RU"/>
    </w:rPr>
  </w:style>
  <w:style w:type="character" w:customStyle="1" w:styleId="1500">
    <w:name w:val="Заголовок 1 Знак50"/>
    <w:basedOn w:val="a0"/>
    <w:uiPriority w:val="1"/>
    <w:rsid w:val="00A15CAF"/>
    <w:rPr>
      <w:rFonts w:ascii="Times New Roman" w:eastAsia="Times New Roman" w:hAnsi="Times New Roman" w:cs="Times New Roman"/>
      <w:b/>
      <w:bCs/>
      <w:sz w:val="28"/>
      <w:szCs w:val="28"/>
      <w:lang w:eastAsia="ru-RU"/>
    </w:rPr>
  </w:style>
  <w:style w:type="character" w:customStyle="1" w:styleId="264">
    <w:name w:val="Заголовок 2 Знак64"/>
    <w:basedOn w:val="a0"/>
    <w:uiPriority w:val="1"/>
    <w:rsid w:val="00A15CAF"/>
    <w:rPr>
      <w:rFonts w:ascii="Times New Roman" w:eastAsia="Times New Roman" w:hAnsi="Times New Roman" w:cs="Times New Roman"/>
      <w:b/>
      <w:bCs/>
      <w:sz w:val="24"/>
      <w:szCs w:val="24"/>
      <w:lang w:eastAsia="ru-RU"/>
    </w:rPr>
  </w:style>
  <w:style w:type="character" w:customStyle="1" w:styleId="149">
    <w:name w:val="Заголовок 1 Знак49"/>
    <w:basedOn w:val="a0"/>
    <w:uiPriority w:val="1"/>
    <w:rsid w:val="00A15CAF"/>
    <w:rPr>
      <w:rFonts w:ascii="Times New Roman" w:eastAsia="Times New Roman" w:hAnsi="Times New Roman" w:cs="Times New Roman"/>
      <w:b/>
      <w:bCs/>
      <w:sz w:val="28"/>
      <w:szCs w:val="28"/>
      <w:lang w:eastAsia="ru-RU"/>
    </w:rPr>
  </w:style>
  <w:style w:type="character" w:customStyle="1" w:styleId="263">
    <w:name w:val="Заголовок 2 Знак63"/>
    <w:basedOn w:val="a0"/>
    <w:uiPriority w:val="1"/>
    <w:rsid w:val="00A15CAF"/>
    <w:rPr>
      <w:rFonts w:ascii="Times New Roman" w:eastAsia="Times New Roman" w:hAnsi="Times New Roman" w:cs="Times New Roman"/>
      <w:b/>
      <w:bCs/>
      <w:sz w:val="24"/>
      <w:szCs w:val="24"/>
      <w:lang w:eastAsia="ru-RU"/>
    </w:rPr>
  </w:style>
  <w:style w:type="character" w:customStyle="1" w:styleId="148">
    <w:name w:val="Заголовок 1 Знак48"/>
    <w:basedOn w:val="a0"/>
    <w:uiPriority w:val="1"/>
    <w:rsid w:val="00A15CAF"/>
    <w:rPr>
      <w:rFonts w:ascii="Times New Roman" w:eastAsia="Times New Roman" w:hAnsi="Times New Roman" w:cs="Times New Roman"/>
      <w:b/>
      <w:bCs/>
      <w:sz w:val="28"/>
      <w:szCs w:val="28"/>
      <w:lang w:eastAsia="ru-RU"/>
    </w:rPr>
  </w:style>
  <w:style w:type="character" w:customStyle="1" w:styleId="262">
    <w:name w:val="Заголовок 2 Знак62"/>
    <w:basedOn w:val="a0"/>
    <w:uiPriority w:val="1"/>
    <w:rsid w:val="00A15CAF"/>
    <w:rPr>
      <w:rFonts w:ascii="Times New Roman" w:eastAsia="Times New Roman" w:hAnsi="Times New Roman" w:cs="Times New Roman"/>
      <w:b/>
      <w:bCs/>
      <w:sz w:val="24"/>
      <w:szCs w:val="24"/>
      <w:lang w:eastAsia="ru-RU"/>
    </w:rPr>
  </w:style>
  <w:style w:type="character" w:customStyle="1" w:styleId="2319">
    <w:name w:val="Заголовок 2 Знак319"/>
    <w:basedOn w:val="a0"/>
    <w:uiPriority w:val="1"/>
    <w:rsid w:val="00A15CAF"/>
    <w:rPr>
      <w:rFonts w:ascii="Times New Roman" w:eastAsia="Times New Roman" w:hAnsi="Times New Roman" w:cs="Times New Roman"/>
      <w:b/>
      <w:bCs/>
      <w:sz w:val="24"/>
      <w:szCs w:val="24"/>
      <w:lang w:eastAsia="ru-RU"/>
    </w:rPr>
  </w:style>
  <w:style w:type="character" w:customStyle="1" w:styleId="147">
    <w:name w:val="Заголовок 1 Знак47"/>
    <w:basedOn w:val="a0"/>
    <w:uiPriority w:val="1"/>
    <w:rsid w:val="00A15CAF"/>
    <w:rPr>
      <w:rFonts w:ascii="Times New Roman" w:eastAsia="Times New Roman" w:hAnsi="Times New Roman" w:cs="Times New Roman"/>
      <w:b/>
      <w:bCs/>
      <w:sz w:val="28"/>
      <w:szCs w:val="28"/>
      <w:lang w:eastAsia="ru-RU"/>
    </w:rPr>
  </w:style>
  <w:style w:type="character" w:customStyle="1" w:styleId="261">
    <w:name w:val="Заголовок 2 Знак61"/>
    <w:basedOn w:val="a0"/>
    <w:uiPriority w:val="1"/>
    <w:rsid w:val="00A15CAF"/>
    <w:rPr>
      <w:rFonts w:ascii="Times New Roman" w:eastAsia="Times New Roman" w:hAnsi="Times New Roman" w:cs="Times New Roman"/>
      <w:b/>
      <w:bCs/>
      <w:sz w:val="24"/>
      <w:szCs w:val="24"/>
      <w:lang w:eastAsia="ru-RU"/>
    </w:rPr>
  </w:style>
  <w:style w:type="character" w:customStyle="1" w:styleId="2318">
    <w:name w:val="Заголовок 2 Знак318"/>
    <w:basedOn w:val="a0"/>
    <w:uiPriority w:val="1"/>
    <w:rsid w:val="00A15CAF"/>
    <w:rPr>
      <w:rFonts w:ascii="Times New Roman" w:eastAsia="Times New Roman" w:hAnsi="Times New Roman" w:cs="Times New Roman"/>
      <w:b/>
      <w:bCs/>
      <w:sz w:val="24"/>
      <w:szCs w:val="24"/>
      <w:lang w:eastAsia="ru-RU"/>
    </w:rPr>
  </w:style>
  <w:style w:type="character" w:customStyle="1" w:styleId="146">
    <w:name w:val="Заголовок 1 Знак46"/>
    <w:basedOn w:val="a0"/>
    <w:uiPriority w:val="1"/>
    <w:rsid w:val="00A15CAF"/>
    <w:rPr>
      <w:rFonts w:ascii="Times New Roman" w:eastAsia="Times New Roman" w:hAnsi="Times New Roman" w:cs="Times New Roman"/>
      <w:b/>
      <w:bCs/>
      <w:sz w:val="28"/>
      <w:szCs w:val="28"/>
      <w:lang w:eastAsia="ru-RU"/>
    </w:rPr>
  </w:style>
  <w:style w:type="character" w:customStyle="1" w:styleId="260">
    <w:name w:val="Заголовок 2 Знак60"/>
    <w:basedOn w:val="a0"/>
    <w:uiPriority w:val="1"/>
    <w:rsid w:val="00A15CAF"/>
    <w:rPr>
      <w:rFonts w:ascii="Times New Roman" w:eastAsia="Times New Roman" w:hAnsi="Times New Roman" w:cs="Times New Roman"/>
      <w:b/>
      <w:bCs/>
      <w:sz w:val="24"/>
      <w:szCs w:val="24"/>
      <w:lang w:eastAsia="ru-RU"/>
    </w:rPr>
  </w:style>
  <w:style w:type="character" w:customStyle="1" w:styleId="26a">
    <w:name w:val="Основной текст Знак26"/>
    <w:basedOn w:val="a0"/>
    <w:uiPriority w:val="99"/>
    <w:semiHidden/>
    <w:rsid w:val="00A15CAF"/>
    <w:rPr>
      <w:rFonts w:ascii="Times New Roman" w:hAnsi="Times New Roman"/>
      <w:sz w:val="24"/>
    </w:rPr>
  </w:style>
  <w:style w:type="character" w:customStyle="1" w:styleId="1130">
    <w:name w:val="Основной текст Знак113"/>
    <w:basedOn w:val="a0"/>
    <w:uiPriority w:val="1"/>
    <w:rsid w:val="00A15CAF"/>
    <w:rPr>
      <w:rFonts w:ascii="Times New Roman" w:eastAsia="Times New Roman" w:hAnsi="Times New Roman"/>
      <w:sz w:val="24"/>
      <w:szCs w:val="24"/>
      <w:lang w:val="en-US"/>
    </w:rPr>
  </w:style>
  <w:style w:type="character" w:customStyle="1" w:styleId="2317">
    <w:name w:val="Заголовок 2 Знак317"/>
    <w:basedOn w:val="a0"/>
    <w:uiPriority w:val="1"/>
    <w:rsid w:val="00A15CAF"/>
    <w:rPr>
      <w:rFonts w:ascii="Times New Roman" w:eastAsia="Times New Roman" w:hAnsi="Times New Roman" w:cs="Times New Roman"/>
      <w:b/>
      <w:bCs/>
      <w:sz w:val="24"/>
      <w:szCs w:val="24"/>
      <w:lang w:eastAsia="ru-RU"/>
    </w:rPr>
  </w:style>
  <w:style w:type="character" w:customStyle="1" w:styleId="145">
    <w:name w:val="Заголовок 1 Знак45"/>
    <w:basedOn w:val="a0"/>
    <w:uiPriority w:val="1"/>
    <w:rsid w:val="00A15CAF"/>
    <w:rPr>
      <w:rFonts w:ascii="Times New Roman" w:eastAsia="Times New Roman" w:hAnsi="Times New Roman" w:cs="Times New Roman"/>
      <w:b/>
      <w:bCs/>
      <w:sz w:val="28"/>
      <w:szCs w:val="28"/>
      <w:lang w:eastAsia="ru-RU"/>
    </w:rPr>
  </w:style>
  <w:style w:type="character" w:customStyle="1" w:styleId="259">
    <w:name w:val="Заголовок 2 Знак59"/>
    <w:basedOn w:val="a0"/>
    <w:uiPriority w:val="1"/>
    <w:rsid w:val="00A15CAF"/>
    <w:rPr>
      <w:rFonts w:ascii="Times New Roman" w:eastAsia="Times New Roman" w:hAnsi="Times New Roman" w:cs="Times New Roman"/>
      <w:b/>
      <w:bCs/>
      <w:sz w:val="24"/>
      <w:szCs w:val="24"/>
      <w:lang w:eastAsia="ru-RU"/>
    </w:rPr>
  </w:style>
  <w:style w:type="character" w:customStyle="1" w:styleId="144">
    <w:name w:val="Заголовок 1 Знак44"/>
    <w:basedOn w:val="a0"/>
    <w:uiPriority w:val="1"/>
    <w:rsid w:val="00A15CAF"/>
    <w:rPr>
      <w:rFonts w:ascii="Times New Roman" w:eastAsia="Times New Roman" w:hAnsi="Times New Roman" w:cs="Times New Roman"/>
      <w:b/>
      <w:bCs/>
      <w:sz w:val="28"/>
      <w:szCs w:val="28"/>
      <w:lang w:eastAsia="ru-RU"/>
    </w:rPr>
  </w:style>
  <w:style w:type="character" w:customStyle="1" w:styleId="258">
    <w:name w:val="Заголовок 2 Знак58"/>
    <w:basedOn w:val="a0"/>
    <w:uiPriority w:val="1"/>
    <w:rsid w:val="00A15CAF"/>
    <w:rPr>
      <w:rFonts w:ascii="Times New Roman" w:eastAsia="Times New Roman" w:hAnsi="Times New Roman" w:cs="Times New Roman"/>
      <w:b/>
      <w:bCs/>
      <w:sz w:val="24"/>
      <w:szCs w:val="24"/>
      <w:lang w:eastAsia="ru-RU"/>
    </w:rPr>
  </w:style>
  <w:style w:type="character" w:customStyle="1" w:styleId="143">
    <w:name w:val="Заголовок 1 Знак43"/>
    <w:basedOn w:val="a0"/>
    <w:uiPriority w:val="1"/>
    <w:rsid w:val="00A15CAF"/>
    <w:rPr>
      <w:rFonts w:ascii="Times New Roman" w:eastAsia="Times New Roman" w:hAnsi="Times New Roman" w:cs="Times New Roman"/>
      <w:b/>
      <w:bCs/>
      <w:sz w:val="28"/>
      <w:szCs w:val="28"/>
      <w:lang w:eastAsia="ru-RU"/>
    </w:rPr>
  </w:style>
  <w:style w:type="character" w:customStyle="1" w:styleId="257">
    <w:name w:val="Заголовок 2 Знак57"/>
    <w:basedOn w:val="a0"/>
    <w:uiPriority w:val="1"/>
    <w:rsid w:val="00A15CAF"/>
    <w:rPr>
      <w:rFonts w:ascii="Times New Roman" w:eastAsia="Times New Roman" w:hAnsi="Times New Roman" w:cs="Times New Roman"/>
      <w:b/>
      <w:bCs/>
      <w:sz w:val="24"/>
      <w:szCs w:val="24"/>
      <w:lang w:eastAsia="ru-RU"/>
    </w:rPr>
  </w:style>
  <w:style w:type="character" w:customStyle="1" w:styleId="142">
    <w:name w:val="Заголовок 1 Знак42"/>
    <w:basedOn w:val="a0"/>
    <w:uiPriority w:val="1"/>
    <w:rsid w:val="00A15CAF"/>
    <w:rPr>
      <w:rFonts w:ascii="Times New Roman" w:eastAsia="Times New Roman" w:hAnsi="Times New Roman" w:cs="Times New Roman"/>
      <w:b/>
      <w:bCs/>
      <w:sz w:val="28"/>
      <w:szCs w:val="28"/>
      <w:lang w:eastAsia="ru-RU"/>
    </w:rPr>
  </w:style>
  <w:style w:type="character" w:customStyle="1" w:styleId="256">
    <w:name w:val="Заголовок 2 Знак56"/>
    <w:basedOn w:val="a0"/>
    <w:uiPriority w:val="1"/>
    <w:rsid w:val="00A15CAF"/>
    <w:rPr>
      <w:rFonts w:ascii="Times New Roman" w:eastAsia="Times New Roman" w:hAnsi="Times New Roman" w:cs="Times New Roman"/>
      <w:b/>
      <w:bCs/>
      <w:sz w:val="24"/>
      <w:szCs w:val="24"/>
      <w:lang w:eastAsia="ru-RU"/>
    </w:rPr>
  </w:style>
  <w:style w:type="character" w:customStyle="1" w:styleId="141">
    <w:name w:val="Заголовок 1 Знак41"/>
    <w:basedOn w:val="a0"/>
    <w:uiPriority w:val="1"/>
    <w:rsid w:val="00A15CAF"/>
    <w:rPr>
      <w:rFonts w:ascii="Times New Roman" w:eastAsia="Times New Roman" w:hAnsi="Times New Roman" w:cs="Times New Roman"/>
      <w:b/>
      <w:bCs/>
      <w:sz w:val="28"/>
      <w:szCs w:val="28"/>
      <w:lang w:eastAsia="ru-RU"/>
    </w:rPr>
  </w:style>
  <w:style w:type="character" w:customStyle="1" w:styleId="255">
    <w:name w:val="Заголовок 2 Знак55"/>
    <w:basedOn w:val="a0"/>
    <w:uiPriority w:val="1"/>
    <w:rsid w:val="00A15CAF"/>
    <w:rPr>
      <w:rFonts w:ascii="Times New Roman" w:eastAsia="Times New Roman" w:hAnsi="Times New Roman" w:cs="Times New Roman"/>
      <w:b/>
      <w:bCs/>
      <w:sz w:val="24"/>
      <w:szCs w:val="24"/>
      <w:lang w:eastAsia="ru-RU"/>
    </w:rPr>
  </w:style>
  <w:style w:type="character" w:customStyle="1" w:styleId="2316">
    <w:name w:val="Заголовок 2 Знак316"/>
    <w:basedOn w:val="a0"/>
    <w:uiPriority w:val="1"/>
    <w:rsid w:val="00A15CAF"/>
    <w:rPr>
      <w:rFonts w:ascii="Times New Roman" w:eastAsia="Times New Roman" w:hAnsi="Times New Roman" w:cs="Times New Roman"/>
      <w:b/>
      <w:bCs/>
      <w:sz w:val="24"/>
      <w:szCs w:val="24"/>
      <w:lang w:eastAsia="ru-RU"/>
    </w:rPr>
  </w:style>
  <w:style w:type="character" w:customStyle="1" w:styleId="af7">
    <w:name w:val="Гипертекстовая ссылка"/>
    <w:basedOn w:val="a0"/>
    <w:uiPriority w:val="99"/>
    <w:rsid w:val="00A15CAF"/>
    <w:rPr>
      <w:b w:val="0"/>
      <w:bCs w:val="0"/>
      <w:color w:val="106BBE"/>
    </w:rPr>
  </w:style>
  <w:style w:type="character" w:customStyle="1" w:styleId="1400">
    <w:name w:val="Заголовок 1 Знак40"/>
    <w:basedOn w:val="a0"/>
    <w:uiPriority w:val="1"/>
    <w:rsid w:val="00A15CAF"/>
    <w:rPr>
      <w:rFonts w:ascii="Times New Roman" w:eastAsiaTheme="minorEastAsia" w:hAnsi="Times New Roman" w:cs="Times New Roman"/>
      <w:b/>
      <w:bCs/>
      <w:sz w:val="32"/>
      <w:szCs w:val="32"/>
      <w:lang w:eastAsia="ru-RU"/>
    </w:rPr>
  </w:style>
  <w:style w:type="character" w:customStyle="1" w:styleId="254">
    <w:name w:val="Заголовок 2 Знак54"/>
    <w:basedOn w:val="a0"/>
    <w:uiPriority w:val="1"/>
    <w:rsid w:val="00A15CAF"/>
    <w:rPr>
      <w:rFonts w:ascii="Times New Roman" w:eastAsiaTheme="minorEastAsia" w:hAnsi="Times New Roman" w:cs="Times New Roman"/>
      <w:b/>
      <w:bCs/>
      <w:sz w:val="28"/>
      <w:szCs w:val="28"/>
      <w:lang w:eastAsia="ru-RU"/>
    </w:rPr>
  </w:style>
  <w:style w:type="numbering" w:customStyle="1" w:styleId="1b">
    <w:name w:val="Нет списка1"/>
    <w:next w:val="a2"/>
    <w:uiPriority w:val="99"/>
    <w:semiHidden/>
    <w:unhideWhenUsed/>
    <w:rsid w:val="00A15CAF"/>
  </w:style>
  <w:style w:type="character" w:customStyle="1" w:styleId="25">
    <w:name w:val="Основной текст Знак25"/>
    <w:basedOn w:val="a0"/>
    <w:uiPriority w:val="1"/>
    <w:rsid w:val="00A15CAF"/>
    <w:rPr>
      <w:rFonts w:ascii="Times New Roman" w:eastAsiaTheme="minorEastAsia" w:hAnsi="Times New Roman" w:cs="Times New Roman"/>
      <w:sz w:val="24"/>
      <w:szCs w:val="24"/>
      <w:lang w:eastAsia="ru-RU"/>
    </w:rPr>
  </w:style>
  <w:style w:type="paragraph" w:customStyle="1" w:styleId="21b">
    <w:name w:val="Заголовок 21"/>
    <w:basedOn w:val="a"/>
    <w:uiPriority w:val="1"/>
    <w:qFormat/>
    <w:rsid w:val="00A15CAF"/>
    <w:pPr>
      <w:widowControl w:val="0"/>
      <w:spacing w:after="0" w:line="240" w:lineRule="auto"/>
      <w:ind w:left="692" w:hanging="8"/>
      <w:outlineLvl w:val="2"/>
    </w:pPr>
    <w:rPr>
      <w:rFonts w:ascii="Times New Roman" w:eastAsia="Times New Roman" w:hAnsi="Times New Roman"/>
      <w:b/>
      <w:bCs/>
      <w:sz w:val="28"/>
      <w:szCs w:val="28"/>
      <w:lang w:val="en-US"/>
    </w:rPr>
  </w:style>
  <w:style w:type="character" w:customStyle="1" w:styleId="2a">
    <w:name w:val="Гипертекстовая ссылка2"/>
    <w:basedOn w:val="a0"/>
    <w:uiPriority w:val="99"/>
    <w:rsid w:val="00A15CAF"/>
    <w:rPr>
      <w:b w:val="0"/>
      <w:bCs w:val="0"/>
      <w:color w:val="106BBE"/>
    </w:rPr>
  </w:style>
  <w:style w:type="table" w:customStyle="1" w:styleId="TableNormal">
    <w:name w:val="Table Normal"/>
    <w:uiPriority w:val="2"/>
    <w:semiHidden/>
    <w:unhideWhenUsed/>
    <w:qFormat/>
    <w:rsid w:val="00A15CA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c">
    <w:name w:val="Сетка таблицы1"/>
    <w:basedOn w:val="a1"/>
    <w:next w:val="af"/>
    <w:uiPriority w:val="39"/>
    <w:rsid w:val="00A1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Оглавление 11"/>
    <w:basedOn w:val="a"/>
    <w:uiPriority w:val="1"/>
    <w:qFormat/>
    <w:rsid w:val="00A15CAF"/>
    <w:pPr>
      <w:spacing w:before="96" w:after="0" w:line="240" w:lineRule="auto"/>
      <w:ind w:left="116" w:hanging="12"/>
    </w:pPr>
    <w:rPr>
      <w:rFonts w:ascii="Times New Roman" w:eastAsia="Times New Roman" w:hAnsi="Times New Roman" w:cs="Times New Roman"/>
      <w:sz w:val="24"/>
      <w:szCs w:val="24"/>
      <w:lang w:eastAsia="ru-RU"/>
    </w:rPr>
  </w:style>
  <w:style w:type="paragraph" w:customStyle="1" w:styleId="21c">
    <w:name w:val="Оглавление 21"/>
    <w:basedOn w:val="a"/>
    <w:uiPriority w:val="1"/>
    <w:qFormat/>
    <w:rsid w:val="00A15CAF"/>
    <w:pPr>
      <w:spacing w:before="102" w:after="0" w:line="240" w:lineRule="auto"/>
      <w:ind w:left="356" w:hanging="8"/>
    </w:pPr>
    <w:rPr>
      <w:rFonts w:ascii="Times New Roman" w:eastAsia="Times New Roman" w:hAnsi="Times New Roman" w:cs="Times New Roman"/>
      <w:sz w:val="24"/>
      <w:szCs w:val="24"/>
      <w:lang w:eastAsia="ru-RU"/>
    </w:rPr>
  </w:style>
  <w:style w:type="paragraph" w:customStyle="1" w:styleId="311">
    <w:name w:val="Оглавление 31"/>
    <w:basedOn w:val="a"/>
    <w:uiPriority w:val="1"/>
    <w:qFormat/>
    <w:rsid w:val="00A15CAF"/>
    <w:pPr>
      <w:spacing w:before="112" w:after="0" w:line="240" w:lineRule="auto"/>
      <w:ind w:left="596" w:hanging="540"/>
    </w:pPr>
    <w:rPr>
      <w:rFonts w:ascii="Times New Roman" w:eastAsia="Times New Roman" w:hAnsi="Times New Roman" w:cs="Times New Roman"/>
      <w:sz w:val="24"/>
      <w:szCs w:val="24"/>
      <w:lang w:eastAsia="ru-RU"/>
    </w:rPr>
  </w:style>
  <w:style w:type="paragraph" w:customStyle="1" w:styleId="11b">
    <w:name w:val="Заголовок 11"/>
    <w:basedOn w:val="a"/>
    <w:uiPriority w:val="1"/>
    <w:qFormat/>
    <w:rsid w:val="00A15CAF"/>
    <w:pPr>
      <w:spacing w:before="58" w:after="0" w:line="240" w:lineRule="auto"/>
      <w:ind w:left="128" w:hanging="12"/>
      <w:outlineLvl w:val="1"/>
    </w:pPr>
    <w:rPr>
      <w:rFonts w:ascii="Times New Roman" w:eastAsia="Times New Roman" w:hAnsi="Times New Roman" w:cs="Times New Roman"/>
      <w:b/>
      <w:bCs/>
      <w:sz w:val="32"/>
      <w:szCs w:val="32"/>
      <w:lang w:eastAsia="ru-RU"/>
    </w:rPr>
  </w:style>
  <w:style w:type="paragraph" w:customStyle="1" w:styleId="312">
    <w:name w:val="Заголовок 31"/>
    <w:basedOn w:val="a"/>
    <w:uiPriority w:val="1"/>
    <w:qFormat/>
    <w:rsid w:val="00A15CAF"/>
    <w:pPr>
      <w:spacing w:after="0" w:line="240" w:lineRule="auto"/>
      <w:ind w:left="824"/>
      <w:outlineLvl w:val="3"/>
    </w:pPr>
    <w:rPr>
      <w:rFonts w:ascii="Times New Roman" w:eastAsia="Times New Roman" w:hAnsi="Times New Roman" w:cs="Times New Roman"/>
      <w:b/>
      <w:bCs/>
      <w:sz w:val="24"/>
      <w:szCs w:val="24"/>
      <w:lang w:eastAsia="ru-RU"/>
    </w:rPr>
  </w:style>
  <w:style w:type="paragraph" w:styleId="af8">
    <w:name w:val="Balloon Text"/>
    <w:basedOn w:val="a"/>
    <w:link w:val="1d"/>
    <w:uiPriority w:val="99"/>
    <w:semiHidden/>
    <w:unhideWhenUsed/>
    <w:rsid w:val="00A15CAF"/>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0"/>
    <w:uiPriority w:val="99"/>
    <w:semiHidden/>
    <w:rsid w:val="00A15CAF"/>
    <w:rPr>
      <w:rFonts w:ascii="Segoe UI" w:hAnsi="Segoe UI" w:cs="Segoe UI"/>
      <w:sz w:val="18"/>
      <w:szCs w:val="18"/>
    </w:rPr>
  </w:style>
  <w:style w:type="character" w:styleId="afa">
    <w:name w:val="annotation reference"/>
    <w:basedOn w:val="a0"/>
    <w:uiPriority w:val="99"/>
    <w:semiHidden/>
    <w:unhideWhenUsed/>
    <w:rsid w:val="00A15CAF"/>
    <w:rPr>
      <w:sz w:val="16"/>
      <w:szCs w:val="16"/>
    </w:rPr>
  </w:style>
  <w:style w:type="paragraph" w:styleId="afb">
    <w:name w:val="annotation text"/>
    <w:basedOn w:val="a"/>
    <w:link w:val="1e"/>
    <w:uiPriority w:val="99"/>
    <w:semiHidden/>
    <w:unhideWhenUsed/>
    <w:rsid w:val="00A15CAF"/>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uiPriority w:val="99"/>
    <w:semiHidden/>
    <w:rsid w:val="00A15CAF"/>
    <w:rPr>
      <w:sz w:val="20"/>
      <w:szCs w:val="20"/>
    </w:rPr>
  </w:style>
  <w:style w:type="paragraph" w:styleId="afd">
    <w:name w:val="annotation subject"/>
    <w:basedOn w:val="afb"/>
    <w:next w:val="afb"/>
    <w:link w:val="1f"/>
    <w:uiPriority w:val="99"/>
    <w:semiHidden/>
    <w:unhideWhenUsed/>
    <w:rsid w:val="00A15CAF"/>
    <w:rPr>
      <w:b/>
      <w:bCs/>
    </w:rPr>
  </w:style>
  <w:style w:type="character" w:customStyle="1" w:styleId="afe">
    <w:name w:val="Тема примечания Знак"/>
    <w:basedOn w:val="afc"/>
    <w:uiPriority w:val="99"/>
    <w:semiHidden/>
    <w:rsid w:val="00A15CAF"/>
    <w:rPr>
      <w:b/>
      <w:bCs/>
      <w:sz w:val="20"/>
      <w:szCs w:val="20"/>
    </w:rPr>
  </w:style>
  <w:style w:type="character" w:styleId="aff">
    <w:name w:val="FollowedHyperlink"/>
    <w:basedOn w:val="a0"/>
    <w:uiPriority w:val="99"/>
    <w:semiHidden/>
    <w:unhideWhenUsed/>
    <w:rsid w:val="00A15CAF"/>
    <w:rPr>
      <w:color w:val="800080"/>
      <w:u w:val="single"/>
    </w:rPr>
  </w:style>
  <w:style w:type="paragraph" w:customStyle="1" w:styleId="xl65">
    <w:name w:val="xl65"/>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A15CAF"/>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300" w:firstLine="300"/>
      <w:textAlignment w:val="top"/>
    </w:pPr>
    <w:rPr>
      <w:rFonts w:ascii="Times New Roman" w:eastAsia="Times New Roman" w:hAnsi="Times New Roman" w:cs="Times New Roman"/>
      <w:sz w:val="24"/>
      <w:szCs w:val="24"/>
      <w:lang w:eastAsia="ru-RU"/>
    </w:rPr>
  </w:style>
  <w:style w:type="paragraph" w:customStyle="1" w:styleId="xl68">
    <w:name w:val="xl68"/>
    <w:basedOn w:val="a"/>
    <w:rsid w:val="00A15CAF"/>
    <w:pPr>
      <w:pBdr>
        <w:top w:val="single" w:sz="4" w:space="0" w:color="auto"/>
        <w:left w:val="single" w:sz="4" w:space="21"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lang w:eastAsia="ru-RU"/>
    </w:rPr>
  </w:style>
  <w:style w:type="paragraph" w:customStyle="1" w:styleId="xl69">
    <w:name w:val="xl69"/>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A15CAF"/>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24"/>
      <w:szCs w:val="24"/>
      <w:lang w:eastAsia="ru-RU"/>
    </w:rPr>
  </w:style>
  <w:style w:type="paragraph" w:customStyle="1" w:styleId="xl71">
    <w:name w:val="xl7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72">
    <w:name w:val="xl72"/>
    <w:basedOn w:val="a"/>
    <w:rsid w:val="00A15CA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5">
    <w:name w:val="xl75"/>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
    <w:name w:val="xl78"/>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character" w:customStyle="1" w:styleId="139">
    <w:name w:val="Заголовок 1 Знак39"/>
    <w:basedOn w:val="a0"/>
    <w:uiPriority w:val="1"/>
    <w:rsid w:val="00A15CAF"/>
    <w:rPr>
      <w:rFonts w:ascii="Times New Roman" w:eastAsiaTheme="minorEastAsia" w:hAnsi="Times New Roman" w:cs="Times New Roman"/>
      <w:b/>
      <w:bCs/>
      <w:sz w:val="32"/>
      <w:szCs w:val="32"/>
      <w:lang w:eastAsia="ru-RU"/>
    </w:rPr>
  </w:style>
  <w:style w:type="character" w:customStyle="1" w:styleId="253">
    <w:name w:val="Заголовок 2 Знак53"/>
    <w:basedOn w:val="a0"/>
    <w:uiPriority w:val="1"/>
    <w:rsid w:val="00A15CAF"/>
    <w:rPr>
      <w:rFonts w:ascii="Times New Roman" w:eastAsiaTheme="minorEastAsia" w:hAnsi="Times New Roman" w:cs="Times New Roman"/>
      <w:b/>
      <w:bCs/>
      <w:sz w:val="28"/>
      <w:szCs w:val="28"/>
      <w:lang w:eastAsia="ru-RU"/>
    </w:rPr>
  </w:style>
  <w:style w:type="character" w:customStyle="1" w:styleId="313">
    <w:name w:val="Заголовок 3 Знак1"/>
    <w:basedOn w:val="a0"/>
    <w:uiPriority w:val="1"/>
    <w:rsid w:val="00A15CAF"/>
    <w:rPr>
      <w:rFonts w:ascii="Times New Roman" w:eastAsiaTheme="minorEastAsia" w:hAnsi="Times New Roman" w:cs="Times New Roman"/>
      <w:b/>
      <w:bCs/>
      <w:sz w:val="24"/>
      <w:szCs w:val="24"/>
      <w:lang w:eastAsia="ru-RU"/>
    </w:rPr>
  </w:style>
  <w:style w:type="numbering" w:customStyle="1" w:styleId="2b">
    <w:name w:val="Основной текст Знак2"/>
    <w:aliases w:val="Оглавление 1 Знак Знак1"/>
    <w:next w:val="a2"/>
    <w:uiPriority w:val="99"/>
    <w:semiHidden/>
    <w:unhideWhenUsed/>
    <w:rsid w:val="00A15CAF"/>
  </w:style>
  <w:style w:type="character" w:customStyle="1" w:styleId="240">
    <w:name w:val="Основной текст Знак24"/>
    <w:basedOn w:val="a0"/>
    <w:uiPriority w:val="1"/>
    <w:rsid w:val="00A15CAF"/>
    <w:rPr>
      <w:rFonts w:ascii="Times New Roman" w:eastAsiaTheme="minorEastAsia" w:hAnsi="Times New Roman" w:cs="Times New Roman"/>
      <w:sz w:val="24"/>
      <w:szCs w:val="24"/>
      <w:lang w:eastAsia="ru-RU"/>
    </w:rPr>
  </w:style>
  <w:style w:type="character" w:customStyle="1" w:styleId="1f0">
    <w:name w:val="Верхний колонтитул Знак1"/>
    <w:basedOn w:val="a0"/>
    <w:uiPriority w:val="99"/>
    <w:rsid w:val="00A15CAF"/>
    <w:rPr>
      <w:rFonts w:ascii="Times New Roman" w:eastAsiaTheme="minorEastAsia" w:hAnsi="Times New Roman" w:cs="Times New Roman"/>
      <w:sz w:val="24"/>
      <w:szCs w:val="24"/>
      <w:lang w:eastAsia="ru-RU"/>
    </w:rPr>
  </w:style>
  <w:style w:type="character" w:customStyle="1" w:styleId="1f1">
    <w:name w:val="Нижний колонтитул Знак1"/>
    <w:basedOn w:val="a0"/>
    <w:uiPriority w:val="99"/>
    <w:rsid w:val="00A15CAF"/>
    <w:rPr>
      <w:rFonts w:ascii="Times New Roman" w:eastAsiaTheme="minorEastAsia" w:hAnsi="Times New Roman" w:cs="Times New Roman"/>
      <w:sz w:val="24"/>
      <w:szCs w:val="24"/>
      <w:lang w:eastAsia="ru-RU"/>
    </w:rPr>
  </w:style>
  <w:style w:type="paragraph" w:customStyle="1" w:styleId="2111">
    <w:name w:val="Заголовок 211"/>
    <w:basedOn w:val="a"/>
    <w:uiPriority w:val="1"/>
    <w:qFormat/>
    <w:rsid w:val="00A15CAF"/>
    <w:pPr>
      <w:widowControl w:val="0"/>
      <w:spacing w:after="0" w:line="240" w:lineRule="auto"/>
      <w:ind w:left="692" w:hanging="8"/>
      <w:outlineLvl w:val="2"/>
    </w:pPr>
    <w:rPr>
      <w:rFonts w:ascii="Times New Roman" w:eastAsia="Times New Roman" w:hAnsi="Times New Roman"/>
      <w:b/>
      <w:bCs/>
      <w:sz w:val="28"/>
      <w:szCs w:val="28"/>
      <w:lang w:val="en-US"/>
    </w:rPr>
  </w:style>
  <w:style w:type="character" w:customStyle="1" w:styleId="1f2">
    <w:name w:val="Гипертекстовая ссылка1"/>
    <w:basedOn w:val="a0"/>
    <w:uiPriority w:val="99"/>
    <w:rsid w:val="00A15CAF"/>
    <w:rPr>
      <w:b w:val="0"/>
      <w:bCs w:val="0"/>
      <w:color w:val="106BBE"/>
    </w:rPr>
  </w:style>
  <w:style w:type="table" w:customStyle="1" w:styleId="TableNormal1">
    <w:name w:val="Table Normal1"/>
    <w:uiPriority w:val="2"/>
    <w:semiHidden/>
    <w:unhideWhenUsed/>
    <w:qFormat/>
    <w:rsid w:val="00A15CA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c">
    <w:name w:val="Сетка таблицы11"/>
    <w:basedOn w:val="a1"/>
    <w:next w:val="af"/>
    <w:uiPriority w:val="39"/>
    <w:rsid w:val="00A1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Оглавление 111"/>
    <w:basedOn w:val="a"/>
    <w:uiPriority w:val="1"/>
    <w:qFormat/>
    <w:rsid w:val="00A15CAF"/>
    <w:pPr>
      <w:spacing w:before="96" w:after="0" w:line="240" w:lineRule="auto"/>
      <w:ind w:left="116" w:hanging="12"/>
    </w:pPr>
    <w:rPr>
      <w:rFonts w:ascii="Times New Roman" w:eastAsia="Times New Roman" w:hAnsi="Times New Roman" w:cs="Times New Roman"/>
      <w:sz w:val="24"/>
      <w:szCs w:val="24"/>
      <w:lang w:eastAsia="ru-RU"/>
    </w:rPr>
  </w:style>
  <w:style w:type="paragraph" w:customStyle="1" w:styleId="2112">
    <w:name w:val="Оглавление 211"/>
    <w:basedOn w:val="a"/>
    <w:uiPriority w:val="1"/>
    <w:qFormat/>
    <w:rsid w:val="00A15CAF"/>
    <w:pPr>
      <w:spacing w:before="102" w:after="0" w:line="240" w:lineRule="auto"/>
      <w:ind w:left="356" w:hanging="8"/>
    </w:pPr>
    <w:rPr>
      <w:rFonts w:ascii="Times New Roman" w:eastAsia="Times New Roman" w:hAnsi="Times New Roman" w:cs="Times New Roman"/>
      <w:sz w:val="24"/>
      <w:szCs w:val="24"/>
      <w:lang w:eastAsia="ru-RU"/>
    </w:rPr>
  </w:style>
  <w:style w:type="paragraph" w:customStyle="1" w:styleId="3110">
    <w:name w:val="Оглавление 311"/>
    <w:basedOn w:val="a"/>
    <w:uiPriority w:val="1"/>
    <w:qFormat/>
    <w:rsid w:val="00A15CAF"/>
    <w:pPr>
      <w:spacing w:before="112" w:after="0" w:line="240" w:lineRule="auto"/>
      <w:ind w:left="596" w:hanging="540"/>
    </w:pPr>
    <w:rPr>
      <w:rFonts w:ascii="Times New Roman" w:eastAsia="Times New Roman" w:hAnsi="Times New Roman" w:cs="Times New Roman"/>
      <w:sz w:val="24"/>
      <w:szCs w:val="24"/>
      <w:lang w:eastAsia="ru-RU"/>
    </w:rPr>
  </w:style>
  <w:style w:type="paragraph" w:customStyle="1" w:styleId="1111">
    <w:name w:val="Заголовок 111"/>
    <w:basedOn w:val="a"/>
    <w:uiPriority w:val="1"/>
    <w:qFormat/>
    <w:rsid w:val="00A15CAF"/>
    <w:pPr>
      <w:spacing w:before="58" w:after="0" w:line="240" w:lineRule="auto"/>
      <w:ind w:left="128" w:hanging="12"/>
      <w:outlineLvl w:val="1"/>
    </w:pPr>
    <w:rPr>
      <w:rFonts w:ascii="Times New Roman" w:eastAsia="Times New Roman" w:hAnsi="Times New Roman" w:cs="Times New Roman"/>
      <w:b/>
      <w:bCs/>
      <w:sz w:val="32"/>
      <w:szCs w:val="32"/>
      <w:lang w:eastAsia="ru-RU"/>
    </w:rPr>
  </w:style>
  <w:style w:type="paragraph" w:customStyle="1" w:styleId="3111">
    <w:name w:val="Заголовок 311"/>
    <w:basedOn w:val="a"/>
    <w:uiPriority w:val="1"/>
    <w:qFormat/>
    <w:rsid w:val="00A15CAF"/>
    <w:pPr>
      <w:spacing w:after="0" w:line="240" w:lineRule="auto"/>
      <w:ind w:left="824"/>
      <w:outlineLvl w:val="3"/>
    </w:pPr>
    <w:rPr>
      <w:rFonts w:ascii="Times New Roman" w:eastAsia="Times New Roman" w:hAnsi="Times New Roman" w:cs="Times New Roman"/>
      <w:b/>
      <w:bCs/>
      <w:sz w:val="24"/>
      <w:szCs w:val="24"/>
      <w:lang w:eastAsia="ru-RU"/>
    </w:rPr>
  </w:style>
  <w:style w:type="character" w:customStyle="1" w:styleId="1d">
    <w:name w:val="Текст выноски Знак1"/>
    <w:basedOn w:val="a0"/>
    <w:link w:val="af8"/>
    <w:uiPriority w:val="99"/>
    <w:semiHidden/>
    <w:rsid w:val="00A15CAF"/>
    <w:rPr>
      <w:rFonts w:ascii="Tahoma" w:eastAsia="Times New Roman" w:hAnsi="Tahoma" w:cs="Tahoma"/>
      <w:sz w:val="16"/>
      <w:szCs w:val="16"/>
      <w:lang w:eastAsia="ru-RU"/>
    </w:rPr>
  </w:style>
  <w:style w:type="character" w:customStyle="1" w:styleId="1e">
    <w:name w:val="Текст примечания Знак1"/>
    <w:basedOn w:val="a0"/>
    <w:link w:val="afb"/>
    <w:uiPriority w:val="99"/>
    <w:semiHidden/>
    <w:rsid w:val="00A15CAF"/>
    <w:rPr>
      <w:rFonts w:ascii="Times New Roman" w:eastAsia="Times New Roman" w:hAnsi="Times New Roman" w:cs="Times New Roman"/>
      <w:sz w:val="20"/>
      <w:szCs w:val="20"/>
      <w:lang w:eastAsia="ru-RU"/>
    </w:rPr>
  </w:style>
  <w:style w:type="character" w:customStyle="1" w:styleId="1f">
    <w:name w:val="Тема примечания Знак1"/>
    <w:basedOn w:val="1e"/>
    <w:link w:val="afd"/>
    <w:uiPriority w:val="99"/>
    <w:semiHidden/>
    <w:rsid w:val="00A15CAF"/>
    <w:rPr>
      <w:rFonts w:ascii="Times New Roman" w:eastAsia="Times New Roman" w:hAnsi="Times New Roman" w:cs="Times New Roman"/>
      <w:b/>
      <w:bCs/>
      <w:sz w:val="20"/>
      <w:szCs w:val="20"/>
      <w:lang w:eastAsia="ru-RU"/>
    </w:rPr>
  </w:style>
  <w:style w:type="paragraph" w:customStyle="1" w:styleId="xl651">
    <w:name w:val="xl65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1">
    <w:name w:val="xl66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1">
    <w:name w:val="xl671"/>
    <w:basedOn w:val="a"/>
    <w:rsid w:val="00A15CAF"/>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300" w:firstLine="300"/>
      <w:textAlignment w:val="top"/>
    </w:pPr>
    <w:rPr>
      <w:rFonts w:ascii="Times New Roman" w:eastAsia="Times New Roman" w:hAnsi="Times New Roman" w:cs="Times New Roman"/>
      <w:sz w:val="24"/>
      <w:szCs w:val="24"/>
      <w:lang w:eastAsia="ru-RU"/>
    </w:rPr>
  </w:style>
  <w:style w:type="paragraph" w:customStyle="1" w:styleId="xl681">
    <w:name w:val="xl681"/>
    <w:basedOn w:val="a"/>
    <w:rsid w:val="00A15CAF"/>
    <w:pPr>
      <w:pBdr>
        <w:top w:val="single" w:sz="4" w:space="0" w:color="auto"/>
        <w:left w:val="single" w:sz="4" w:space="21"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lang w:eastAsia="ru-RU"/>
    </w:rPr>
  </w:style>
  <w:style w:type="paragraph" w:customStyle="1" w:styleId="xl691">
    <w:name w:val="xl69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1">
    <w:name w:val="xl701"/>
    <w:basedOn w:val="a"/>
    <w:rsid w:val="00A15CAF"/>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24"/>
      <w:szCs w:val="24"/>
      <w:lang w:eastAsia="ru-RU"/>
    </w:rPr>
  </w:style>
  <w:style w:type="paragraph" w:customStyle="1" w:styleId="xl711">
    <w:name w:val="xl71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721">
    <w:name w:val="xl721"/>
    <w:basedOn w:val="a"/>
    <w:rsid w:val="00A15CA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1">
    <w:name w:val="xl73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1">
    <w:name w:val="xl74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51">
    <w:name w:val="xl75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1">
    <w:name w:val="xl76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1">
    <w:name w:val="xl77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1">
    <w:name w:val="xl78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character" w:customStyle="1" w:styleId="138">
    <w:name w:val="Заголовок 1 Знак38"/>
    <w:basedOn w:val="a0"/>
    <w:uiPriority w:val="1"/>
    <w:rsid w:val="00A15CAF"/>
    <w:rPr>
      <w:rFonts w:ascii="Times New Roman" w:eastAsia="Times New Roman" w:hAnsi="Times New Roman" w:cs="Times New Roman"/>
      <w:b/>
      <w:bCs/>
      <w:sz w:val="28"/>
      <w:szCs w:val="28"/>
      <w:lang w:eastAsia="ru-RU"/>
    </w:rPr>
  </w:style>
  <w:style w:type="character" w:customStyle="1" w:styleId="252">
    <w:name w:val="Заголовок 2 Знак52"/>
    <w:basedOn w:val="a0"/>
    <w:uiPriority w:val="1"/>
    <w:rsid w:val="00A15CAF"/>
    <w:rPr>
      <w:rFonts w:ascii="Times New Roman" w:eastAsia="Times New Roman" w:hAnsi="Times New Roman" w:cs="Times New Roman"/>
      <w:b/>
      <w:bCs/>
      <w:sz w:val="24"/>
      <w:szCs w:val="24"/>
      <w:lang w:eastAsia="ru-RU"/>
    </w:rPr>
  </w:style>
  <w:style w:type="character" w:customStyle="1" w:styleId="2315">
    <w:name w:val="Заголовок 2 Знак315"/>
    <w:basedOn w:val="a0"/>
    <w:uiPriority w:val="1"/>
    <w:rsid w:val="00A15CAF"/>
    <w:rPr>
      <w:rFonts w:ascii="Times New Roman" w:eastAsia="Times New Roman" w:hAnsi="Times New Roman" w:cs="Times New Roman"/>
      <w:b/>
      <w:bCs/>
      <w:sz w:val="24"/>
      <w:szCs w:val="24"/>
      <w:lang w:eastAsia="ru-RU"/>
    </w:rPr>
  </w:style>
  <w:style w:type="character" w:customStyle="1" w:styleId="137">
    <w:name w:val="Заголовок 1 Знак37"/>
    <w:basedOn w:val="a0"/>
    <w:uiPriority w:val="1"/>
    <w:rsid w:val="00A15CAF"/>
    <w:rPr>
      <w:rFonts w:ascii="Times New Roman" w:eastAsia="Times New Roman" w:hAnsi="Times New Roman" w:cs="Times New Roman"/>
      <w:b/>
      <w:bCs/>
      <w:sz w:val="28"/>
      <w:szCs w:val="28"/>
      <w:lang w:eastAsia="ru-RU"/>
    </w:rPr>
  </w:style>
  <w:style w:type="character" w:customStyle="1" w:styleId="251">
    <w:name w:val="Заголовок 2 Знак51"/>
    <w:basedOn w:val="a0"/>
    <w:uiPriority w:val="1"/>
    <w:rsid w:val="00A15CAF"/>
    <w:rPr>
      <w:rFonts w:ascii="Times New Roman" w:eastAsia="Times New Roman" w:hAnsi="Times New Roman" w:cs="Times New Roman"/>
      <w:b/>
      <w:bCs/>
      <w:sz w:val="24"/>
      <w:szCs w:val="24"/>
      <w:lang w:eastAsia="ru-RU"/>
    </w:rPr>
  </w:style>
  <w:style w:type="character" w:customStyle="1" w:styleId="2314">
    <w:name w:val="Заголовок 2 Знак314"/>
    <w:basedOn w:val="a0"/>
    <w:uiPriority w:val="1"/>
    <w:rsid w:val="00A15CAF"/>
    <w:rPr>
      <w:rFonts w:ascii="Times New Roman" w:eastAsia="Times New Roman" w:hAnsi="Times New Roman" w:cs="Times New Roman"/>
      <w:b/>
      <w:bCs/>
      <w:sz w:val="24"/>
      <w:szCs w:val="24"/>
      <w:lang w:eastAsia="ru-RU"/>
    </w:rPr>
  </w:style>
  <w:style w:type="character" w:customStyle="1" w:styleId="136">
    <w:name w:val="Заголовок 1 Знак36"/>
    <w:basedOn w:val="a0"/>
    <w:uiPriority w:val="1"/>
    <w:rsid w:val="00A15CAF"/>
    <w:rPr>
      <w:rFonts w:ascii="Times New Roman" w:eastAsia="Times New Roman" w:hAnsi="Times New Roman" w:cs="Times New Roman"/>
      <w:b/>
      <w:bCs/>
      <w:sz w:val="28"/>
      <w:szCs w:val="28"/>
      <w:lang w:eastAsia="ru-RU"/>
    </w:rPr>
  </w:style>
  <w:style w:type="character" w:customStyle="1" w:styleId="250">
    <w:name w:val="Заголовок 2 Знак50"/>
    <w:basedOn w:val="a0"/>
    <w:uiPriority w:val="1"/>
    <w:rsid w:val="00A15CAF"/>
    <w:rPr>
      <w:rFonts w:ascii="Times New Roman" w:eastAsia="Times New Roman" w:hAnsi="Times New Roman" w:cs="Times New Roman"/>
      <w:b/>
      <w:bCs/>
      <w:sz w:val="24"/>
      <w:szCs w:val="24"/>
      <w:lang w:eastAsia="ru-RU"/>
    </w:rPr>
  </w:style>
  <w:style w:type="character" w:customStyle="1" w:styleId="237">
    <w:name w:val="Основной текст Знак23"/>
    <w:basedOn w:val="a0"/>
    <w:uiPriority w:val="99"/>
    <w:semiHidden/>
    <w:rsid w:val="00A15CAF"/>
    <w:rPr>
      <w:rFonts w:ascii="Times New Roman" w:hAnsi="Times New Roman"/>
      <w:sz w:val="24"/>
    </w:rPr>
  </w:style>
  <w:style w:type="character" w:customStyle="1" w:styleId="1120">
    <w:name w:val="Основной текст Знак112"/>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0"/>
    <w:uiPriority w:val="1"/>
    <w:rsid w:val="00A15CAF"/>
    <w:rPr>
      <w:rFonts w:ascii="Times New Roman" w:eastAsia="Times New Roman" w:hAnsi="Times New Roman"/>
      <w:sz w:val="24"/>
      <w:szCs w:val="24"/>
      <w:lang w:val="en-US"/>
    </w:rPr>
  </w:style>
  <w:style w:type="character" w:customStyle="1" w:styleId="2313">
    <w:name w:val="Заголовок 2 Знак313"/>
    <w:basedOn w:val="a0"/>
    <w:uiPriority w:val="1"/>
    <w:rsid w:val="00A15CAF"/>
    <w:rPr>
      <w:rFonts w:ascii="Times New Roman" w:eastAsia="Times New Roman" w:hAnsi="Times New Roman" w:cs="Times New Roman"/>
      <w:b/>
      <w:bCs/>
      <w:sz w:val="24"/>
      <w:szCs w:val="24"/>
      <w:lang w:eastAsia="ru-RU"/>
    </w:rPr>
  </w:style>
  <w:style w:type="character" w:customStyle="1" w:styleId="2410">
    <w:name w:val="Заголовок 2 Знак410"/>
    <w:basedOn w:val="a0"/>
    <w:uiPriority w:val="1"/>
    <w:rsid w:val="00A15CAF"/>
    <w:rPr>
      <w:rFonts w:ascii="Times New Roman" w:eastAsia="Times New Roman" w:hAnsi="Times New Roman" w:cs="Times New Roman"/>
      <w:b/>
      <w:bCs/>
      <w:sz w:val="24"/>
      <w:szCs w:val="24"/>
      <w:lang w:eastAsia="ru-RU"/>
    </w:rPr>
  </w:style>
  <w:style w:type="character" w:customStyle="1" w:styleId="135">
    <w:name w:val="Заголовок 1 Знак35"/>
    <w:basedOn w:val="a0"/>
    <w:uiPriority w:val="1"/>
    <w:rsid w:val="00A15CAF"/>
    <w:rPr>
      <w:rFonts w:ascii="Times New Roman" w:eastAsia="Times New Roman" w:hAnsi="Times New Roman" w:cs="Times New Roman"/>
      <w:b/>
      <w:bCs/>
      <w:sz w:val="28"/>
      <w:szCs w:val="28"/>
      <w:lang w:eastAsia="ru-RU"/>
    </w:rPr>
  </w:style>
  <w:style w:type="character" w:customStyle="1" w:styleId="249">
    <w:name w:val="Заголовок 2 Знак49"/>
    <w:basedOn w:val="a0"/>
    <w:uiPriority w:val="1"/>
    <w:rsid w:val="00A15CAF"/>
    <w:rPr>
      <w:rFonts w:ascii="Times New Roman" w:eastAsia="Times New Roman" w:hAnsi="Times New Roman" w:cs="Times New Roman"/>
      <w:b/>
      <w:bCs/>
      <w:sz w:val="24"/>
      <w:szCs w:val="24"/>
      <w:lang w:eastAsia="ru-RU"/>
    </w:rPr>
  </w:style>
  <w:style w:type="character" w:customStyle="1" w:styleId="134">
    <w:name w:val="Заголовок 1 Знак34"/>
    <w:basedOn w:val="a0"/>
    <w:uiPriority w:val="1"/>
    <w:rsid w:val="00A15CAF"/>
    <w:rPr>
      <w:rFonts w:ascii="Times New Roman" w:eastAsia="Times New Roman" w:hAnsi="Times New Roman" w:cs="Times New Roman"/>
      <w:b/>
      <w:bCs/>
      <w:sz w:val="28"/>
      <w:szCs w:val="28"/>
      <w:lang w:eastAsia="ru-RU"/>
    </w:rPr>
  </w:style>
  <w:style w:type="character" w:customStyle="1" w:styleId="248">
    <w:name w:val="Заголовок 2 Знак48"/>
    <w:basedOn w:val="a0"/>
    <w:uiPriority w:val="1"/>
    <w:rsid w:val="00A15CAF"/>
    <w:rPr>
      <w:rFonts w:ascii="Times New Roman" w:eastAsia="Times New Roman" w:hAnsi="Times New Roman" w:cs="Times New Roman"/>
      <w:b/>
      <w:bCs/>
      <w:sz w:val="24"/>
      <w:szCs w:val="24"/>
      <w:lang w:eastAsia="ru-RU"/>
    </w:rPr>
  </w:style>
  <w:style w:type="character" w:customStyle="1" w:styleId="22b">
    <w:name w:val="Основной текст Знак22"/>
    <w:basedOn w:val="a0"/>
    <w:uiPriority w:val="99"/>
    <w:semiHidden/>
    <w:rsid w:val="00A15CAF"/>
    <w:rPr>
      <w:rFonts w:ascii="Times New Roman" w:hAnsi="Times New Roman"/>
      <w:sz w:val="24"/>
    </w:rPr>
  </w:style>
  <w:style w:type="character" w:customStyle="1" w:styleId="1112">
    <w:name w:val="Основной текст Знак111"/>
    <w:basedOn w:val="a0"/>
    <w:uiPriority w:val="1"/>
    <w:rsid w:val="00A15CAF"/>
    <w:rPr>
      <w:rFonts w:ascii="Times New Roman" w:eastAsia="Times New Roman" w:hAnsi="Times New Roman"/>
      <w:sz w:val="24"/>
      <w:szCs w:val="24"/>
      <w:lang w:val="en-US"/>
    </w:rPr>
  </w:style>
  <w:style w:type="character" w:customStyle="1" w:styleId="2312">
    <w:name w:val="Заголовок 2 Знак312"/>
    <w:basedOn w:val="a0"/>
    <w:uiPriority w:val="1"/>
    <w:rsid w:val="00A15CAF"/>
    <w:rPr>
      <w:rFonts w:ascii="Times New Roman" w:eastAsia="Times New Roman" w:hAnsi="Times New Roman" w:cs="Times New Roman"/>
      <w:b/>
      <w:bCs/>
      <w:sz w:val="24"/>
      <w:szCs w:val="24"/>
      <w:lang w:eastAsia="ru-RU"/>
    </w:rPr>
  </w:style>
  <w:style w:type="character" w:customStyle="1" w:styleId="133">
    <w:name w:val="Заголовок 1 Знак33"/>
    <w:basedOn w:val="a0"/>
    <w:uiPriority w:val="1"/>
    <w:rsid w:val="00A15CAF"/>
    <w:rPr>
      <w:rFonts w:ascii="Times New Roman" w:eastAsia="Times New Roman" w:hAnsi="Times New Roman" w:cs="Times New Roman"/>
      <w:b/>
      <w:bCs/>
      <w:sz w:val="28"/>
      <w:szCs w:val="28"/>
      <w:lang w:eastAsia="ru-RU"/>
    </w:rPr>
  </w:style>
  <w:style w:type="character" w:customStyle="1" w:styleId="247">
    <w:name w:val="Заголовок 2 Знак47"/>
    <w:basedOn w:val="a0"/>
    <w:uiPriority w:val="1"/>
    <w:rsid w:val="00A15CAF"/>
    <w:rPr>
      <w:rFonts w:ascii="Times New Roman" w:eastAsia="Times New Roman" w:hAnsi="Times New Roman" w:cs="Times New Roman"/>
      <w:b/>
      <w:bCs/>
      <w:sz w:val="24"/>
      <w:szCs w:val="24"/>
      <w:lang w:eastAsia="ru-RU"/>
    </w:rPr>
  </w:style>
  <w:style w:type="character" w:customStyle="1" w:styleId="132">
    <w:name w:val="Заголовок 1 Знак32"/>
    <w:basedOn w:val="a0"/>
    <w:uiPriority w:val="1"/>
    <w:rsid w:val="00A15CAF"/>
    <w:rPr>
      <w:rFonts w:ascii="Times New Roman" w:eastAsia="Times New Roman" w:hAnsi="Times New Roman" w:cs="Times New Roman"/>
      <w:b/>
      <w:bCs/>
      <w:sz w:val="28"/>
      <w:szCs w:val="28"/>
      <w:lang w:eastAsia="ru-RU"/>
    </w:rPr>
  </w:style>
  <w:style w:type="character" w:customStyle="1" w:styleId="246">
    <w:name w:val="Заголовок 2 Знак46"/>
    <w:basedOn w:val="a0"/>
    <w:uiPriority w:val="1"/>
    <w:rsid w:val="00A15CAF"/>
    <w:rPr>
      <w:rFonts w:ascii="Times New Roman" w:eastAsia="Times New Roman" w:hAnsi="Times New Roman" w:cs="Times New Roman"/>
      <w:b/>
      <w:bCs/>
      <w:sz w:val="24"/>
      <w:szCs w:val="24"/>
      <w:lang w:eastAsia="ru-RU"/>
    </w:rPr>
  </w:style>
  <w:style w:type="character" w:customStyle="1" w:styleId="131">
    <w:name w:val="Заголовок 1 Знак31"/>
    <w:basedOn w:val="a0"/>
    <w:uiPriority w:val="1"/>
    <w:rsid w:val="00A15CAF"/>
    <w:rPr>
      <w:rFonts w:ascii="Times New Roman" w:eastAsia="Times New Roman" w:hAnsi="Times New Roman" w:cs="Times New Roman"/>
      <w:b/>
      <w:bCs/>
      <w:sz w:val="28"/>
      <w:szCs w:val="28"/>
      <w:lang w:eastAsia="ru-RU"/>
    </w:rPr>
  </w:style>
  <w:style w:type="character" w:customStyle="1" w:styleId="245">
    <w:name w:val="Заголовок 2 Знак45"/>
    <w:basedOn w:val="a0"/>
    <w:uiPriority w:val="1"/>
    <w:rsid w:val="00A15CAF"/>
    <w:rPr>
      <w:rFonts w:ascii="Times New Roman" w:eastAsia="Times New Roman" w:hAnsi="Times New Roman" w:cs="Times New Roman"/>
      <w:b/>
      <w:bCs/>
      <w:sz w:val="24"/>
      <w:szCs w:val="24"/>
      <w:lang w:eastAsia="ru-RU"/>
    </w:rPr>
  </w:style>
  <w:style w:type="character" w:customStyle="1" w:styleId="1300">
    <w:name w:val="Заголовок 1 Знак30"/>
    <w:basedOn w:val="a0"/>
    <w:uiPriority w:val="1"/>
    <w:rsid w:val="00A15CAF"/>
    <w:rPr>
      <w:rFonts w:ascii="Times New Roman" w:eastAsia="Times New Roman" w:hAnsi="Times New Roman" w:cs="Times New Roman"/>
      <w:b/>
      <w:bCs/>
      <w:sz w:val="28"/>
      <w:szCs w:val="28"/>
      <w:lang w:eastAsia="ru-RU"/>
    </w:rPr>
  </w:style>
  <w:style w:type="character" w:customStyle="1" w:styleId="244">
    <w:name w:val="Заголовок 2 Знак44"/>
    <w:basedOn w:val="a0"/>
    <w:uiPriority w:val="1"/>
    <w:rsid w:val="00A15CAF"/>
    <w:rPr>
      <w:rFonts w:ascii="Times New Roman" w:eastAsia="Times New Roman" w:hAnsi="Times New Roman" w:cs="Times New Roman"/>
      <w:b/>
      <w:bCs/>
      <w:sz w:val="24"/>
      <w:szCs w:val="24"/>
      <w:lang w:eastAsia="ru-RU"/>
    </w:rPr>
  </w:style>
  <w:style w:type="character" w:customStyle="1" w:styleId="129">
    <w:name w:val="Заголовок 1 Знак29"/>
    <w:basedOn w:val="a0"/>
    <w:uiPriority w:val="1"/>
    <w:rsid w:val="00A15CAF"/>
    <w:rPr>
      <w:rFonts w:ascii="Times New Roman" w:eastAsia="Times New Roman" w:hAnsi="Times New Roman" w:cs="Times New Roman"/>
      <w:b/>
      <w:bCs/>
      <w:sz w:val="28"/>
      <w:szCs w:val="28"/>
      <w:lang w:eastAsia="ru-RU"/>
    </w:rPr>
  </w:style>
  <w:style w:type="character" w:customStyle="1" w:styleId="243">
    <w:name w:val="Заголовок 2 Знак43"/>
    <w:basedOn w:val="a0"/>
    <w:uiPriority w:val="1"/>
    <w:rsid w:val="00A15CAF"/>
    <w:rPr>
      <w:rFonts w:ascii="Times New Roman" w:eastAsia="Times New Roman" w:hAnsi="Times New Roman" w:cs="Times New Roman"/>
      <w:b/>
      <w:bCs/>
      <w:sz w:val="24"/>
      <w:szCs w:val="24"/>
      <w:lang w:eastAsia="ru-RU"/>
    </w:rPr>
  </w:style>
  <w:style w:type="character" w:customStyle="1" w:styleId="2311">
    <w:name w:val="Заголовок 2 Знак311"/>
    <w:basedOn w:val="a0"/>
    <w:uiPriority w:val="1"/>
    <w:rsid w:val="00A15CAF"/>
    <w:rPr>
      <w:rFonts w:ascii="Times New Roman" w:eastAsia="Times New Roman" w:hAnsi="Times New Roman" w:cs="Times New Roman"/>
      <w:b/>
      <w:bCs/>
      <w:sz w:val="24"/>
      <w:szCs w:val="24"/>
      <w:lang w:eastAsia="ru-RU"/>
    </w:rPr>
  </w:style>
  <w:style w:type="character" w:customStyle="1" w:styleId="128">
    <w:name w:val="Заголовок 1 Знак28"/>
    <w:basedOn w:val="a0"/>
    <w:uiPriority w:val="1"/>
    <w:rsid w:val="00A15CAF"/>
    <w:rPr>
      <w:rFonts w:ascii="Times New Roman" w:eastAsia="Times New Roman" w:hAnsi="Times New Roman" w:cs="Times New Roman"/>
      <w:b/>
      <w:bCs/>
      <w:sz w:val="28"/>
      <w:szCs w:val="28"/>
      <w:lang w:eastAsia="ru-RU"/>
    </w:rPr>
  </w:style>
  <w:style w:type="character" w:customStyle="1" w:styleId="2400">
    <w:name w:val="Заголовок 2 Знак40"/>
    <w:basedOn w:val="a0"/>
    <w:uiPriority w:val="1"/>
    <w:rsid w:val="00A15CAF"/>
    <w:rPr>
      <w:rFonts w:ascii="Times New Roman" w:eastAsia="Times New Roman" w:hAnsi="Times New Roman" w:cs="Times New Roman"/>
      <w:b/>
      <w:bCs/>
      <w:sz w:val="24"/>
      <w:szCs w:val="24"/>
      <w:lang w:eastAsia="ru-RU"/>
    </w:rPr>
  </w:style>
  <w:style w:type="character" w:customStyle="1" w:styleId="2310">
    <w:name w:val="Заголовок 2 Знак310"/>
    <w:basedOn w:val="a0"/>
    <w:uiPriority w:val="1"/>
    <w:rsid w:val="00A15CAF"/>
    <w:rPr>
      <w:rFonts w:ascii="Times New Roman" w:eastAsia="Times New Roman" w:hAnsi="Times New Roman" w:cs="Times New Roman"/>
      <w:b/>
      <w:bCs/>
      <w:sz w:val="24"/>
      <w:szCs w:val="24"/>
      <w:lang w:eastAsia="ru-RU"/>
    </w:rPr>
  </w:style>
  <w:style w:type="character" w:customStyle="1" w:styleId="127">
    <w:name w:val="Заголовок 1 Знак27"/>
    <w:basedOn w:val="a0"/>
    <w:uiPriority w:val="1"/>
    <w:rsid w:val="00A15CAF"/>
    <w:rPr>
      <w:rFonts w:ascii="Times New Roman" w:eastAsia="Times New Roman" w:hAnsi="Times New Roman" w:cs="Times New Roman"/>
      <w:b/>
      <w:bCs/>
      <w:sz w:val="28"/>
      <w:szCs w:val="28"/>
      <w:lang w:eastAsia="ru-RU"/>
    </w:rPr>
  </w:style>
  <w:style w:type="character" w:customStyle="1" w:styleId="239">
    <w:name w:val="Заголовок 2 Знак39"/>
    <w:basedOn w:val="a0"/>
    <w:uiPriority w:val="1"/>
    <w:rsid w:val="00A15CAF"/>
    <w:rPr>
      <w:rFonts w:ascii="Times New Roman" w:eastAsia="Times New Roman" w:hAnsi="Times New Roman" w:cs="Times New Roman"/>
      <w:b/>
      <w:bCs/>
      <w:sz w:val="24"/>
      <w:szCs w:val="24"/>
      <w:lang w:eastAsia="ru-RU"/>
    </w:rPr>
  </w:style>
  <w:style w:type="character" w:customStyle="1" w:styleId="238">
    <w:name w:val="Заголовок 2 Знак38"/>
    <w:basedOn w:val="a0"/>
    <w:uiPriority w:val="1"/>
    <w:rsid w:val="00A15CAF"/>
    <w:rPr>
      <w:rFonts w:ascii="Times New Roman" w:eastAsia="Times New Roman" w:hAnsi="Times New Roman" w:cs="Times New Roman"/>
      <w:b/>
      <w:bCs/>
      <w:sz w:val="24"/>
      <w:szCs w:val="24"/>
      <w:lang w:eastAsia="ru-RU"/>
    </w:rPr>
  </w:style>
  <w:style w:type="character" w:customStyle="1" w:styleId="21d">
    <w:name w:val="Основной текст Знак21"/>
    <w:basedOn w:val="a0"/>
    <w:uiPriority w:val="99"/>
    <w:semiHidden/>
    <w:rsid w:val="00A15CAF"/>
    <w:rPr>
      <w:rFonts w:ascii="Times New Roman" w:hAnsi="Times New Roman"/>
      <w:sz w:val="24"/>
    </w:rPr>
  </w:style>
  <w:style w:type="character" w:customStyle="1" w:styleId="242">
    <w:name w:val="Заголовок 2 Знак42"/>
    <w:basedOn w:val="a0"/>
    <w:uiPriority w:val="1"/>
    <w:rsid w:val="00A15CAF"/>
    <w:rPr>
      <w:rFonts w:ascii="Times New Roman" w:eastAsia="Times New Roman" w:hAnsi="Times New Roman" w:cs="Times New Roman"/>
      <w:b/>
      <w:bCs/>
      <w:sz w:val="24"/>
      <w:szCs w:val="24"/>
      <w:lang w:eastAsia="ru-RU"/>
    </w:rPr>
  </w:style>
  <w:style w:type="character" w:customStyle="1" w:styleId="11d">
    <w:name w:val="Заголовок 1 Знак1"/>
    <w:basedOn w:val="a0"/>
    <w:uiPriority w:val="1"/>
    <w:rsid w:val="00A15CAF"/>
    <w:rPr>
      <w:rFonts w:ascii="Times New Roman" w:eastAsia="Times New Roman" w:hAnsi="Times New Roman" w:cs="Times New Roman"/>
      <w:b/>
      <w:bCs/>
      <w:sz w:val="28"/>
      <w:szCs w:val="28"/>
      <w:lang w:eastAsia="ru-RU"/>
    </w:rPr>
  </w:style>
  <w:style w:type="character" w:customStyle="1" w:styleId="2370">
    <w:name w:val="Заголовок 2 Знак37"/>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0"/>
    <w:uiPriority w:val="1"/>
    <w:rsid w:val="00A15CAF"/>
    <w:rPr>
      <w:rFonts w:ascii="Times New Roman" w:eastAsia="Times New Roman" w:hAnsi="Times New Roman" w:cs="Times New Roman"/>
      <w:b/>
      <w:bCs/>
      <w:sz w:val="24"/>
      <w:szCs w:val="24"/>
      <w:lang w:eastAsia="ru-RU"/>
    </w:rPr>
  </w:style>
  <w:style w:type="character" w:customStyle="1" w:styleId="200">
    <w:name w:val="Основной текст Знак20"/>
    <w:basedOn w:val="a0"/>
    <w:uiPriority w:val="1"/>
    <w:rsid w:val="00A15CAF"/>
    <w:rPr>
      <w:rFonts w:ascii="Times New Roman" w:hAnsi="Times New Roman"/>
      <w:sz w:val="24"/>
    </w:rPr>
  </w:style>
  <w:style w:type="character" w:customStyle="1" w:styleId="1101">
    <w:name w:val="Основной текст Знак110"/>
    <w:basedOn w:val="a0"/>
    <w:uiPriority w:val="1"/>
    <w:rsid w:val="00A15CAF"/>
    <w:rPr>
      <w:rFonts w:ascii="Times New Roman" w:eastAsia="Times New Roman" w:hAnsi="Times New Roman"/>
      <w:sz w:val="24"/>
      <w:szCs w:val="24"/>
      <w:lang w:val="en-US"/>
    </w:rPr>
  </w:style>
  <w:style w:type="character" w:customStyle="1" w:styleId="2360">
    <w:name w:val="Заголовок 2 Знак36"/>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0"/>
    <w:uiPriority w:val="1"/>
    <w:rsid w:val="00A15CAF"/>
    <w:rPr>
      <w:rFonts w:ascii="Times New Roman" w:eastAsia="Times New Roman" w:hAnsi="Times New Roman" w:cs="Times New Roman"/>
      <w:b/>
      <w:bCs/>
      <w:sz w:val="24"/>
      <w:szCs w:val="24"/>
      <w:lang w:eastAsia="ru-RU"/>
    </w:rPr>
  </w:style>
  <w:style w:type="character" w:customStyle="1" w:styleId="241">
    <w:name w:val="Заголовок 2 Знак41"/>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0"/>
    <w:uiPriority w:val="1"/>
    <w:rsid w:val="00A15CAF"/>
    <w:rPr>
      <w:rFonts w:ascii="Times New Roman" w:eastAsia="Times New Roman" w:hAnsi="Times New Roman" w:cs="Times New Roman"/>
      <w:b/>
      <w:bCs/>
      <w:sz w:val="24"/>
      <w:szCs w:val="24"/>
      <w:lang w:eastAsia="ru-RU"/>
    </w:rPr>
  </w:style>
  <w:style w:type="paragraph" w:customStyle="1" w:styleId="msonormal0">
    <w:name w:val="msonormal"/>
    <w:basedOn w:val="a"/>
    <w:rsid w:val="00A15C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A15CA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A15CA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1">
    <w:name w:val="xl81"/>
    <w:basedOn w:val="a"/>
    <w:rsid w:val="00A15CA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A15CA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styleId="aff0">
    <w:name w:val="Strong"/>
    <w:basedOn w:val="a0"/>
    <w:uiPriority w:val="22"/>
    <w:qFormat/>
    <w:rsid w:val="00A15CAF"/>
    <w:rPr>
      <w:b/>
      <w:bCs/>
    </w:rPr>
  </w:style>
  <w:style w:type="paragraph" w:customStyle="1" w:styleId="2113">
    <w:name w:val="211"/>
    <w:basedOn w:val="a"/>
    <w:rsid w:val="00A15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c">
    <w:name w:val="22"/>
    <w:basedOn w:val="a0"/>
    <w:rsid w:val="00A15CAF"/>
  </w:style>
  <w:style w:type="character" w:customStyle="1" w:styleId="1f3">
    <w:name w:val="Неразрешенное упоминание1"/>
    <w:basedOn w:val="a0"/>
    <w:uiPriority w:val="99"/>
    <w:semiHidden/>
    <w:unhideWhenUsed/>
    <w:rsid w:val="00A15CAF"/>
    <w:rPr>
      <w:color w:val="605E5C"/>
      <w:shd w:val="clear" w:color="auto" w:fill="E1DFDD"/>
    </w:rPr>
  </w:style>
  <w:style w:type="paragraph" w:customStyle="1" w:styleId="xl64">
    <w:name w:val="xl64"/>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4">
    <w:name w:val="xl84"/>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6">
    <w:name w:val="xl86"/>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7">
    <w:name w:val="xl87"/>
    <w:basedOn w:val="a"/>
    <w:rsid w:val="00A15CA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9">
    <w:name w:val="xl89"/>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0">
    <w:name w:val="xl90"/>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A15C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2">
    <w:name w:val="xl92"/>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3">
    <w:name w:val="xl93"/>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4">
    <w:name w:val="xl94"/>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5">
    <w:name w:val="xl95"/>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7">
    <w:name w:val="xl97"/>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8">
    <w:name w:val="xl98"/>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9">
    <w:name w:val="xl99"/>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0">
    <w:name w:val="xl100"/>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
    <w:rsid w:val="00A15CA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2">
    <w:name w:val="xl102"/>
    <w:basedOn w:val="a"/>
    <w:rsid w:val="00A15CA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A15CA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A15CA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Default">
    <w:name w:val="Default"/>
    <w:rsid w:val="00A15C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2">
    <w:name w:val="Основной текст Знак3"/>
    <w:basedOn w:val="a0"/>
    <w:uiPriority w:val="1"/>
    <w:rsid w:val="00A15CAF"/>
    <w:rPr>
      <w:rFonts w:ascii="Times New Roman" w:eastAsia="Times New Roman" w:hAnsi="Times New Roman" w:cs="Times New Roman"/>
      <w:b/>
      <w:bCs/>
      <w:sz w:val="24"/>
      <w:szCs w:val="24"/>
      <w:lang w:eastAsia="ru-RU"/>
    </w:rPr>
  </w:style>
  <w:style w:type="character" w:customStyle="1" w:styleId="12a">
    <w:name w:val="Заголовок 1 Знак2"/>
    <w:basedOn w:val="a0"/>
    <w:uiPriority w:val="1"/>
    <w:rsid w:val="00A15CAF"/>
    <w:rPr>
      <w:rFonts w:ascii="Times New Roman" w:eastAsia="Times New Roman" w:hAnsi="Times New Roman" w:cs="Times New Roman"/>
      <w:b/>
      <w:bCs/>
      <w:sz w:val="28"/>
      <w:szCs w:val="28"/>
      <w:lang w:eastAsia="ru-RU"/>
    </w:rPr>
  </w:style>
  <w:style w:type="character" w:customStyle="1" w:styleId="40">
    <w:name w:val="Основной текст Знак4"/>
    <w:aliases w:val="Оглавление 1 Знак Знак"/>
    <w:basedOn w:val="a0"/>
    <w:uiPriority w:val="1"/>
    <w:rsid w:val="00A15CAF"/>
    <w:rPr>
      <w:rFonts w:ascii="Times New Roman" w:eastAsiaTheme="minorEastAsia" w:hAnsi="Times New Roman" w:cs="Times New Roman"/>
      <w:sz w:val="24"/>
      <w:szCs w:val="24"/>
      <w:lang w:eastAsia="ru-RU"/>
    </w:rPr>
  </w:style>
  <w:style w:type="paragraph" w:customStyle="1" w:styleId="formattext">
    <w:name w:val="formattext"/>
    <w:basedOn w:val="a"/>
    <w:rsid w:val="00A15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a">
    <w:name w:val="Заголовок 1 Знак3"/>
    <w:basedOn w:val="a0"/>
    <w:uiPriority w:val="1"/>
    <w:rsid w:val="00A15CAF"/>
    <w:rPr>
      <w:rFonts w:ascii="Times New Roman" w:eastAsia="Times New Roman" w:hAnsi="Times New Roman" w:cs="Times New Roman"/>
      <w:b/>
      <w:bCs/>
      <w:sz w:val="28"/>
      <w:szCs w:val="28"/>
      <w:lang w:eastAsia="ru-RU"/>
    </w:rPr>
  </w:style>
  <w:style w:type="character" w:customStyle="1" w:styleId="aff1">
    <w:name w:val="_Обычный Знак"/>
    <w:basedOn w:val="a0"/>
    <w:link w:val="aff2"/>
    <w:locked/>
    <w:rsid w:val="00A15CAF"/>
    <w:rPr>
      <w:rFonts w:ascii="Times New Roman" w:hAnsi="Times New Roman" w:cs="Times New Roman"/>
      <w:iCs/>
      <w:sz w:val="26"/>
      <w:szCs w:val="26"/>
    </w:rPr>
  </w:style>
  <w:style w:type="paragraph" w:customStyle="1" w:styleId="aff2">
    <w:name w:val="_Обычный"/>
    <w:basedOn w:val="a"/>
    <w:link w:val="aff1"/>
    <w:qFormat/>
    <w:rsid w:val="00A15CAF"/>
    <w:pPr>
      <w:spacing w:after="0" w:line="360" w:lineRule="auto"/>
      <w:ind w:firstLine="709"/>
      <w:jc w:val="both"/>
    </w:pPr>
    <w:rPr>
      <w:rFonts w:ascii="Times New Roman" w:hAnsi="Times New Roman" w:cs="Times New Roman"/>
      <w:iCs/>
      <w:sz w:val="26"/>
      <w:szCs w:val="26"/>
    </w:rPr>
  </w:style>
  <w:style w:type="paragraph" w:customStyle="1" w:styleId="font5">
    <w:name w:val="font5"/>
    <w:basedOn w:val="a"/>
    <w:rsid w:val="00A15CAF"/>
    <w:pPr>
      <w:spacing w:before="100" w:beforeAutospacing="1" w:after="100" w:afterAutospacing="1" w:line="240" w:lineRule="auto"/>
    </w:pPr>
    <w:rPr>
      <w:rFonts w:ascii="Times New Roman" w:eastAsia="Times New Roman" w:hAnsi="Times New Roman" w:cs="Times New Roman"/>
      <w:b/>
      <w:bCs/>
      <w:i/>
      <w:iCs/>
      <w:color w:val="000000"/>
      <w:sz w:val="20"/>
      <w:szCs w:val="20"/>
      <w:lang w:eastAsia="ru-RU"/>
    </w:rPr>
  </w:style>
  <w:style w:type="paragraph" w:customStyle="1" w:styleId="font6">
    <w:name w:val="font6"/>
    <w:basedOn w:val="a"/>
    <w:rsid w:val="00A15CAF"/>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xl105">
    <w:name w:val="xl105"/>
    <w:basedOn w:val="a"/>
    <w:rsid w:val="00A15CA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6">
    <w:name w:val="xl106"/>
    <w:basedOn w:val="a"/>
    <w:rsid w:val="00A15CA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07">
    <w:name w:val="xl107"/>
    <w:basedOn w:val="a"/>
    <w:rsid w:val="00A15C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8">
    <w:name w:val="xl108"/>
    <w:basedOn w:val="a"/>
    <w:rsid w:val="00A15CA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9">
    <w:name w:val="xl109"/>
    <w:basedOn w:val="a"/>
    <w:rsid w:val="00A15CAF"/>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12">
    <w:name w:val="xl112"/>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3">
    <w:name w:val="xl113"/>
    <w:basedOn w:val="a"/>
    <w:rsid w:val="00A15CA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A15CAF"/>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5">
    <w:name w:val="xl115"/>
    <w:basedOn w:val="a"/>
    <w:rsid w:val="00A15CAF"/>
    <w:pP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16">
    <w:name w:val="xl116"/>
    <w:basedOn w:val="a"/>
    <w:rsid w:val="00A15CAF"/>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7">
    <w:name w:val="xl117"/>
    <w:basedOn w:val="a"/>
    <w:rsid w:val="00A15CA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8">
    <w:name w:val="xl118"/>
    <w:basedOn w:val="a"/>
    <w:rsid w:val="00A15CAF"/>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9">
    <w:name w:val="xl119"/>
    <w:basedOn w:val="a"/>
    <w:rsid w:val="00A15CA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0">
    <w:name w:val="xl120"/>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1">
    <w:name w:val="xl121"/>
    <w:basedOn w:val="a"/>
    <w:rsid w:val="00A15CAF"/>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
    <w:rsid w:val="00A15CAF"/>
    <w:pP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23">
    <w:name w:val="xl123"/>
    <w:basedOn w:val="a"/>
    <w:rsid w:val="00A15C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4">
    <w:name w:val="xl124"/>
    <w:basedOn w:val="a"/>
    <w:rsid w:val="00A15C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5">
    <w:name w:val="xl125"/>
    <w:basedOn w:val="a"/>
    <w:rsid w:val="00A15C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6">
    <w:name w:val="xl126"/>
    <w:basedOn w:val="a"/>
    <w:rsid w:val="00A15C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7">
    <w:name w:val="xl127"/>
    <w:basedOn w:val="a"/>
    <w:rsid w:val="00A15C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8">
    <w:name w:val="xl128"/>
    <w:basedOn w:val="a"/>
    <w:rsid w:val="00A15CAF"/>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0">
    <w:name w:val="xl130"/>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1">
    <w:name w:val="xl131"/>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2">
    <w:name w:val="xl132"/>
    <w:basedOn w:val="a"/>
    <w:rsid w:val="00A15CAF"/>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3">
    <w:name w:val="xl133"/>
    <w:basedOn w:val="a"/>
    <w:rsid w:val="00A15CAF"/>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4">
    <w:name w:val="xl134"/>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5">
    <w:name w:val="xl135"/>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6">
    <w:name w:val="xl136"/>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7">
    <w:name w:val="xl137"/>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8">
    <w:name w:val="xl138"/>
    <w:basedOn w:val="a"/>
    <w:rsid w:val="00A15CAF"/>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9">
    <w:name w:val="xl139"/>
    <w:basedOn w:val="a"/>
    <w:rsid w:val="00A15C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40">
    <w:name w:val="xl140"/>
    <w:basedOn w:val="a"/>
    <w:rsid w:val="00A15CA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1">
    <w:name w:val="xl141"/>
    <w:basedOn w:val="a"/>
    <w:rsid w:val="00A15C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2">
    <w:name w:val="xl142"/>
    <w:basedOn w:val="a"/>
    <w:rsid w:val="00A15CAF"/>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3">
    <w:name w:val="xl143"/>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4">
    <w:name w:val="xl144"/>
    <w:basedOn w:val="a"/>
    <w:rsid w:val="00A15CA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5">
    <w:name w:val="xl145"/>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6">
    <w:name w:val="xl146"/>
    <w:basedOn w:val="a"/>
    <w:rsid w:val="00A15C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7">
    <w:name w:val="xl147"/>
    <w:basedOn w:val="a"/>
    <w:rsid w:val="00A15CAF"/>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8">
    <w:name w:val="xl148"/>
    <w:basedOn w:val="a"/>
    <w:rsid w:val="00A15CAF"/>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9">
    <w:name w:val="xl149"/>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0">
    <w:name w:val="xl150"/>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1">
    <w:name w:val="xl151"/>
    <w:basedOn w:val="a"/>
    <w:rsid w:val="00A15CA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character" w:customStyle="1" w:styleId="aff3">
    <w:name w:val="Оглавление"/>
    <w:basedOn w:val="a0"/>
    <w:rsid w:val="00A15CAF"/>
    <w:rPr>
      <w:rFonts w:ascii="Book Antiqua" w:eastAsia="Book Antiqua" w:hAnsi="Book Antiqua" w:cs="Book Antiqua"/>
      <w:b w:val="0"/>
      <w:bCs w:val="0"/>
      <w:i w:val="0"/>
      <w:iCs w:val="0"/>
      <w:smallCaps w:val="0"/>
      <w:strike w:val="0"/>
      <w:spacing w:val="10"/>
      <w:sz w:val="19"/>
      <w:szCs w:val="19"/>
    </w:rPr>
  </w:style>
  <w:style w:type="character" w:customStyle="1" w:styleId="2c">
    <w:name w:val="Неразрешенное упоминание2"/>
    <w:basedOn w:val="a0"/>
    <w:uiPriority w:val="99"/>
    <w:semiHidden/>
    <w:unhideWhenUsed/>
    <w:rsid w:val="00A15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33524">
      <w:bodyDiv w:val="1"/>
      <w:marLeft w:val="0"/>
      <w:marRight w:val="0"/>
      <w:marTop w:val="0"/>
      <w:marBottom w:val="0"/>
      <w:divBdr>
        <w:top w:val="none" w:sz="0" w:space="0" w:color="auto"/>
        <w:left w:val="none" w:sz="0" w:space="0" w:color="auto"/>
        <w:bottom w:val="none" w:sz="0" w:space="0" w:color="auto"/>
        <w:right w:val="none" w:sz="0" w:space="0" w:color="auto"/>
      </w:divBdr>
    </w:div>
    <w:div w:id="756948140">
      <w:bodyDiv w:val="1"/>
      <w:marLeft w:val="0"/>
      <w:marRight w:val="0"/>
      <w:marTop w:val="0"/>
      <w:marBottom w:val="0"/>
      <w:divBdr>
        <w:top w:val="none" w:sz="0" w:space="0" w:color="auto"/>
        <w:left w:val="none" w:sz="0" w:space="0" w:color="auto"/>
        <w:bottom w:val="none" w:sz="0" w:space="0" w:color="auto"/>
        <w:right w:val="none" w:sz="0" w:space="0" w:color="auto"/>
      </w:divBdr>
    </w:div>
    <w:div w:id="881555694">
      <w:bodyDiv w:val="1"/>
      <w:marLeft w:val="0"/>
      <w:marRight w:val="0"/>
      <w:marTop w:val="0"/>
      <w:marBottom w:val="0"/>
      <w:divBdr>
        <w:top w:val="none" w:sz="0" w:space="0" w:color="auto"/>
        <w:left w:val="none" w:sz="0" w:space="0" w:color="auto"/>
        <w:bottom w:val="none" w:sz="0" w:space="0" w:color="auto"/>
        <w:right w:val="none" w:sz="0" w:space="0" w:color="auto"/>
      </w:divBdr>
      <w:divsChild>
        <w:div w:id="946473857">
          <w:marLeft w:val="0"/>
          <w:marRight w:val="0"/>
          <w:marTop w:val="0"/>
          <w:marBottom w:val="0"/>
          <w:divBdr>
            <w:top w:val="none" w:sz="0" w:space="0" w:color="auto"/>
            <w:left w:val="none" w:sz="0" w:space="0" w:color="auto"/>
            <w:bottom w:val="none" w:sz="0" w:space="0" w:color="auto"/>
            <w:right w:val="none" w:sz="0" w:space="0" w:color="auto"/>
          </w:divBdr>
          <w:divsChild>
            <w:div w:id="2123450531">
              <w:marLeft w:val="0"/>
              <w:marRight w:val="0"/>
              <w:marTop w:val="0"/>
              <w:marBottom w:val="0"/>
              <w:divBdr>
                <w:top w:val="none" w:sz="0" w:space="0" w:color="auto"/>
                <w:left w:val="none" w:sz="0" w:space="0" w:color="auto"/>
                <w:bottom w:val="none" w:sz="0" w:space="0" w:color="auto"/>
                <w:right w:val="none" w:sz="0" w:space="0" w:color="auto"/>
              </w:divBdr>
              <w:divsChild>
                <w:div w:id="427507177">
                  <w:marLeft w:val="0"/>
                  <w:marRight w:val="0"/>
                  <w:marTop w:val="0"/>
                  <w:marBottom w:val="0"/>
                  <w:divBdr>
                    <w:top w:val="none" w:sz="0" w:space="0" w:color="auto"/>
                    <w:left w:val="none" w:sz="0" w:space="0" w:color="auto"/>
                    <w:bottom w:val="none" w:sz="0" w:space="0" w:color="auto"/>
                    <w:right w:val="none" w:sz="0" w:space="0" w:color="auto"/>
                  </w:divBdr>
                </w:div>
                <w:div w:id="604464086">
                  <w:marLeft w:val="0"/>
                  <w:marRight w:val="0"/>
                  <w:marTop w:val="0"/>
                  <w:marBottom w:val="0"/>
                  <w:divBdr>
                    <w:top w:val="none" w:sz="0" w:space="0" w:color="auto"/>
                    <w:left w:val="none" w:sz="0" w:space="0" w:color="auto"/>
                    <w:bottom w:val="none" w:sz="0" w:space="0" w:color="auto"/>
                    <w:right w:val="none" w:sz="0" w:space="0" w:color="auto"/>
                  </w:divBdr>
                </w:div>
                <w:div w:id="1080252232">
                  <w:marLeft w:val="0"/>
                  <w:marRight w:val="0"/>
                  <w:marTop w:val="0"/>
                  <w:marBottom w:val="0"/>
                  <w:divBdr>
                    <w:top w:val="none" w:sz="0" w:space="0" w:color="auto"/>
                    <w:left w:val="none" w:sz="0" w:space="0" w:color="auto"/>
                    <w:bottom w:val="none" w:sz="0" w:space="0" w:color="auto"/>
                    <w:right w:val="none" w:sz="0" w:space="0" w:color="auto"/>
                  </w:divBdr>
                </w:div>
                <w:div w:id="393160070">
                  <w:marLeft w:val="0"/>
                  <w:marRight w:val="0"/>
                  <w:marTop w:val="0"/>
                  <w:marBottom w:val="0"/>
                  <w:divBdr>
                    <w:top w:val="none" w:sz="0" w:space="0" w:color="auto"/>
                    <w:left w:val="none" w:sz="0" w:space="0" w:color="auto"/>
                    <w:bottom w:val="none" w:sz="0" w:space="0" w:color="auto"/>
                    <w:right w:val="none" w:sz="0" w:space="0" w:color="auto"/>
                  </w:divBdr>
                </w:div>
                <w:div w:id="1597052021">
                  <w:marLeft w:val="0"/>
                  <w:marRight w:val="0"/>
                  <w:marTop w:val="0"/>
                  <w:marBottom w:val="0"/>
                  <w:divBdr>
                    <w:top w:val="none" w:sz="0" w:space="0" w:color="auto"/>
                    <w:left w:val="none" w:sz="0" w:space="0" w:color="auto"/>
                    <w:bottom w:val="none" w:sz="0" w:space="0" w:color="auto"/>
                    <w:right w:val="none" w:sz="0" w:space="0" w:color="auto"/>
                  </w:divBdr>
                  <w:divsChild>
                    <w:div w:id="551186706">
                      <w:marLeft w:val="0"/>
                      <w:marRight w:val="0"/>
                      <w:marTop w:val="240"/>
                      <w:marBottom w:val="240"/>
                      <w:divBdr>
                        <w:top w:val="none" w:sz="0" w:space="0" w:color="auto"/>
                        <w:left w:val="none" w:sz="0" w:space="0" w:color="auto"/>
                        <w:bottom w:val="none" w:sz="0" w:space="0" w:color="auto"/>
                        <w:right w:val="none" w:sz="0" w:space="0" w:color="auto"/>
                      </w:divBdr>
                    </w:div>
                  </w:divsChild>
                </w:div>
                <w:div w:id="1201477437">
                  <w:marLeft w:val="0"/>
                  <w:marRight w:val="0"/>
                  <w:marTop w:val="0"/>
                  <w:marBottom w:val="0"/>
                  <w:divBdr>
                    <w:top w:val="none" w:sz="0" w:space="0" w:color="auto"/>
                    <w:left w:val="none" w:sz="0" w:space="0" w:color="auto"/>
                    <w:bottom w:val="none" w:sz="0" w:space="0" w:color="auto"/>
                    <w:right w:val="none" w:sz="0" w:space="0" w:color="auto"/>
                  </w:divBdr>
                  <w:divsChild>
                    <w:div w:id="1263495364">
                      <w:marLeft w:val="0"/>
                      <w:marRight w:val="0"/>
                      <w:marTop w:val="240"/>
                      <w:marBottom w:val="240"/>
                      <w:divBdr>
                        <w:top w:val="none" w:sz="0" w:space="0" w:color="auto"/>
                        <w:left w:val="none" w:sz="0" w:space="0" w:color="auto"/>
                        <w:bottom w:val="none" w:sz="0" w:space="0" w:color="auto"/>
                        <w:right w:val="none" w:sz="0" w:space="0" w:color="auto"/>
                      </w:divBdr>
                    </w:div>
                  </w:divsChild>
                </w:div>
                <w:div w:id="22168847">
                  <w:marLeft w:val="0"/>
                  <w:marRight w:val="0"/>
                  <w:marTop w:val="0"/>
                  <w:marBottom w:val="0"/>
                  <w:divBdr>
                    <w:top w:val="none" w:sz="0" w:space="0" w:color="auto"/>
                    <w:left w:val="none" w:sz="0" w:space="0" w:color="auto"/>
                    <w:bottom w:val="none" w:sz="0" w:space="0" w:color="auto"/>
                    <w:right w:val="none" w:sz="0" w:space="0" w:color="auto"/>
                  </w:divBdr>
                  <w:divsChild>
                    <w:div w:id="295456870">
                      <w:marLeft w:val="0"/>
                      <w:marRight w:val="0"/>
                      <w:marTop w:val="240"/>
                      <w:marBottom w:val="240"/>
                      <w:divBdr>
                        <w:top w:val="none" w:sz="0" w:space="0" w:color="auto"/>
                        <w:left w:val="none" w:sz="0" w:space="0" w:color="auto"/>
                        <w:bottom w:val="none" w:sz="0" w:space="0" w:color="auto"/>
                        <w:right w:val="none" w:sz="0" w:space="0" w:color="auto"/>
                      </w:divBdr>
                    </w:div>
                  </w:divsChild>
                </w:div>
                <w:div w:id="1836259404">
                  <w:marLeft w:val="0"/>
                  <w:marRight w:val="0"/>
                  <w:marTop w:val="0"/>
                  <w:marBottom w:val="0"/>
                  <w:divBdr>
                    <w:top w:val="none" w:sz="0" w:space="0" w:color="auto"/>
                    <w:left w:val="none" w:sz="0" w:space="0" w:color="auto"/>
                    <w:bottom w:val="none" w:sz="0" w:space="0" w:color="auto"/>
                    <w:right w:val="none" w:sz="0" w:space="0" w:color="auto"/>
                  </w:divBdr>
                </w:div>
                <w:div w:id="78675247">
                  <w:marLeft w:val="0"/>
                  <w:marRight w:val="0"/>
                  <w:marTop w:val="0"/>
                  <w:marBottom w:val="0"/>
                  <w:divBdr>
                    <w:top w:val="none" w:sz="0" w:space="0" w:color="auto"/>
                    <w:left w:val="none" w:sz="0" w:space="0" w:color="auto"/>
                    <w:bottom w:val="none" w:sz="0" w:space="0" w:color="auto"/>
                    <w:right w:val="none" w:sz="0" w:space="0" w:color="auto"/>
                  </w:divBdr>
                  <w:divsChild>
                    <w:div w:id="878588698">
                      <w:marLeft w:val="0"/>
                      <w:marRight w:val="0"/>
                      <w:marTop w:val="240"/>
                      <w:marBottom w:val="240"/>
                      <w:divBdr>
                        <w:top w:val="none" w:sz="0" w:space="0" w:color="auto"/>
                        <w:left w:val="none" w:sz="0" w:space="0" w:color="auto"/>
                        <w:bottom w:val="none" w:sz="0" w:space="0" w:color="auto"/>
                        <w:right w:val="none" w:sz="0" w:space="0" w:color="auto"/>
                      </w:divBdr>
                    </w:div>
                  </w:divsChild>
                </w:div>
                <w:div w:id="94985178">
                  <w:marLeft w:val="0"/>
                  <w:marRight w:val="0"/>
                  <w:marTop w:val="0"/>
                  <w:marBottom w:val="0"/>
                  <w:divBdr>
                    <w:top w:val="none" w:sz="0" w:space="0" w:color="auto"/>
                    <w:left w:val="none" w:sz="0" w:space="0" w:color="auto"/>
                    <w:bottom w:val="none" w:sz="0" w:space="0" w:color="auto"/>
                    <w:right w:val="none" w:sz="0" w:space="0" w:color="auto"/>
                  </w:divBdr>
                  <w:divsChild>
                    <w:div w:id="391972467">
                      <w:marLeft w:val="0"/>
                      <w:marRight w:val="0"/>
                      <w:marTop w:val="240"/>
                      <w:marBottom w:val="240"/>
                      <w:divBdr>
                        <w:top w:val="none" w:sz="0" w:space="0" w:color="auto"/>
                        <w:left w:val="none" w:sz="0" w:space="0" w:color="auto"/>
                        <w:bottom w:val="none" w:sz="0" w:space="0" w:color="auto"/>
                        <w:right w:val="none" w:sz="0" w:space="0" w:color="auto"/>
                      </w:divBdr>
                    </w:div>
                  </w:divsChild>
                </w:div>
                <w:div w:id="1316178139">
                  <w:marLeft w:val="0"/>
                  <w:marRight w:val="0"/>
                  <w:marTop w:val="0"/>
                  <w:marBottom w:val="0"/>
                  <w:divBdr>
                    <w:top w:val="none" w:sz="0" w:space="0" w:color="auto"/>
                    <w:left w:val="none" w:sz="0" w:space="0" w:color="auto"/>
                    <w:bottom w:val="none" w:sz="0" w:space="0" w:color="auto"/>
                    <w:right w:val="none" w:sz="0" w:space="0" w:color="auto"/>
                  </w:divBdr>
                </w:div>
                <w:div w:id="640963281">
                  <w:marLeft w:val="0"/>
                  <w:marRight w:val="0"/>
                  <w:marTop w:val="0"/>
                  <w:marBottom w:val="0"/>
                  <w:divBdr>
                    <w:top w:val="none" w:sz="0" w:space="0" w:color="auto"/>
                    <w:left w:val="none" w:sz="0" w:space="0" w:color="auto"/>
                    <w:bottom w:val="none" w:sz="0" w:space="0" w:color="auto"/>
                    <w:right w:val="none" w:sz="0" w:space="0" w:color="auto"/>
                  </w:divBdr>
                </w:div>
                <w:div w:id="75595678">
                  <w:marLeft w:val="0"/>
                  <w:marRight w:val="0"/>
                  <w:marTop w:val="0"/>
                  <w:marBottom w:val="0"/>
                  <w:divBdr>
                    <w:top w:val="none" w:sz="0" w:space="0" w:color="auto"/>
                    <w:left w:val="none" w:sz="0" w:space="0" w:color="auto"/>
                    <w:bottom w:val="none" w:sz="0" w:space="0" w:color="auto"/>
                    <w:right w:val="none" w:sz="0" w:space="0" w:color="auto"/>
                  </w:divBdr>
                  <w:divsChild>
                    <w:div w:id="900334108">
                      <w:marLeft w:val="0"/>
                      <w:marRight w:val="0"/>
                      <w:marTop w:val="240"/>
                      <w:marBottom w:val="240"/>
                      <w:divBdr>
                        <w:top w:val="none" w:sz="0" w:space="0" w:color="auto"/>
                        <w:left w:val="none" w:sz="0" w:space="0" w:color="auto"/>
                        <w:bottom w:val="none" w:sz="0" w:space="0" w:color="auto"/>
                        <w:right w:val="none" w:sz="0" w:space="0" w:color="auto"/>
                      </w:divBdr>
                    </w:div>
                  </w:divsChild>
                </w:div>
                <w:div w:id="159857495">
                  <w:marLeft w:val="0"/>
                  <w:marRight w:val="0"/>
                  <w:marTop w:val="0"/>
                  <w:marBottom w:val="0"/>
                  <w:divBdr>
                    <w:top w:val="none" w:sz="0" w:space="0" w:color="auto"/>
                    <w:left w:val="none" w:sz="0" w:space="0" w:color="auto"/>
                    <w:bottom w:val="none" w:sz="0" w:space="0" w:color="auto"/>
                    <w:right w:val="none" w:sz="0" w:space="0" w:color="auto"/>
                  </w:divBdr>
                </w:div>
                <w:div w:id="419181718">
                  <w:marLeft w:val="0"/>
                  <w:marRight w:val="0"/>
                  <w:marTop w:val="0"/>
                  <w:marBottom w:val="0"/>
                  <w:divBdr>
                    <w:top w:val="none" w:sz="0" w:space="0" w:color="auto"/>
                    <w:left w:val="none" w:sz="0" w:space="0" w:color="auto"/>
                    <w:bottom w:val="none" w:sz="0" w:space="0" w:color="auto"/>
                    <w:right w:val="none" w:sz="0" w:space="0" w:color="auto"/>
                  </w:divBdr>
                </w:div>
              </w:divsChild>
            </w:div>
            <w:div w:id="1032923352">
              <w:marLeft w:val="0"/>
              <w:marRight w:val="0"/>
              <w:marTop w:val="0"/>
              <w:marBottom w:val="0"/>
              <w:divBdr>
                <w:top w:val="none" w:sz="0" w:space="0" w:color="auto"/>
                <w:left w:val="none" w:sz="0" w:space="0" w:color="auto"/>
                <w:bottom w:val="none" w:sz="0" w:space="0" w:color="auto"/>
                <w:right w:val="none" w:sz="0" w:space="0" w:color="auto"/>
              </w:divBdr>
              <w:divsChild>
                <w:div w:id="705064554">
                  <w:marLeft w:val="0"/>
                  <w:marRight w:val="0"/>
                  <w:marTop w:val="0"/>
                  <w:marBottom w:val="0"/>
                  <w:divBdr>
                    <w:top w:val="none" w:sz="0" w:space="0" w:color="auto"/>
                    <w:left w:val="none" w:sz="0" w:space="0" w:color="auto"/>
                    <w:bottom w:val="none" w:sz="0" w:space="0" w:color="auto"/>
                    <w:right w:val="none" w:sz="0" w:space="0" w:color="auto"/>
                  </w:divBdr>
                </w:div>
                <w:div w:id="2138523153">
                  <w:marLeft w:val="0"/>
                  <w:marRight w:val="0"/>
                  <w:marTop w:val="0"/>
                  <w:marBottom w:val="0"/>
                  <w:divBdr>
                    <w:top w:val="none" w:sz="0" w:space="0" w:color="auto"/>
                    <w:left w:val="none" w:sz="0" w:space="0" w:color="auto"/>
                    <w:bottom w:val="none" w:sz="0" w:space="0" w:color="auto"/>
                    <w:right w:val="none" w:sz="0" w:space="0" w:color="auto"/>
                  </w:divBdr>
                </w:div>
                <w:div w:id="191765335">
                  <w:marLeft w:val="0"/>
                  <w:marRight w:val="0"/>
                  <w:marTop w:val="0"/>
                  <w:marBottom w:val="0"/>
                  <w:divBdr>
                    <w:top w:val="none" w:sz="0" w:space="0" w:color="auto"/>
                    <w:left w:val="none" w:sz="0" w:space="0" w:color="auto"/>
                    <w:bottom w:val="none" w:sz="0" w:space="0" w:color="auto"/>
                    <w:right w:val="none" w:sz="0" w:space="0" w:color="auto"/>
                  </w:divBdr>
                </w:div>
                <w:div w:id="1997419335">
                  <w:marLeft w:val="0"/>
                  <w:marRight w:val="0"/>
                  <w:marTop w:val="0"/>
                  <w:marBottom w:val="0"/>
                  <w:divBdr>
                    <w:top w:val="none" w:sz="0" w:space="0" w:color="auto"/>
                    <w:left w:val="none" w:sz="0" w:space="0" w:color="auto"/>
                    <w:bottom w:val="none" w:sz="0" w:space="0" w:color="auto"/>
                    <w:right w:val="none" w:sz="0" w:space="0" w:color="auto"/>
                  </w:divBdr>
                  <w:divsChild>
                    <w:div w:id="15667207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06526132">
              <w:marLeft w:val="0"/>
              <w:marRight w:val="0"/>
              <w:marTop w:val="0"/>
              <w:marBottom w:val="0"/>
              <w:divBdr>
                <w:top w:val="none" w:sz="0" w:space="0" w:color="auto"/>
                <w:left w:val="none" w:sz="0" w:space="0" w:color="auto"/>
                <w:bottom w:val="none" w:sz="0" w:space="0" w:color="auto"/>
                <w:right w:val="none" w:sz="0" w:space="0" w:color="auto"/>
              </w:divBdr>
              <w:divsChild>
                <w:div w:id="1916821292">
                  <w:marLeft w:val="0"/>
                  <w:marRight w:val="0"/>
                  <w:marTop w:val="0"/>
                  <w:marBottom w:val="0"/>
                  <w:divBdr>
                    <w:top w:val="none" w:sz="0" w:space="0" w:color="auto"/>
                    <w:left w:val="none" w:sz="0" w:space="0" w:color="auto"/>
                    <w:bottom w:val="none" w:sz="0" w:space="0" w:color="auto"/>
                    <w:right w:val="none" w:sz="0" w:space="0" w:color="auto"/>
                  </w:divBdr>
                </w:div>
                <w:div w:id="758522259">
                  <w:marLeft w:val="0"/>
                  <w:marRight w:val="0"/>
                  <w:marTop w:val="0"/>
                  <w:marBottom w:val="0"/>
                  <w:divBdr>
                    <w:top w:val="none" w:sz="0" w:space="0" w:color="auto"/>
                    <w:left w:val="none" w:sz="0" w:space="0" w:color="auto"/>
                    <w:bottom w:val="none" w:sz="0" w:space="0" w:color="auto"/>
                    <w:right w:val="none" w:sz="0" w:space="0" w:color="auto"/>
                  </w:divBdr>
                </w:div>
                <w:div w:id="302927806">
                  <w:marLeft w:val="0"/>
                  <w:marRight w:val="0"/>
                  <w:marTop w:val="0"/>
                  <w:marBottom w:val="0"/>
                  <w:divBdr>
                    <w:top w:val="none" w:sz="0" w:space="0" w:color="auto"/>
                    <w:left w:val="none" w:sz="0" w:space="0" w:color="auto"/>
                    <w:bottom w:val="none" w:sz="0" w:space="0" w:color="auto"/>
                    <w:right w:val="none" w:sz="0" w:space="0" w:color="auto"/>
                  </w:divBdr>
                </w:div>
                <w:div w:id="1021668701">
                  <w:marLeft w:val="0"/>
                  <w:marRight w:val="0"/>
                  <w:marTop w:val="0"/>
                  <w:marBottom w:val="0"/>
                  <w:divBdr>
                    <w:top w:val="none" w:sz="0" w:space="0" w:color="auto"/>
                    <w:left w:val="none" w:sz="0" w:space="0" w:color="auto"/>
                    <w:bottom w:val="none" w:sz="0" w:space="0" w:color="auto"/>
                    <w:right w:val="none" w:sz="0" w:space="0" w:color="auto"/>
                  </w:divBdr>
                </w:div>
                <w:div w:id="1872953979">
                  <w:marLeft w:val="0"/>
                  <w:marRight w:val="0"/>
                  <w:marTop w:val="0"/>
                  <w:marBottom w:val="0"/>
                  <w:divBdr>
                    <w:top w:val="none" w:sz="0" w:space="0" w:color="auto"/>
                    <w:left w:val="none" w:sz="0" w:space="0" w:color="auto"/>
                    <w:bottom w:val="none" w:sz="0" w:space="0" w:color="auto"/>
                    <w:right w:val="none" w:sz="0" w:space="0" w:color="auto"/>
                  </w:divBdr>
                  <w:divsChild>
                    <w:div w:id="10302565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81296873">
              <w:marLeft w:val="0"/>
              <w:marRight w:val="0"/>
              <w:marTop w:val="0"/>
              <w:marBottom w:val="0"/>
              <w:divBdr>
                <w:top w:val="none" w:sz="0" w:space="0" w:color="auto"/>
                <w:left w:val="none" w:sz="0" w:space="0" w:color="auto"/>
                <w:bottom w:val="none" w:sz="0" w:space="0" w:color="auto"/>
                <w:right w:val="none" w:sz="0" w:space="0" w:color="auto"/>
              </w:divBdr>
              <w:divsChild>
                <w:div w:id="347030081">
                  <w:marLeft w:val="0"/>
                  <w:marRight w:val="0"/>
                  <w:marTop w:val="0"/>
                  <w:marBottom w:val="0"/>
                  <w:divBdr>
                    <w:top w:val="none" w:sz="0" w:space="0" w:color="auto"/>
                    <w:left w:val="none" w:sz="0" w:space="0" w:color="auto"/>
                    <w:bottom w:val="none" w:sz="0" w:space="0" w:color="auto"/>
                    <w:right w:val="none" w:sz="0" w:space="0" w:color="auto"/>
                  </w:divBdr>
                </w:div>
                <w:div w:id="1671758423">
                  <w:marLeft w:val="0"/>
                  <w:marRight w:val="0"/>
                  <w:marTop w:val="0"/>
                  <w:marBottom w:val="0"/>
                  <w:divBdr>
                    <w:top w:val="none" w:sz="0" w:space="0" w:color="auto"/>
                    <w:left w:val="none" w:sz="0" w:space="0" w:color="auto"/>
                    <w:bottom w:val="none" w:sz="0" w:space="0" w:color="auto"/>
                    <w:right w:val="none" w:sz="0" w:space="0" w:color="auto"/>
                  </w:divBdr>
                </w:div>
                <w:div w:id="1196193133">
                  <w:marLeft w:val="0"/>
                  <w:marRight w:val="0"/>
                  <w:marTop w:val="0"/>
                  <w:marBottom w:val="0"/>
                  <w:divBdr>
                    <w:top w:val="none" w:sz="0" w:space="0" w:color="auto"/>
                    <w:left w:val="none" w:sz="0" w:space="0" w:color="auto"/>
                    <w:bottom w:val="none" w:sz="0" w:space="0" w:color="auto"/>
                    <w:right w:val="none" w:sz="0" w:space="0" w:color="auto"/>
                  </w:divBdr>
                </w:div>
                <w:div w:id="1887838466">
                  <w:marLeft w:val="0"/>
                  <w:marRight w:val="0"/>
                  <w:marTop w:val="0"/>
                  <w:marBottom w:val="0"/>
                  <w:divBdr>
                    <w:top w:val="none" w:sz="0" w:space="0" w:color="auto"/>
                    <w:left w:val="none" w:sz="0" w:space="0" w:color="auto"/>
                    <w:bottom w:val="none" w:sz="0" w:space="0" w:color="auto"/>
                    <w:right w:val="none" w:sz="0" w:space="0" w:color="auto"/>
                  </w:divBdr>
                </w:div>
                <w:div w:id="1699041900">
                  <w:marLeft w:val="0"/>
                  <w:marRight w:val="0"/>
                  <w:marTop w:val="0"/>
                  <w:marBottom w:val="0"/>
                  <w:divBdr>
                    <w:top w:val="none" w:sz="0" w:space="0" w:color="auto"/>
                    <w:left w:val="none" w:sz="0" w:space="0" w:color="auto"/>
                    <w:bottom w:val="none" w:sz="0" w:space="0" w:color="auto"/>
                    <w:right w:val="none" w:sz="0" w:space="0" w:color="auto"/>
                  </w:divBdr>
                </w:div>
                <w:div w:id="507132730">
                  <w:marLeft w:val="0"/>
                  <w:marRight w:val="0"/>
                  <w:marTop w:val="0"/>
                  <w:marBottom w:val="0"/>
                  <w:divBdr>
                    <w:top w:val="none" w:sz="0" w:space="0" w:color="auto"/>
                    <w:left w:val="none" w:sz="0" w:space="0" w:color="auto"/>
                    <w:bottom w:val="none" w:sz="0" w:space="0" w:color="auto"/>
                    <w:right w:val="none" w:sz="0" w:space="0" w:color="auto"/>
                  </w:divBdr>
                </w:div>
                <w:div w:id="699163252">
                  <w:marLeft w:val="0"/>
                  <w:marRight w:val="0"/>
                  <w:marTop w:val="0"/>
                  <w:marBottom w:val="0"/>
                  <w:divBdr>
                    <w:top w:val="none" w:sz="0" w:space="0" w:color="auto"/>
                    <w:left w:val="none" w:sz="0" w:space="0" w:color="auto"/>
                    <w:bottom w:val="none" w:sz="0" w:space="0" w:color="auto"/>
                    <w:right w:val="none" w:sz="0" w:space="0" w:color="auto"/>
                  </w:divBdr>
                </w:div>
                <w:div w:id="471337255">
                  <w:marLeft w:val="0"/>
                  <w:marRight w:val="0"/>
                  <w:marTop w:val="0"/>
                  <w:marBottom w:val="0"/>
                  <w:divBdr>
                    <w:top w:val="none" w:sz="0" w:space="0" w:color="auto"/>
                    <w:left w:val="none" w:sz="0" w:space="0" w:color="auto"/>
                    <w:bottom w:val="none" w:sz="0" w:space="0" w:color="auto"/>
                    <w:right w:val="none" w:sz="0" w:space="0" w:color="auto"/>
                  </w:divBdr>
                </w:div>
              </w:divsChild>
            </w:div>
            <w:div w:id="1885560222">
              <w:marLeft w:val="0"/>
              <w:marRight w:val="0"/>
              <w:marTop w:val="0"/>
              <w:marBottom w:val="0"/>
              <w:divBdr>
                <w:top w:val="none" w:sz="0" w:space="0" w:color="auto"/>
                <w:left w:val="none" w:sz="0" w:space="0" w:color="auto"/>
                <w:bottom w:val="none" w:sz="0" w:space="0" w:color="auto"/>
                <w:right w:val="none" w:sz="0" w:space="0" w:color="auto"/>
              </w:divBdr>
              <w:divsChild>
                <w:div w:id="461271905">
                  <w:marLeft w:val="0"/>
                  <w:marRight w:val="0"/>
                  <w:marTop w:val="240"/>
                  <w:marBottom w:val="240"/>
                  <w:divBdr>
                    <w:top w:val="none" w:sz="0" w:space="0" w:color="auto"/>
                    <w:left w:val="none" w:sz="0" w:space="0" w:color="auto"/>
                    <w:bottom w:val="none" w:sz="0" w:space="0" w:color="auto"/>
                    <w:right w:val="none" w:sz="0" w:space="0" w:color="auto"/>
                  </w:divBdr>
                </w:div>
              </w:divsChild>
            </w:div>
            <w:div w:id="429662271">
              <w:marLeft w:val="0"/>
              <w:marRight w:val="0"/>
              <w:marTop w:val="0"/>
              <w:marBottom w:val="0"/>
              <w:divBdr>
                <w:top w:val="none" w:sz="0" w:space="0" w:color="auto"/>
                <w:left w:val="none" w:sz="0" w:space="0" w:color="auto"/>
                <w:bottom w:val="none" w:sz="0" w:space="0" w:color="auto"/>
                <w:right w:val="none" w:sz="0" w:space="0" w:color="auto"/>
              </w:divBdr>
            </w:div>
            <w:div w:id="1069573688">
              <w:marLeft w:val="0"/>
              <w:marRight w:val="0"/>
              <w:marTop w:val="0"/>
              <w:marBottom w:val="0"/>
              <w:divBdr>
                <w:top w:val="none" w:sz="0" w:space="0" w:color="auto"/>
                <w:left w:val="none" w:sz="0" w:space="0" w:color="auto"/>
                <w:bottom w:val="none" w:sz="0" w:space="0" w:color="auto"/>
                <w:right w:val="none" w:sz="0" w:space="0" w:color="auto"/>
              </w:divBdr>
              <w:divsChild>
                <w:div w:id="775905229">
                  <w:marLeft w:val="0"/>
                  <w:marRight w:val="0"/>
                  <w:marTop w:val="0"/>
                  <w:marBottom w:val="0"/>
                  <w:divBdr>
                    <w:top w:val="none" w:sz="0" w:space="0" w:color="auto"/>
                    <w:left w:val="none" w:sz="0" w:space="0" w:color="auto"/>
                    <w:bottom w:val="none" w:sz="0" w:space="0" w:color="auto"/>
                    <w:right w:val="none" w:sz="0" w:space="0" w:color="auto"/>
                  </w:divBdr>
                </w:div>
                <w:div w:id="1905945933">
                  <w:marLeft w:val="0"/>
                  <w:marRight w:val="0"/>
                  <w:marTop w:val="0"/>
                  <w:marBottom w:val="0"/>
                  <w:divBdr>
                    <w:top w:val="none" w:sz="0" w:space="0" w:color="auto"/>
                    <w:left w:val="none" w:sz="0" w:space="0" w:color="auto"/>
                    <w:bottom w:val="none" w:sz="0" w:space="0" w:color="auto"/>
                    <w:right w:val="none" w:sz="0" w:space="0" w:color="auto"/>
                  </w:divBdr>
                </w:div>
              </w:divsChild>
            </w:div>
            <w:div w:id="333724545">
              <w:marLeft w:val="0"/>
              <w:marRight w:val="0"/>
              <w:marTop w:val="0"/>
              <w:marBottom w:val="0"/>
              <w:divBdr>
                <w:top w:val="none" w:sz="0" w:space="0" w:color="auto"/>
                <w:left w:val="none" w:sz="0" w:space="0" w:color="auto"/>
                <w:bottom w:val="none" w:sz="0" w:space="0" w:color="auto"/>
                <w:right w:val="none" w:sz="0" w:space="0" w:color="auto"/>
              </w:divBdr>
              <w:divsChild>
                <w:div w:id="337125552">
                  <w:marLeft w:val="0"/>
                  <w:marRight w:val="0"/>
                  <w:marTop w:val="240"/>
                  <w:marBottom w:val="240"/>
                  <w:divBdr>
                    <w:top w:val="none" w:sz="0" w:space="0" w:color="auto"/>
                    <w:left w:val="none" w:sz="0" w:space="0" w:color="auto"/>
                    <w:bottom w:val="none" w:sz="0" w:space="0" w:color="auto"/>
                    <w:right w:val="none" w:sz="0" w:space="0" w:color="auto"/>
                  </w:divBdr>
                </w:div>
              </w:divsChild>
            </w:div>
            <w:div w:id="385102902">
              <w:marLeft w:val="0"/>
              <w:marRight w:val="0"/>
              <w:marTop w:val="0"/>
              <w:marBottom w:val="0"/>
              <w:divBdr>
                <w:top w:val="none" w:sz="0" w:space="0" w:color="auto"/>
                <w:left w:val="none" w:sz="0" w:space="0" w:color="auto"/>
                <w:bottom w:val="none" w:sz="0" w:space="0" w:color="auto"/>
                <w:right w:val="none" w:sz="0" w:space="0" w:color="auto"/>
              </w:divBdr>
              <w:divsChild>
                <w:div w:id="1568765020">
                  <w:marLeft w:val="0"/>
                  <w:marRight w:val="0"/>
                  <w:marTop w:val="0"/>
                  <w:marBottom w:val="0"/>
                  <w:divBdr>
                    <w:top w:val="none" w:sz="0" w:space="0" w:color="auto"/>
                    <w:left w:val="none" w:sz="0" w:space="0" w:color="auto"/>
                    <w:bottom w:val="none" w:sz="0" w:space="0" w:color="auto"/>
                    <w:right w:val="none" w:sz="0" w:space="0" w:color="auto"/>
                  </w:divBdr>
                </w:div>
                <w:div w:id="558906710">
                  <w:marLeft w:val="0"/>
                  <w:marRight w:val="0"/>
                  <w:marTop w:val="0"/>
                  <w:marBottom w:val="0"/>
                  <w:divBdr>
                    <w:top w:val="none" w:sz="0" w:space="0" w:color="auto"/>
                    <w:left w:val="none" w:sz="0" w:space="0" w:color="auto"/>
                    <w:bottom w:val="none" w:sz="0" w:space="0" w:color="auto"/>
                    <w:right w:val="none" w:sz="0" w:space="0" w:color="auto"/>
                  </w:divBdr>
                </w:div>
              </w:divsChild>
            </w:div>
            <w:div w:id="2021815425">
              <w:marLeft w:val="0"/>
              <w:marRight w:val="0"/>
              <w:marTop w:val="0"/>
              <w:marBottom w:val="0"/>
              <w:divBdr>
                <w:top w:val="none" w:sz="0" w:space="0" w:color="auto"/>
                <w:left w:val="none" w:sz="0" w:space="0" w:color="auto"/>
                <w:bottom w:val="none" w:sz="0" w:space="0" w:color="auto"/>
                <w:right w:val="none" w:sz="0" w:space="0" w:color="auto"/>
              </w:divBdr>
              <w:divsChild>
                <w:div w:id="446582960">
                  <w:marLeft w:val="0"/>
                  <w:marRight w:val="0"/>
                  <w:marTop w:val="240"/>
                  <w:marBottom w:val="240"/>
                  <w:divBdr>
                    <w:top w:val="none" w:sz="0" w:space="0" w:color="auto"/>
                    <w:left w:val="none" w:sz="0" w:space="0" w:color="auto"/>
                    <w:bottom w:val="none" w:sz="0" w:space="0" w:color="auto"/>
                    <w:right w:val="none" w:sz="0" w:space="0" w:color="auto"/>
                  </w:divBdr>
                </w:div>
                <w:div w:id="2013560254">
                  <w:marLeft w:val="0"/>
                  <w:marRight w:val="0"/>
                  <w:marTop w:val="0"/>
                  <w:marBottom w:val="0"/>
                  <w:divBdr>
                    <w:top w:val="none" w:sz="0" w:space="0" w:color="auto"/>
                    <w:left w:val="none" w:sz="0" w:space="0" w:color="auto"/>
                    <w:bottom w:val="none" w:sz="0" w:space="0" w:color="auto"/>
                    <w:right w:val="none" w:sz="0" w:space="0" w:color="auto"/>
                  </w:divBdr>
                  <w:divsChild>
                    <w:div w:id="510026488">
                      <w:marLeft w:val="0"/>
                      <w:marRight w:val="0"/>
                      <w:marTop w:val="240"/>
                      <w:marBottom w:val="240"/>
                      <w:divBdr>
                        <w:top w:val="none" w:sz="0" w:space="0" w:color="auto"/>
                        <w:left w:val="none" w:sz="0" w:space="0" w:color="auto"/>
                        <w:bottom w:val="none" w:sz="0" w:space="0" w:color="auto"/>
                        <w:right w:val="none" w:sz="0" w:space="0" w:color="auto"/>
                      </w:divBdr>
                    </w:div>
                  </w:divsChild>
                </w:div>
                <w:div w:id="182862052">
                  <w:marLeft w:val="0"/>
                  <w:marRight w:val="0"/>
                  <w:marTop w:val="0"/>
                  <w:marBottom w:val="0"/>
                  <w:divBdr>
                    <w:top w:val="none" w:sz="0" w:space="0" w:color="auto"/>
                    <w:left w:val="none" w:sz="0" w:space="0" w:color="auto"/>
                    <w:bottom w:val="none" w:sz="0" w:space="0" w:color="auto"/>
                    <w:right w:val="none" w:sz="0" w:space="0" w:color="auto"/>
                  </w:divBdr>
                </w:div>
                <w:div w:id="1069421812">
                  <w:marLeft w:val="0"/>
                  <w:marRight w:val="0"/>
                  <w:marTop w:val="0"/>
                  <w:marBottom w:val="0"/>
                  <w:divBdr>
                    <w:top w:val="none" w:sz="0" w:space="0" w:color="auto"/>
                    <w:left w:val="none" w:sz="0" w:space="0" w:color="auto"/>
                    <w:bottom w:val="none" w:sz="0" w:space="0" w:color="auto"/>
                    <w:right w:val="none" w:sz="0" w:space="0" w:color="auto"/>
                  </w:divBdr>
                  <w:divsChild>
                    <w:div w:id="2093577896">
                      <w:marLeft w:val="0"/>
                      <w:marRight w:val="0"/>
                      <w:marTop w:val="240"/>
                      <w:marBottom w:val="240"/>
                      <w:divBdr>
                        <w:top w:val="none" w:sz="0" w:space="0" w:color="auto"/>
                        <w:left w:val="none" w:sz="0" w:space="0" w:color="auto"/>
                        <w:bottom w:val="none" w:sz="0" w:space="0" w:color="auto"/>
                        <w:right w:val="none" w:sz="0" w:space="0" w:color="auto"/>
                      </w:divBdr>
                    </w:div>
                  </w:divsChild>
                </w:div>
                <w:div w:id="1845247155">
                  <w:marLeft w:val="0"/>
                  <w:marRight w:val="0"/>
                  <w:marTop w:val="0"/>
                  <w:marBottom w:val="0"/>
                  <w:divBdr>
                    <w:top w:val="none" w:sz="0" w:space="0" w:color="auto"/>
                    <w:left w:val="none" w:sz="0" w:space="0" w:color="auto"/>
                    <w:bottom w:val="none" w:sz="0" w:space="0" w:color="auto"/>
                    <w:right w:val="none" w:sz="0" w:space="0" w:color="auto"/>
                  </w:divBdr>
                </w:div>
                <w:div w:id="742020779">
                  <w:marLeft w:val="0"/>
                  <w:marRight w:val="0"/>
                  <w:marTop w:val="0"/>
                  <w:marBottom w:val="0"/>
                  <w:divBdr>
                    <w:top w:val="none" w:sz="0" w:space="0" w:color="auto"/>
                    <w:left w:val="none" w:sz="0" w:space="0" w:color="auto"/>
                    <w:bottom w:val="none" w:sz="0" w:space="0" w:color="auto"/>
                    <w:right w:val="none" w:sz="0" w:space="0" w:color="auto"/>
                  </w:divBdr>
                </w:div>
                <w:div w:id="1928494874">
                  <w:marLeft w:val="0"/>
                  <w:marRight w:val="0"/>
                  <w:marTop w:val="0"/>
                  <w:marBottom w:val="0"/>
                  <w:divBdr>
                    <w:top w:val="none" w:sz="0" w:space="0" w:color="auto"/>
                    <w:left w:val="none" w:sz="0" w:space="0" w:color="auto"/>
                    <w:bottom w:val="none" w:sz="0" w:space="0" w:color="auto"/>
                    <w:right w:val="none" w:sz="0" w:space="0" w:color="auto"/>
                  </w:divBdr>
                </w:div>
                <w:div w:id="1022629212">
                  <w:marLeft w:val="0"/>
                  <w:marRight w:val="0"/>
                  <w:marTop w:val="0"/>
                  <w:marBottom w:val="0"/>
                  <w:divBdr>
                    <w:top w:val="none" w:sz="0" w:space="0" w:color="auto"/>
                    <w:left w:val="none" w:sz="0" w:space="0" w:color="auto"/>
                    <w:bottom w:val="none" w:sz="0" w:space="0" w:color="auto"/>
                    <w:right w:val="none" w:sz="0" w:space="0" w:color="auto"/>
                  </w:divBdr>
                </w:div>
                <w:div w:id="70542074">
                  <w:marLeft w:val="0"/>
                  <w:marRight w:val="0"/>
                  <w:marTop w:val="0"/>
                  <w:marBottom w:val="0"/>
                  <w:divBdr>
                    <w:top w:val="none" w:sz="0" w:space="0" w:color="auto"/>
                    <w:left w:val="none" w:sz="0" w:space="0" w:color="auto"/>
                    <w:bottom w:val="none" w:sz="0" w:space="0" w:color="auto"/>
                    <w:right w:val="none" w:sz="0" w:space="0" w:color="auto"/>
                  </w:divBdr>
                </w:div>
                <w:div w:id="916093240">
                  <w:marLeft w:val="0"/>
                  <w:marRight w:val="0"/>
                  <w:marTop w:val="0"/>
                  <w:marBottom w:val="0"/>
                  <w:divBdr>
                    <w:top w:val="none" w:sz="0" w:space="0" w:color="auto"/>
                    <w:left w:val="none" w:sz="0" w:space="0" w:color="auto"/>
                    <w:bottom w:val="none" w:sz="0" w:space="0" w:color="auto"/>
                    <w:right w:val="none" w:sz="0" w:space="0" w:color="auto"/>
                  </w:divBdr>
                </w:div>
                <w:div w:id="2074424734">
                  <w:marLeft w:val="0"/>
                  <w:marRight w:val="0"/>
                  <w:marTop w:val="0"/>
                  <w:marBottom w:val="0"/>
                  <w:divBdr>
                    <w:top w:val="none" w:sz="0" w:space="0" w:color="auto"/>
                    <w:left w:val="none" w:sz="0" w:space="0" w:color="auto"/>
                    <w:bottom w:val="none" w:sz="0" w:space="0" w:color="auto"/>
                    <w:right w:val="none" w:sz="0" w:space="0" w:color="auto"/>
                  </w:divBdr>
                </w:div>
              </w:divsChild>
            </w:div>
            <w:div w:id="243147950">
              <w:marLeft w:val="0"/>
              <w:marRight w:val="0"/>
              <w:marTop w:val="0"/>
              <w:marBottom w:val="0"/>
              <w:divBdr>
                <w:top w:val="none" w:sz="0" w:space="0" w:color="auto"/>
                <w:left w:val="none" w:sz="0" w:space="0" w:color="auto"/>
                <w:bottom w:val="none" w:sz="0" w:space="0" w:color="auto"/>
                <w:right w:val="none" w:sz="0" w:space="0" w:color="auto"/>
              </w:divBdr>
              <w:divsChild>
                <w:div w:id="395208963">
                  <w:marLeft w:val="0"/>
                  <w:marRight w:val="0"/>
                  <w:marTop w:val="240"/>
                  <w:marBottom w:val="240"/>
                  <w:divBdr>
                    <w:top w:val="none" w:sz="0" w:space="0" w:color="auto"/>
                    <w:left w:val="none" w:sz="0" w:space="0" w:color="auto"/>
                    <w:bottom w:val="none" w:sz="0" w:space="0" w:color="auto"/>
                    <w:right w:val="none" w:sz="0" w:space="0" w:color="auto"/>
                  </w:divBdr>
                </w:div>
                <w:div w:id="1473206594">
                  <w:marLeft w:val="0"/>
                  <w:marRight w:val="0"/>
                  <w:marTop w:val="0"/>
                  <w:marBottom w:val="0"/>
                  <w:divBdr>
                    <w:top w:val="none" w:sz="0" w:space="0" w:color="auto"/>
                    <w:left w:val="none" w:sz="0" w:space="0" w:color="auto"/>
                    <w:bottom w:val="none" w:sz="0" w:space="0" w:color="auto"/>
                    <w:right w:val="none" w:sz="0" w:space="0" w:color="auto"/>
                  </w:divBdr>
                  <w:divsChild>
                    <w:div w:id="1201629530">
                      <w:marLeft w:val="0"/>
                      <w:marRight w:val="0"/>
                      <w:marTop w:val="240"/>
                      <w:marBottom w:val="240"/>
                      <w:divBdr>
                        <w:top w:val="none" w:sz="0" w:space="0" w:color="auto"/>
                        <w:left w:val="none" w:sz="0" w:space="0" w:color="auto"/>
                        <w:bottom w:val="none" w:sz="0" w:space="0" w:color="auto"/>
                        <w:right w:val="none" w:sz="0" w:space="0" w:color="auto"/>
                      </w:divBdr>
                    </w:div>
                  </w:divsChild>
                </w:div>
                <w:div w:id="527378308">
                  <w:marLeft w:val="0"/>
                  <w:marRight w:val="0"/>
                  <w:marTop w:val="0"/>
                  <w:marBottom w:val="0"/>
                  <w:divBdr>
                    <w:top w:val="none" w:sz="0" w:space="0" w:color="auto"/>
                    <w:left w:val="none" w:sz="0" w:space="0" w:color="auto"/>
                    <w:bottom w:val="none" w:sz="0" w:space="0" w:color="auto"/>
                    <w:right w:val="none" w:sz="0" w:space="0" w:color="auto"/>
                  </w:divBdr>
                  <w:divsChild>
                    <w:div w:id="1372534805">
                      <w:marLeft w:val="0"/>
                      <w:marRight w:val="0"/>
                      <w:marTop w:val="240"/>
                      <w:marBottom w:val="240"/>
                      <w:divBdr>
                        <w:top w:val="none" w:sz="0" w:space="0" w:color="auto"/>
                        <w:left w:val="none" w:sz="0" w:space="0" w:color="auto"/>
                        <w:bottom w:val="none" w:sz="0" w:space="0" w:color="auto"/>
                        <w:right w:val="none" w:sz="0" w:space="0" w:color="auto"/>
                      </w:divBdr>
                    </w:div>
                  </w:divsChild>
                </w:div>
                <w:div w:id="1342584508">
                  <w:marLeft w:val="0"/>
                  <w:marRight w:val="0"/>
                  <w:marTop w:val="0"/>
                  <w:marBottom w:val="0"/>
                  <w:divBdr>
                    <w:top w:val="none" w:sz="0" w:space="0" w:color="auto"/>
                    <w:left w:val="none" w:sz="0" w:space="0" w:color="auto"/>
                    <w:bottom w:val="none" w:sz="0" w:space="0" w:color="auto"/>
                    <w:right w:val="none" w:sz="0" w:space="0" w:color="auto"/>
                  </w:divBdr>
                  <w:divsChild>
                    <w:div w:id="2048404862">
                      <w:marLeft w:val="0"/>
                      <w:marRight w:val="0"/>
                      <w:marTop w:val="240"/>
                      <w:marBottom w:val="240"/>
                      <w:divBdr>
                        <w:top w:val="none" w:sz="0" w:space="0" w:color="auto"/>
                        <w:left w:val="none" w:sz="0" w:space="0" w:color="auto"/>
                        <w:bottom w:val="none" w:sz="0" w:space="0" w:color="auto"/>
                        <w:right w:val="none" w:sz="0" w:space="0" w:color="auto"/>
                      </w:divBdr>
                    </w:div>
                  </w:divsChild>
                </w:div>
                <w:div w:id="1384065444">
                  <w:marLeft w:val="0"/>
                  <w:marRight w:val="0"/>
                  <w:marTop w:val="0"/>
                  <w:marBottom w:val="0"/>
                  <w:divBdr>
                    <w:top w:val="none" w:sz="0" w:space="0" w:color="auto"/>
                    <w:left w:val="none" w:sz="0" w:space="0" w:color="auto"/>
                    <w:bottom w:val="none" w:sz="0" w:space="0" w:color="auto"/>
                    <w:right w:val="none" w:sz="0" w:space="0" w:color="auto"/>
                  </w:divBdr>
                  <w:divsChild>
                    <w:div w:id="187951355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09919870">
          <w:marLeft w:val="0"/>
          <w:marRight w:val="0"/>
          <w:marTop w:val="0"/>
          <w:marBottom w:val="0"/>
          <w:divBdr>
            <w:top w:val="none" w:sz="0" w:space="0" w:color="auto"/>
            <w:left w:val="none" w:sz="0" w:space="0" w:color="auto"/>
            <w:bottom w:val="none" w:sz="0" w:space="0" w:color="auto"/>
            <w:right w:val="none" w:sz="0" w:space="0" w:color="auto"/>
          </w:divBdr>
          <w:divsChild>
            <w:div w:id="808589579">
              <w:marLeft w:val="0"/>
              <w:marRight w:val="0"/>
              <w:marTop w:val="0"/>
              <w:marBottom w:val="0"/>
              <w:divBdr>
                <w:top w:val="none" w:sz="0" w:space="0" w:color="auto"/>
                <w:left w:val="none" w:sz="0" w:space="0" w:color="auto"/>
                <w:bottom w:val="none" w:sz="0" w:space="0" w:color="auto"/>
                <w:right w:val="none" w:sz="0" w:space="0" w:color="auto"/>
              </w:divBdr>
              <w:divsChild>
                <w:div w:id="1961640939">
                  <w:marLeft w:val="0"/>
                  <w:marRight w:val="0"/>
                  <w:marTop w:val="0"/>
                  <w:marBottom w:val="0"/>
                  <w:divBdr>
                    <w:top w:val="none" w:sz="0" w:space="0" w:color="auto"/>
                    <w:left w:val="none" w:sz="0" w:space="0" w:color="auto"/>
                    <w:bottom w:val="none" w:sz="0" w:space="0" w:color="auto"/>
                    <w:right w:val="none" w:sz="0" w:space="0" w:color="auto"/>
                  </w:divBdr>
                  <w:divsChild>
                    <w:div w:id="148755161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77581643">
              <w:marLeft w:val="0"/>
              <w:marRight w:val="0"/>
              <w:marTop w:val="0"/>
              <w:marBottom w:val="0"/>
              <w:divBdr>
                <w:top w:val="none" w:sz="0" w:space="0" w:color="auto"/>
                <w:left w:val="none" w:sz="0" w:space="0" w:color="auto"/>
                <w:bottom w:val="none" w:sz="0" w:space="0" w:color="auto"/>
                <w:right w:val="none" w:sz="0" w:space="0" w:color="auto"/>
              </w:divBdr>
              <w:divsChild>
                <w:div w:id="1459570629">
                  <w:marLeft w:val="0"/>
                  <w:marRight w:val="0"/>
                  <w:marTop w:val="240"/>
                  <w:marBottom w:val="240"/>
                  <w:divBdr>
                    <w:top w:val="none" w:sz="0" w:space="0" w:color="auto"/>
                    <w:left w:val="none" w:sz="0" w:space="0" w:color="auto"/>
                    <w:bottom w:val="none" w:sz="0" w:space="0" w:color="auto"/>
                    <w:right w:val="none" w:sz="0" w:space="0" w:color="auto"/>
                  </w:divBdr>
                </w:div>
              </w:divsChild>
            </w:div>
            <w:div w:id="701633211">
              <w:marLeft w:val="0"/>
              <w:marRight w:val="0"/>
              <w:marTop w:val="0"/>
              <w:marBottom w:val="0"/>
              <w:divBdr>
                <w:top w:val="none" w:sz="0" w:space="0" w:color="auto"/>
                <w:left w:val="none" w:sz="0" w:space="0" w:color="auto"/>
                <w:bottom w:val="none" w:sz="0" w:space="0" w:color="auto"/>
                <w:right w:val="none" w:sz="0" w:space="0" w:color="auto"/>
              </w:divBdr>
              <w:divsChild>
                <w:div w:id="700204041">
                  <w:marLeft w:val="0"/>
                  <w:marRight w:val="0"/>
                  <w:marTop w:val="240"/>
                  <w:marBottom w:val="240"/>
                  <w:divBdr>
                    <w:top w:val="none" w:sz="0" w:space="0" w:color="auto"/>
                    <w:left w:val="none" w:sz="0" w:space="0" w:color="auto"/>
                    <w:bottom w:val="none" w:sz="0" w:space="0" w:color="auto"/>
                    <w:right w:val="none" w:sz="0" w:space="0" w:color="auto"/>
                  </w:divBdr>
                </w:div>
                <w:div w:id="766342766">
                  <w:marLeft w:val="0"/>
                  <w:marRight w:val="0"/>
                  <w:marTop w:val="0"/>
                  <w:marBottom w:val="0"/>
                  <w:divBdr>
                    <w:top w:val="none" w:sz="0" w:space="0" w:color="auto"/>
                    <w:left w:val="none" w:sz="0" w:space="0" w:color="auto"/>
                    <w:bottom w:val="none" w:sz="0" w:space="0" w:color="auto"/>
                    <w:right w:val="none" w:sz="0" w:space="0" w:color="auto"/>
                  </w:divBdr>
                </w:div>
                <w:div w:id="1998219729">
                  <w:marLeft w:val="0"/>
                  <w:marRight w:val="0"/>
                  <w:marTop w:val="0"/>
                  <w:marBottom w:val="0"/>
                  <w:divBdr>
                    <w:top w:val="none" w:sz="0" w:space="0" w:color="auto"/>
                    <w:left w:val="none" w:sz="0" w:space="0" w:color="auto"/>
                    <w:bottom w:val="none" w:sz="0" w:space="0" w:color="auto"/>
                    <w:right w:val="none" w:sz="0" w:space="0" w:color="auto"/>
                  </w:divBdr>
                </w:div>
              </w:divsChild>
            </w:div>
            <w:div w:id="1804229615">
              <w:marLeft w:val="0"/>
              <w:marRight w:val="0"/>
              <w:marTop w:val="0"/>
              <w:marBottom w:val="0"/>
              <w:divBdr>
                <w:top w:val="none" w:sz="0" w:space="0" w:color="auto"/>
                <w:left w:val="none" w:sz="0" w:space="0" w:color="auto"/>
                <w:bottom w:val="none" w:sz="0" w:space="0" w:color="auto"/>
                <w:right w:val="none" w:sz="0" w:space="0" w:color="auto"/>
              </w:divBdr>
              <w:divsChild>
                <w:div w:id="367265783">
                  <w:marLeft w:val="0"/>
                  <w:marRight w:val="0"/>
                  <w:marTop w:val="0"/>
                  <w:marBottom w:val="0"/>
                  <w:divBdr>
                    <w:top w:val="none" w:sz="0" w:space="0" w:color="auto"/>
                    <w:left w:val="none" w:sz="0" w:space="0" w:color="auto"/>
                    <w:bottom w:val="none" w:sz="0" w:space="0" w:color="auto"/>
                    <w:right w:val="none" w:sz="0" w:space="0" w:color="auto"/>
                  </w:divBdr>
                </w:div>
                <w:div w:id="539439010">
                  <w:marLeft w:val="0"/>
                  <w:marRight w:val="0"/>
                  <w:marTop w:val="0"/>
                  <w:marBottom w:val="0"/>
                  <w:divBdr>
                    <w:top w:val="none" w:sz="0" w:space="0" w:color="auto"/>
                    <w:left w:val="none" w:sz="0" w:space="0" w:color="auto"/>
                    <w:bottom w:val="none" w:sz="0" w:space="0" w:color="auto"/>
                    <w:right w:val="none" w:sz="0" w:space="0" w:color="auto"/>
                  </w:divBdr>
                </w:div>
                <w:div w:id="2026587663">
                  <w:marLeft w:val="0"/>
                  <w:marRight w:val="0"/>
                  <w:marTop w:val="0"/>
                  <w:marBottom w:val="0"/>
                  <w:divBdr>
                    <w:top w:val="none" w:sz="0" w:space="0" w:color="auto"/>
                    <w:left w:val="none" w:sz="0" w:space="0" w:color="auto"/>
                    <w:bottom w:val="none" w:sz="0" w:space="0" w:color="auto"/>
                    <w:right w:val="none" w:sz="0" w:space="0" w:color="auto"/>
                  </w:divBdr>
                  <w:divsChild>
                    <w:div w:id="1905217401">
                      <w:marLeft w:val="0"/>
                      <w:marRight w:val="0"/>
                      <w:marTop w:val="240"/>
                      <w:marBottom w:val="240"/>
                      <w:divBdr>
                        <w:top w:val="none" w:sz="0" w:space="0" w:color="auto"/>
                        <w:left w:val="none" w:sz="0" w:space="0" w:color="auto"/>
                        <w:bottom w:val="none" w:sz="0" w:space="0" w:color="auto"/>
                        <w:right w:val="none" w:sz="0" w:space="0" w:color="auto"/>
                      </w:divBdr>
                    </w:div>
                  </w:divsChild>
                </w:div>
                <w:div w:id="646864147">
                  <w:marLeft w:val="0"/>
                  <w:marRight w:val="0"/>
                  <w:marTop w:val="0"/>
                  <w:marBottom w:val="0"/>
                  <w:divBdr>
                    <w:top w:val="none" w:sz="0" w:space="0" w:color="auto"/>
                    <w:left w:val="none" w:sz="0" w:space="0" w:color="auto"/>
                    <w:bottom w:val="none" w:sz="0" w:space="0" w:color="auto"/>
                    <w:right w:val="none" w:sz="0" w:space="0" w:color="auto"/>
                  </w:divBdr>
                  <w:divsChild>
                    <w:div w:id="948001356">
                      <w:marLeft w:val="0"/>
                      <w:marRight w:val="0"/>
                      <w:marTop w:val="240"/>
                      <w:marBottom w:val="240"/>
                      <w:divBdr>
                        <w:top w:val="none" w:sz="0" w:space="0" w:color="auto"/>
                        <w:left w:val="none" w:sz="0" w:space="0" w:color="auto"/>
                        <w:bottom w:val="none" w:sz="0" w:space="0" w:color="auto"/>
                        <w:right w:val="none" w:sz="0" w:space="0" w:color="auto"/>
                      </w:divBdr>
                    </w:div>
                  </w:divsChild>
                </w:div>
                <w:div w:id="1017119266">
                  <w:marLeft w:val="0"/>
                  <w:marRight w:val="0"/>
                  <w:marTop w:val="0"/>
                  <w:marBottom w:val="0"/>
                  <w:divBdr>
                    <w:top w:val="none" w:sz="0" w:space="0" w:color="auto"/>
                    <w:left w:val="none" w:sz="0" w:space="0" w:color="auto"/>
                    <w:bottom w:val="none" w:sz="0" w:space="0" w:color="auto"/>
                    <w:right w:val="none" w:sz="0" w:space="0" w:color="auto"/>
                  </w:divBdr>
                  <w:divsChild>
                    <w:div w:id="13529953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35477743">
              <w:marLeft w:val="0"/>
              <w:marRight w:val="0"/>
              <w:marTop w:val="0"/>
              <w:marBottom w:val="0"/>
              <w:divBdr>
                <w:top w:val="none" w:sz="0" w:space="0" w:color="auto"/>
                <w:left w:val="none" w:sz="0" w:space="0" w:color="auto"/>
                <w:bottom w:val="none" w:sz="0" w:space="0" w:color="auto"/>
                <w:right w:val="none" w:sz="0" w:space="0" w:color="auto"/>
              </w:divBdr>
              <w:divsChild>
                <w:div w:id="290089915">
                  <w:marLeft w:val="0"/>
                  <w:marRight w:val="0"/>
                  <w:marTop w:val="240"/>
                  <w:marBottom w:val="240"/>
                  <w:divBdr>
                    <w:top w:val="none" w:sz="0" w:space="0" w:color="auto"/>
                    <w:left w:val="none" w:sz="0" w:space="0" w:color="auto"/>
                    <w:bottom w:val="none" w:sz="0" w:space="0" w:color="auto"/>
                    <w:right w:val="none" w:sz="0" w:space="0" w:color="auto"/>
                  </w:divBdr>
                </w:div>
                <w:div w:id="2026788438">
                  <w:marLeft w:val="0"/>
                  <w:marRight w:val="0"/>
                  <w:marTop w:val="0"/>
                  <w:marBottom w:val="0"/>
                  <w:divBdr>
                    <w:top w:val="none" w:sz="0" w:space="0" w:color="auto"/>
                    <w:left w:val="none" w:sz="0" w:space="0" w:color="auto"/>
                    <w:bottom w:val="none" w:sz="0" w:space="0" w:color="auto"/>
                    <w:right w:val="none" w:sz="0" w:space="0" w:color="auto"/>
                  </w:divBdr>
                  <w:divsChild>
                    <w:div w:id="338234462">
                      <w:marLeft w:val="0"/>
                      <w:marRight w:val="0"/>
                      <w:marTop w:val="240"/>
                      <w:marBottom w:val="240"/>
                      <w:divBdr>
                        <w:top w:val="none" w:sz="0" w:space="0" w:color="auto"/>
                        <w:left w:val="none" w:sz="0" w:space="0" w:color="auto"/>
                        <w:bottom w:val="none" w:sz="0" w:space="0" w:color="auto"/>
                        <w:right w:val="none" w:sz="0" w:space="0" w:color="auto"/>
                      </w:divBdr>
                    </w:div>
                  </w:divsChild>
                </w:div>
                <w:div w:id="1652563754">
                  <w:marLeft w:val="0"/>
                  <w:marRight w:val="0"/>
                  <w:marTop w:val="0"/>
                  <w:marBottom w:val="0"/>
                  <w:divBdr>
                    <w:top w:val="none" w:sz="0" w:space="0" w:color="auto"/>
                    <w:left w:val="none" w:sz="0" w:space="0" w:color="auto"/>
                    <w:bottom w:val="none" w:sz="0" w:space="0" w:color="auto"/>
                    <w:right w:val="none" w:sz="0" w:space="0" w:color="auto"/>
                  </w:divBdr>
                  <w:divsChild>
                    <w:div w:id="1062872399">
                      <w:marLeft w:val="0"/>
                      <w:marRight w:val="0"/>
                      <w:marTop w:val="240"/>
                      <w:marBottom w:val="240"/>
                      <w:divBdr>
                        <w:top w:val="none" w:sz="0" w:space="0" w:color="auto"/>
                        <w:left w:val="none" w:sz="0" w:space="0" w:color="auto"/>
                        <w:bottom w:val="none" w:sz="0" w:space="0" w:color="auto"/>
                        <w:right w:val="none" w:sz="0" w:space="0" w:color="auto"/>
                      </w:divBdr>
                    </w:div>
                  </w:divsChild>
                </w:div>
                <w:div w:id="1459836353">
                  <w:marLeft w:val="0"/>
                  <w:marRight w:val="0"/>
                  <w:marTop w:val="0"/>
                  <w:marBottom w:val="0"/>
                  <w:divBdr>
                    <w:top w:val="none" w:sz="0" w:space="0" w:color="auto"/>
                    <w:left w:val="none" w:sz="0" w:space="0" w:color="auto"/>
                    <w:bottom w:val="none" w:sz="0" w:space="0" w:color="auto"/>
                    <w:right w:val="none" w:sz="0" w:space="0" w:color="auto"/>
                  </w:divBdr>
                  <w:divsChild>
                    <w:div w:id="625158599">
                      <w:marLeft w:val="0"/>
                      <w:marRight w:val="0"/>
                      <w:marTop w:val="240"/>
                      <w:marBottom w:val="240"/>
                      <w:divBdr>
                        <w:top w:val="none" w:sz="0" w:space="0" w:color="auto"/>
                        <w:left w:val="none" w:sz="0" w:space="0" w:color="auto"/>
                        <w:bottom w:val="none" w:sz="0" w:space="0" w:color="auto"/>
                        <w:right w:val="none" w:sz="0" w:space="0" w:color="auto"/>
                      </w:divBdr>
                    </w:div>
                  </w:divsChild>
                </w:div>
                <w:div w:id="1478184487">
                  <w:marLeft w:val="0"/>
                  <w:marRight w:val="0"/>
                  <w:marTop w:val="0"/>
                  <w:marBottom w:val="0"/>
                  <w:divBdr>
                    <w:top w:val="none" w:sz="0" w:space="0" w:color="auto"/>
                    <w:left w:val="none" w:sz="0" w:space="0" w:color="auto"/>
                    <w:bottom w:val="none" w:sz="0" w:space="0" w:color="auto"/>
                    <w:right w:val="none" w:sz="0" w:space="0" w:color="auto"/>
                  </w:divBdr>
                  <w:divsChild>
                    <w:div w:id="1774089590">
                      <w:marLeft w:val="0"/>
                      <w:marRight w:val="0"/>
                      <w:marTop w:val="240"/>
                      <w:marBottom w:val="240"/>
                      <w:divBdr>
                        <w:top w:val="none" w:sz="0" w:space="0" w:color="auto"/>
                        <w:left w:val="none" w:sz="0" w:space="0" w:color="auto"/>
                        <w:bottom w:val="none" w:sz="0" w:space="0" w:color="auto"/>
                        <w:right w:val="none" w:sz="0" w:space="0" w:color="auto"/>
                      </w:divBdr>
                    </w:div>
                  </w:divsChild>
                </w:div>
                <w:div w:id="1244605527">
                  <w:marLeft w:val="0"/>
                  <w:marRight w:val="0"/>
                  <w:marTop w:val="0"/>
                  <w:marBottom w:val="0"/>
                  <w:divBdr>
                    <w:top w:val="none" w:sz="0" w:space="0" w:color="auto"/>
                    <w:left w:val="none" w:sz="0" w:space="0" w:color="auto"/>
                    <w:bottom w:val="none" w:sz="0" w:space="0" w:color="auto"/>
                    <w:right w:val="none" w:sz="0" w:space="0" w:color="auto"/>
                  </w:divBdr>
                </w:div>
                <w:div w:id="1835027483">
                  <w:marLeft w:val="0"/>
                  <w:marRight w:val="0"/>
                  <w:marTop w:val="0"/>
                  <w:marBottom w:val="0"/>
                  <w:divBdr>
                    <w:top w:val="none" w:sz="0" w:space="0" w:color="auto"/>
                    <w:left w:val="none" w:sz="0" w:space="0" w:color="auto"/>
                    <w:bottom w:val="none" w:sz="0" w:space="0" w:color="auto"/>
                    <w:right w:val="none" w:sz="0" w:space="0" w:color="auto"/>
                  </w:divBdr>
                  <w:divsChild>
                    <w:div w:id="73297270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90153194">
              <w:marLeft w:val="0"/>
              <w:marRight w:val="0"/>
              <w:marTop w:val="0"/>
              <w:marBottom w:val="0"/>
              <w:divBdr>
                <w:top w:val="none" w:sz="0" w:space="0" w:color="auto"/>
                <w:left w:val="none" w:sz="0" w:space="0" w:color="auto"/>
                <w:bottom w:val="none" w:sz="0" w:space="0" w:color="auto"/>
                <w:right w:val="none" w:sz="0" w:space="0" w:color="auto"/>
              </w:divBdr>
              <w:divsChild>
                <w:div w:id="469707375">
                  <w:marLeft w:val="0"/>
                  <w:marRight w:val="0"/>
                  <w:marTop w:val="240"/>
                  <w:marBottom w:val="240"/>
                  <w:divBdr>
                    <w:top w:val="none" w:sz="0" w:space="0" w:color="auto"/>
                    <w:left w:val="none" w:sz="0" w:space="0" w:color="auto"/>
                    <w:bottom w:val="none" w:sz="0" w:space="0" w:color="auto"/>
                    <w:right w:val="none" w:sz="0" w:space="0" w:color="auto"/>
                  </w:divBdr>
                </w:div>
              </w:divsChild>
            </w:div>
            <w:div w:id="495922097">
              <w:marLeft w:val="0"/>
              <w:marRight w:val="0"/>
              <w:marTop w:val="0"/>
              <w:marBottom w:val="0"/>
              <w:divBdr>
                <w:top w:val="none" w:sz="0" w:space="0" w:color="auto"/>
                <w:left w:val="none" w:sz="0" w:space="0" w:color="auto"/>
                <w:bottom w:val="none" w:sz="0" w:space="0" w:color="auto"/>
                <w:right w:val="none" w:sz="0" w:space="0" w:color="auto"/>
              </w:divBdr>
            </w:div>
            <w:div w:id="2047292405">
              <w:marLeft w:val="0"/>
              <w:marRight w:val="0"/>
              <w:marTop w:val="0"/>
              <w:marBottom w:val="0"/>
              <w:divBdr>
                <w:top w:val="none" w:sz="0" w:space="0" w:color="auto"/>
                <w:left w:val="none" w:sz="0" w:space="0" w:color="auto"/>
                <w:bottom w:val="none" w:sz="0" w:space="0" w:color="auto"/>
                <w:right w:val="none" w:sz="0" w:space="0" w:color="auto"/>
              </w:divBdr>
              <w:divsChild>
                <w:div w:id="704595194">
                  <w:marLeft w:val="0"/>
                  <w:marRight w:val="0"/>
                  <w:marTop w:val="240"/>
                  <w:marBottom w:val="240"/>
                  <w:divBdr>
                    <w:top w:val="none" w:sz="0" w:space="0" w:color="auto"/>
                    <w:left w:val="none" w:sz="0" w:space="0" w:color="auto"/>
                    <w:bottom w:val="none" w:sz="0" w:space="0" w:color="auto"/>
                    <w:right w:val="none" w:sz="0" w:space="0" w:color="auto"/>
                  </w:divBdr>
                </w:div>
                <w:div w:id="951281582">
                  <w:marLeft w:val="0"/>
                  <w:marRight w:val="0"/>
                  <w:marTop w:val="0"/>
                  <w:marBottom w:val="0"/>
                  <w:divBdr>
                    <w:top w:val="none" w:sz="0" w:space="0" w:color="auto"/>
                    <w:left w:val="none" w:sz="0" w:space="0" w:color="auto"/>
                    <w:bottom w:val="none" w:sz="0" w:space="0" w:color="auto"/>
                    <w:right w:val="none" w:sz="0" w:space="0" w:color="auto"/>
                  </w:divBdr>
                  <w:divsChild>
                    <w:div w:id="909119731">
                      <w:marLeft w:val="0"/>
                      <w:marRight w:val="0"/>
                      <w:marTop w:val="240"/>
                      <w:marBottom w:val="240"/>
                      <w:divBdr>
                        <w:top w:val="none" w:sz="0" w:space="0" w:color="auto"/>
                        <w:left w:val="none" w:sz="0" w:space="0" w:color="auto"/>
                        <w:bottom w:val="none" w:sz="0" w:space="0" w:color="auto"/>
                        <w:right w:val="none" w:sz="0" w:space="0" w:color="auto"/>
                      </w:divBdr>
                    </w:div>
                  </w:divsChild>
                </w:div>
                <w:div w:id="533663891">
                  <w:marLeft w:val="0"/>
                  <w:marRight w:val="0"/>
                  <w:marTop w:val="0"/>
                  <w:marBottom w:val="0"/>
                  <w:divBdr>
                    <w:top w:val="none" w:sz="0" w:space="0" w:color="auto"/>
                    <w:left w:val="none" w:sz="0" w:space="0" w:color="auto"/>
                    <w:bottom w:val="none" w:sz="0" w:space="0" w:color="auto"/>
                    <w:right w:val="none" w:sz="0" w:space="0" w:color="auto"/>
                  </w:divBdr>
                </w:div>
                <w:div w:id="113717975">
                  <w:marLeft w:val="0"/>
                  <w:marRight w:val="0"/>
                  <w:marTop w:val="0"/>
                  <w:marBottom w:val="0"/>
                  <w:divBdr>
                    <w:top w:val="none" w:sz="0" w:space="0" w:color="auto"/>
                    <w:left w:val="none" w:sz="0" w:space="0" w:color="auto"/>
                    <w:bottom w:val="none" w:sz="0" w:space="0" w:color="auto"/>
                    <w:right w:val="none" w:sz="0" w:space="0" w:color="auto"/>
                  </w:divBdr>
                  <w:divsChild>
                    <w:div w:id="1795050988">
                      <w:marLeft w:val="0"/>
                      <w:marRight w:val="0"/>
                      <w:marTop w:val="240"/>
                      <w:marBottom w:val="240"/>
                      <w:divBdr>
                        <w:top w:val="none" w:sz="0" w:space="0" w:color="auto"/>
                        <w:left w:val="none" w:sz="0" w:space="0" w:color="auto"/>
                        <w:bottom w:val="none" w:sz="0" w:space="0" w:color="auto"/>
                        <w:right w:val="none" w:sz="0" w:space="0" w:color="auto"/>
                      </w:divBdr>
                    </w:div>
                  </w:divsChild>
                </w:div>
                <w:div w:id="1814566022">
                  <w:marLeft w:val="0"/>
                  <w:marRight w:val="0"/>
                  <w:marTop w:val="0"/>
                  <w:marBottom w:val="0"/>
                  <w:divBdr>
                    <w:top w:val="none" w:sz="0" w:space="0" w:color="auto"/>
                    <w:left w:val="none" w:sz="0" w:space="0" w:color="auto"/>
                    <w:bottom w:val="none" w:sz="0" w:space="0" w:color="auto"/>
                    <w:right w:val="none" w:sz="0" w:space="0" w:color="auto"/>
                  </w:divBdr>
                </w:div>
                <w:div w:id="1660188363">
                  <w:marLeft w:val="0"/>
                  <w:marRight w:val="0"/>
                  <w:marTop w:val="0"/>
                  <w:marBottom w:val="0"/>
                  <w:divBdr>
                    <w:top w:val="none" w:sz="0" w:space="0" w:color="auto"/>
                    <w:left w:val="none" w:sz="0" w:space="0" w:color="auto"/>
                    <w:bottom w:val="none" w:sz="0" w:space="0" w:color="auto"/>
                    <w:right w:val="none" w:sz="0" w:space="0" w:color="auto"/>
                  </w:divBdr>
                </w:div>
              </w:divsChild>
            </w:div>
            <w:div w:id="1463689505">
              <w:marLeft w:val="0"/>
              <w:marRight w:val="0"/>
              <w:marTop w:val="0"/>
              <w:marBottom w:val="0"/>
              <w:divBdr>
                <w:top w:val="none" w:sz="0" w:space="0" w:color="auto"/>
                <w:left w:val="none" w:sz="0" w:space="0" w:color="auto"/>
                <w:bottom w:val="none" w:sz="0" w:space="0" w:color="auto"/>
                <w:right w:val="none" w:sz="0" w:space="0" w:color="auto"/>
              </w:divBdr>
            </w:div>
            <w:div w:id="13970213">
              <w:marLeft w:val="0"/>
              <w:marRight w:val="0"/>
              <w:marTop w:val="0"/>
              <w:marBottom w:val="0"/>
              <w:divBdr>
                <w:top w:val="none" w:sz="0" w:space="0" w:color="auto"/>
                <w:left w:val="none" w:sz="0" w:space="0" w:color="auto"/>
                <w:bottom w:val="none" w:sz="0" w:space="0" w:color="auto"/>
                <w:right w:val="none" w:sz="0" w:space="0" w:color="auto"/>
              </w:divBdr>
            </w:div>
            <w:div w:id="400490769">
              <w:marLeft w:val="0"/>
              <w:marRight w:val="0"/>
              <w:marTop w:val="0"/>
              <w:marBottom w:val="0"/>
              <w:divBdr>
                <w:top w:val="none" w:sz="0" w:space="0" w:color="auto"/>
                <w:left w:val="none" w:sz="0" w:space="0" w:color="auto"/>
                <w:bottom w:val="none" w:sz="0" w:space="0" w:color="auto"/>
                <w:right w:val="none" w:sz="0" w:space="0" w:color="auto"/>
              </w:divBdr>
              <w:divsChild>
                <w:div w:id="929043822">
                  <w:marLeft w:val="0"/>
                  <w:marRight w:val="0"/>
                  <w:marTop w:val="240"/>
                  <w:marBottom w:val="240"/>
                  <w:divBdr>
                    <w:top w:val="none" w:sz="0" w:space="0" w:color="auto"/>
                    <w:left w:val="none" w:sz="0" w:space="0" w:color="auto"/>
                    <w:bottom w:val="none" w:sz="0" w:space="0" w:color="auto"/>
                    <w:right w:val="none" w:sz="0" w:space="0" w:color="auto"/>
                  </w:divBdr>
                </w:div>
                <w:div w:id="535889647">
                  <w:marLeft w:val="0"/>
                  <w:marRight w:val="0"/>
                  <w:marTop w:val="0"/>
                  <w:marBottom w:val="0"/>
                  <w:divBdr>
                    <w:top w:val="none" w:sz="0" w:space="0" w:color="auto"/>
                    <w:left w:val="none" w:sz="0" w:space="0" w:color="auto"/>
                    <w:bottom w:val="none" w:sz="0" w:space="0" w:color="auto"/>
                    <w:right w:val="none" w:sz="0" w:space="0" w:color="auto"/>
                  </w:divBdr>
                </w:div>
                <w:div w:id="2138255626">
                  <w:marLeft w:val="0"/>
                  <w:marRight w:val="0"/>
                  <w:marTop w:val="0"/>
                  <w:marBottom w:val="0"/>
                  <w:divBdr>
                    <w:top w:val="none" w:sz="0" w:space="0" w:color="auto"/>
                    <w:left w:val="none" w:sz="0" w:space="0" w:color="auto"/>
                    <w:bottom w:val="none" w:sz="0" w:space="0" w:color="auto"/>
                    <w:right w:val="none" w:sz="0" w:space="0" w:color="auto"/>
                  </w:divBdr>
                </w:div>
                <w:div w:id="1650787127">
                  <w:marLeft w:val="0"/>
                  <w:marRight w:val="0"/>
                  <w:marTop w:val="0"/>
                  <w:marBottom w:val="0"/>
                  <w:divBdr>
                    <w:top w:val="none" w:sz="0" w:space="0" w:color="auto"/>
                    <w:left w:val="none" w:sz="0" w:space="0" w:color="auto"/>
                    <w:bottom w:val="none" w:sz="0" w:space="0" w:color="auto"/>
                    <w:right w:val="none" w:sz="0" w:space="0" w:color="auto"/>
                  </w:divBdr>
                </w:div>
                <w:div w:id="703942002">
                  <w:marLeft w:val="0"/>
                  <w:marRight w:val="0"/>
                  <w:marTop w:val="0"/>
                  <w:marBottom w:val="0"/>
                  <w:divBdr>
                    <w:top w:val="none" w:sz="0" w:space="0" w:color="auto"/>
                    <w:left w:val="none" w:sz="0" w:space="0" w:color="auto"/>
                    <w:bottom w:val="none" w:sz="0" w:space="0" w:color="auto"/>
                    <w:right w:val="none" w:sz="0" w:space="0" w:color="auto"/>
                  </w:divBdr>
                  <w:divsChild>
                    <w:div w:id="1657298168">
                      <w:marLeft w:val="0"/>
                      <w:marRight w:val="0"/>
                      <w:marTop w:val="240"/>
                      <w:marBottom w:val="240"/>
                      <w:divBdr>
                        <w:top w:val="none" w:sz="0" w:space="0" w:color="auto"/>
                        <w:left w:val="none" w:sz="0" w:space="0" w:color="auto"/>
                        <w:bottom w:val="none" w:sz="0" w:space="0" w:color="auto"/>
                        <w:right w:val="none" w:sz="0" w:space="0" w:color="auto"/>
                      </w:divBdr>
                    </w:div>
                  </w:divsChild>
                </w:div>
                <w:div w:id="448857741">
                  <w:marLeft w:val="0"/>
                  <w:marRight w:val="0"/>
                  <w:marTop w:val="0"/>
                  <w:marBottom w:val="0"/>
                  <w:divBdr>
                    <w:top w:val="none" w:sz="0" w:space="0" w:color="auto"/>
                    <w:left w:val="none" w:sz="0" w:space="0" w:color="auto"/>
                    <w:bottom w:val="none" w:sz="0" w:space="0" w:color="auto"/>
                    <w:right w:val="none" w:sz="0" w:space="0" w:color="auto"/>
                  </w:divBdr>
                  <w:divsChild>
                    <w:div w:id="1057172026">
                      <w:marLeft w:val="0"/>
                      <w:marRight w:val="0"/>
                      <w:marTop w:val="240"/>
                      <w:marBottom w:val="240"/>
                      <w:divBdr>
                        <w:top w:val="none" w:sz="0" w:space="0" w:color="auto"/>
                        <w:left w:val="none" w:sz="0" w:space="0" w:color="auto"/>
                        <w:bottom w:val="none" w:sz="0" w:space="0" w:color="auto"/>
                        <w:right w:val="none" w:sz="0" w:space="0" w:color="auto"/>
                      </w:divBdr>
                    </w:div>
                  </w:divsChild>
                </w:div>
                <w:div w:id="1632855579">
                  <w:marLeft w:val="0"/>
                  <w:marRight w:val="0"/>
                  <w:marTop w:val="0"/>
                  <w:marBottom w:val="0"/>
                  <w:divBdr>
                    <w:top w:val="none" w:sz="0" w:space="0" w:color="auto"/>
                    <w:left w:val="none" w:sz="0" w:space="0" w:color="auto"/>
                    <w:bottom w:val="none" w:sz="0" w:space="0" w:color="auto"/>
                    <w:right w:val="none" w:sz="0" w:space="0" w:color="auto"/>
                  </w:divBdr>
                </w:div>
                <w:div w:id="821043390">
                  <w:marLeft w:val="0"/>
                  <w:marRight w:val="0"/>
                  <w:marTop w:val="0"/>
                  <w:marBottom w:val="0"/>
                  <w:divBdr>
                    <w:top w:val="none" w:sz="0" w:space="0" w:color="auto"/>
                    <w:left w:val="none" w:sz="0" w:space="0" w:color="auto"/>
                    <w:bottom w:val="none" w:sz="0" w:space="0" w:color="auto"/>
                    <w:right w:val="none" w:sz="0" w:space="0" w:color="auto"/>
                  </w:divBdr>
                </w:div>
              </w:divsChild>
            </w:div>
            <w:div w:id="1110197164">
              <w:marLeft w:val="0"/>
              <w:marRight w:val="0"/>
              <w:marTop w:val="0"/>
              <w:marBottom w:val="0"/>
              <w:divBdr>
                <w:top w:val="none" w:sz="0" w:space="0" w:color="auto"/>
                <w:left w:val="none" w:sz="0" w:space="0" w:color="auto"/>
                <w:bottom w:val="none" w:sz="0" w:space="0" w:color="auto"/>
                <w:right w:val="none" w:sz="0" w:space="0" w:color="auto"/>
              </w:divBdr>
              <w:divsChild>
                <w:div w:id="2047287206">
                  <w:marLeft w:val="0"/>
                  <w:marRight w:val="0"/>
                  <w:marTop w:val="240"/>
                  <w:marBottom w:val="240"/>
                  <w:divBdr>
                    <w:top w:val="none" w:sz="0" w:space="0" w:color="auto"/>
                    <w:left w:val="none" w:sz="0" w:space="0" w:color="auto"/>
                    <w:bottom w:val="none" w:sz="0" w:space="0" w:color="auto"/>
                    <w:right w:val="none" w:sz="0" w:space="0" w:color="auto"/>
                  </w:divBdr>
                </w:div>
              </w:divsChild>
            </w:div>
            <w:div w:id="1718779641">
              <w:marLeft w:val="0"/>
              <w:marRight w:val="0"/>
              <w:marTop w:val="0"/>
              <w:marBottom w:val="0"/>
              <w:divBdr>
                <w:top w:val="none" w:sz="0" w:space="0" w:color="auto"/>
                <w:left w:val="none" w:sz="0" w:space="0" w:color="auto"/>
                <w:bottom w:val="none" w:sz="0" w:space="0" w:color="auto"/>
                <w:right w:val="none" w:sz="0" w:space="0" w:color="auto"/>
              </w:divBdr>
              <w:divsChild>
                <w:div w:id="1139608703">
                  <w:marLeft w:val="0"/>
                  <w:marRight w:val="0"/>
                  <w:marTop w:val="240"/>
                  <w:marBottom w:val="240"/>
                  <w:divBdr>
                    <w:top w:val="none" w:sz="0" w:space="0" w:color="auto"/>
                    <w:left w:val="none" w:sz="0" w:space="0" w:color="auto"/>
                    <w:bottom w:val="none" w:sz="0" w:space="0" w:color="auto"/>
                    <w:right w:val="none" w:sz="0" w:space="0" w:color="auto"/>
                  </w:divBdr>
                </w:div>
              </w:divsChild>
            </w:div>
            <w:div w:id="1327781437">
              <w:marLeft w:val="0"/>
              <w:marRight w:val="0"/>
              <w:marTop w:val="0"/>
              <w:marBottom w:val="0"/>
              <w:divBdr>
                <w:top w:val="none" w:sz="0" w:space="0" w:color="auto"/>
                <w:left w:val="none" w:sz="0" w:space="0" w:color="auto"/>
                <w:bottom w:val="none" w:sz="0" w:space="0" w:color="auto"/>
                <w:right w:val="none" w:sz="0" w:space="0" w:color="auto"/>
              </w:divBdr>
              <w:divsChild>
                <w:div w:id="12584469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13465925">
      <w:bodyDiv w:val="1"/>
      <w:marLeft w:val="0"/>
      <w:marRight w:val="0"/>
      <w:marTop w:val="0"/>
      <w:marBottom w:val="0"/>
      <w:divBdr>
        <w:top w:val="none" w:sz="0" w:space="0" w:color="auto"/>
        <w:left w:val="none" w:sz="0" w:space="0" w:color="auto"/>
        <w:bottom w:val="none" w:sz="0" w:space="0" w:color="auto"/>
        <w:right w:val="none" w:sz="0" w:space="0" w:color="auto"/>
      </w:divBdr>
    </w:div>
    <w:div w:id="1097099258">
      <w:bodyDiv w:val="1"/>
      <w:marLeft w:val="0"/>
      <w:marRight w:val="0"/>
      <w:marTop w:val="0"/>
      <w:marBottom w:val="0"/>
      <w:divBdr>
        <w:top w:val="none" w:sz="0" w:space="0" w:color="auto"/>
        <w:left w:val="none" w:sz="0" w:space="0" w:color="auto"/>
        <w:bottom w:val="none" w:sz="0" w:space="0" w:color="auto"/>
        <w:right w:val="none" w:sz="0" w:space="0" w:color="auto"/>
      </w:divBdr>
    </w:div>
    <w:div w:id="1122766314">
      <w:bodyDiv w:val="1"/>
      <w:marLeft w:val="0"/>
      <w:marRight w:val="0"/>
      <w:marTop w:val="0"/>
      <w:marBottom w:val="0"/>
      <w:divBdr>
        <w:top w:val="none" w:sz="0" w:space="0" w:color="auto"/>
        <w:left w:val="none" w:sz="0" w:space="0" w:color="auto"/>
        <w:bottom w:val="none" w:sz="0" w:space="0" w:color="auto"/>
        <w:right w:val="none" w:sz="0" w:space="0" w:color="auto"/>
      </w:divBdr>
    </w:div>
    <w:div w:id="1243222624">
      <w:bodyDiv w:val="1"/>
      <w:marLeft w:val="0"/>
      <w:marRight w:val="0"/>
      <w:marTop w:val="0"/>
      <w:marBottom w:val="0"/>
      <w:divBdr>
        <w:top w:val="none" w:sz="0" w:space="0" w:color="auto"/>
        <w:left w:val="none" w:sz="0" w:space="0" w:color="auto"/>
        <w:bottom w:val="none" w:sz="0" w:space="0" w:color="auto"/>
        <w:right w:val="none" w:sz="0" w:space="0" w:color="auto"/>
      </w:divBdr>
    </w:div>
    <w:div w:id="1402948310">
      <w:bodyDiv w:val="1"/>
      <w:marLeft w:val="0"/>
      <w:marRight w:val="0"/>
      <w:marTop w:val="0"/>
      <w:marBottom w:val="0"/>
      <w:divBdr>
        <w:top w:val="none" w:sz="0" w:space="0" w:color="auto"/>
        <w:left w:val="none" w:sz="0" w:space="0" w:color="auto"/>
        <w:bottom w:val="none" w:sz="0" w:space="0" w:color="auto"/>
        <w:right w:val="none" w:sz="0" w:space="0" w:color="auto"/>
      </w:divBdr>
    </w:div>
    <w:div w:id="1440024805">
      <w:bodyDiv w:val="1"/>
      <w:marLeft w:val="0"/>
      <w:marRight w:val="0"/>
      <w:marTop w:val="0"/>
      <w:marBottom w:val="0"/>
      <w:divBdr>
        <w:top w:val="none" w:sz="0" w:space="0" w:color="auto"/>
        <w:left w:val="none" w:sz="0" w:space="0" w:color="auto"/>
        <w:bottom w:val="none" w:sz="0" w:space="0" w:color="auto"/>
        <w:right w:val="none" w:sz="0" w:space="0" w:color="auto"/>
      </w:divBdr>
    </w:div>
    <w:div w:id="207180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ivo.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vo.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vo.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820F0-C13D-49F8-BA3F-C2B23B579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2077</TotalTime>
  <Pages>63</Pages>
  <Words>16932</Words>
  <Characters>96519</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dc:creator>
  <cp:keywords/>
  <dc:description/>
  <cp:lastModifiedBy>ЖКХ</cp:lastModifiedBy>
  <cp:revision>85</cp:revision>
  <dcterms:created xsi:type="dcterms:W3CDTF">2024-04-20T05:08:00Z</dcterms:created>
  <dcterms:modified xsi:type="dcterms:W3CDTF">2026-07-20T13:21:00Z</dcterms:modified>
</cp:coreProperties>
</file>