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2C10FB" w14:textId="77777777" w:rsidR="00D6291F" w:rsidRPr="006B3249" w:rsidRDefault="00D6291F" w:rsidP="00D6291F">
      <w:pPr>
        <w:ind w:left="4037" w:right="4118"/>
        <w:jc w:val="center"/>
        <w:rPr>
          <w:sz w:val="24"/>
          <w:szCs w:val="24"/>
        </w:rPr>
      </w:pPr>
      <w:bookmarkStart w:id="0" w:name="_GoBack"/>
      <w:bookmarkEnd w:id="0"/>
      <w:r w:rsidRPr="006B3249">
        <w:rPr>
          <w:noProof/>
          <w:sz w:val="24"/>
          <w:szCs w:val="24"/>
        </w:rPr>
        <w:drawing>
          <wp:inline distT="0" distB="0" distL="0" distR="0" wp14:anchorId="23A59673" wp14:editId="2289842F">
            <wp:extent cx="781050" cy="8572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81050" cy="857250"/>
                    </a:xfrm>
                    <a:prstGeom prst="rect">
                      <a:avLst/>
                    </a:prstGeom>
                    <a:noFill/>
                    <a:ln>
                      <a:noFill/>
                    </a:ln>
                  </pic:spPr>
                </pic:pic>
              </a:graphicData>
            </a:graphic>
          </wp:inline>
        </w:drawing>
      </w:r>
    </w:p>
    <w:p w14:paraId="3A943D22" w14:textId="77777777" w:rsidR="00D6291F" w:rsidRPr="006B3249" w:rsidRDefault="00D6291F" w:rsidP="00D6291F">
      <w:pPr>
        <w:ind w:left="4037" w:right="4118"/>
        <w:rPr>
          <w:sz w:val="24"/>
          <w:szCs w:val="24"/>
        </w:rPr>
      </w:pPr>
    </w:p>
    <w:p w14:paraId="63FA13EC" w14:textId="77777777" w:rsidR="00D6291F" w:rsidRPr="006B3249" w:rsidRDefault="00D6291F" w:rsidP="00D6291F">
      <w:pPr>
        <w:shd w:val="clear" w:color="auto" w:fill="FFFFFF"/>
        <w:jc w:val="center"/>
        <w:rPr>
          <w:b/>
          <w:sz w:val="32"/>
          <w:szCs w:val="24"/>
        </w:rPr>
      </w:pPr>
      <w:r w:rsidRPr="006B3249">
        <w:rPr>
          <w:b/>
          <w:sz w:val="32"/>
          <w:szCs w:val="24"/>
        </w:rPr>
        <w:t>Совет Приволжского муниципального района</w:t>
      </w:r>
    </w:p>
    <w:p w14:paraId="0BDB2505" w14:textId="77777777" w:rsidR="00D6291F" w:rsidRPr="006B3249" w:rsidRDefault="00D6291F" w:rsidP="00D6291F">
      <w:pPr>
        <w:shd w:val="clear" w:color="auto" w:fill="FFFFFF"/>
        <w:rPr>
          <w:b/>
          <w:sz w:val="24"/>
          <w:szCs w:val="24"/>
        </w:rPr>
      </w:pPr>
    </w:p>
    <w:p w14:paraId="7127F3F3" w14:textId="77777777" w:rsidR="00D6291F" w:rsidRPr="0007767D" w:rsidRDefault="00D6291F" w:rsidP="00D6291F">
      <w:pPr>
        <w:shd w:val="clear" w:color="auto" w:fill="FFFFFF"/>
        <w:ind w:right="82"/>
        <w:jc w:val="center"/>
        <w:rPr>
          <w:b/>
          <w:sz w:val="28"/>
          <w:szCs w:val="28"/>
        </w:rPr>
      </w:pPr>
      <w:r w:rsidRPr="0007767D">
        <w:rPr>
          <w:b/>
          <w:sz w:val="28"/>
          <w:szCs w:val="28"/>
        </w:rPr>
        <w:t>РЕШЕНИЕ</w:t>
      </w:r>
    </w:p>
    <w:p w14:paraId="24C6A7E4" w14:textId="77777777" w:rsidR="00D6291F" w:rsidRPr="006B3249" w:rsidRDefault="00D6291F" w:rsidP="00D6291F">
      <w:pPr>
        <w:shd w:val="clear" w:color="auto" w:fill="FFFFFF"/>
        <w:ind w:right="82"/>
        <w:jc w:val="center"/>
        <w:rPr>
          <w:b/>
          <w:sz w:val="24"/>
          <w:szCs w:val="24"/>
        </w:rPr>
      </w:pPr>
    </w:p>
    <w:p w14:paraId="74239DFB" w14:textId="77777777" w:rsidR="00D6291F" w:rsidRPr="006B3249" w:rsidRDefault="00D6291F" w:rsidP="00D6291F">
      <w:pPr>
        <w:shd w:val="clear" w:color="auto" w:fill="FFFFFF"/>
        <w:tabs>
          <w:tab w:val="left" w:pos="2683"/>
          <w:tab w:val="left" w:pos="6931"/>
          <w:tab w:val="left" w:leader="underscore" w:pos="7651"/>
        </w:tabs>
        <w:jc w:val="center"/>
        <w:rPr>
          <w:b/>
          <w:sz w:val="28"/>
          <w:szCs w:val="28"/>
        </w:rPr>
      </w:pPr>
      <w:r>
        <w:rPr>
          <w:b/>
          <w:sz w:val="28"/>
          <w:szCs w:val="28"/>
        </w:rPr>
        <w:t>о</w:t>
      </w:r>
      <w:r w:rsidRPr="006B3249">
        <w:rPr>
          <w:b/>
          <w:sz w:val="28"/>
          <w:szCs w:val="28"/>
        </w:rPr>
        <w:t>т</w:t>
      </w:r>
      <w:r>
        <w:rPr>
          <w:b/>
          <w:sz w:val="28"/>
          <w:szCs w:val="28"/>
        </w:rPr>
        <w:t xml:space="preserve"> 05</w:t>
      </w:r>
      <w:r w:rsidRPr="006B3249">
        <w:rPr>
          <w:b/>
          <w:sz w:val="28"/>
          <w:szCs w:val="28"/>
        </w:rPr>
        <w:t>.0</w:t>
      </w:r>
      <w:r>
        <w:rPr>
          <w:b/>
          <w:sz w:val="28"/>
          <w:szCs w:val="28"/>
        </w:rPr>
        <w:t>3</w:t>
      </w:r>
      <w:r w:rsidRPr="006B3249">
        <w:rPr>
          <w:b/>
          <w:sz w:val="28"/>
          <w:szCs w:val="28"/>
        </w:rPr>
        <w:t>.20</w:t>
      </w:r>
      <w:r>
        <w:rPr>
          <w:b/>
          <w:sz w:val="28"/>
          <w:szCs w:val="28"/>
        </w:rPr>
        <w:t xml:space="preserve">25          </w:t>
      </w:r>
      <w:r w:rsidRPr="006B3249">
        <w:rPr>
          <w:b/>
          <w:sz w:val="28"/>
          <w:szCs w:val="28"/>
        </w:rPr>
        <w:t xml:space="preserve">                                                 №</w:t>
      </w:r>
      <w:r>
        <w:rPr>
          <w:b/>
          <w:sz w:val="28"/>
          <w:szCs w:val="28"/>
        </w:rPr>
        <w:t xml:space="preserve"> </w:t>
      </w:r>
      <w:r w:rsidR="003206B3">
        <w:rPr>
          <w:b/>
          <w:sz w:val="28"/>
          <w:szCs w:val="28"/>
        </w:rPr>
        <w:t>17</w:t>
      </w:r>
    </w:p>
    <w:p w14:paraId="1570A351" w14:textId="77777777" w:rsidR="00D6291F" w:rsidRPr="006B3249" w:rsidRDefault="00D6291F" w:rsidP="00D6291F">
      <w:pPr>
        <w:shd w:val="clear" w:color="auto" w:fill="FFFFFF"/>
        <w:tabs>
          <w:tab w:val="left" w:pos="2683"/>
          <w:tab w:val="left" w:pos="6931"/>
          <w:tab w:val="left" w:leader="underscore" w:pos="7651"/>
        </w:tabs>
        <w:jc w:val="center"/>
        <w:rPr>
          <w:b/>
          <w:sz w:val="24"/>
          <w:szCs w:val="24"/>
        </w:rPr>
      </w:pPr>
      <w:r w:rsidRPr="006B3249">
        <w:rPr>
          <w:b/>
          <w:sz w:val="24"/>
          <w:szCs w:val="24"/>
        </w:rPr>
        <w:t>г. Приволжск</w:t>
      </w:r>
    </w:p>
    <w:p w14:paraId="1D361B17" w14:textId="77777777" w:rsidR="00D6291F" w:rsidRPr="006B3249" w:rsidRDefault="00D6291F" w:rsidP="00D6291F">
      <w:pPr>
        <w:shd w:val="clear" w:color="auto" w:fill="FFFFFF"/>
        <w:tabs>
          <w:tab w:val="left" w:pos="2683"/>
          <w:tab w:val="left" w:pos="6931"/>
          <w:tab w:val="left" w:leader="underscore" w:pos="7651"/>
        </w:tabs>
        <w:jc w:val="center"/>
        <w:rPr>
          <w:b/>
          <w:sz w:val="24"/>
          <w:szCs w:val="24"/>
        </w:rPr>
      </w:pPr>
    </w:p>
    <w:p w14:paraId="3FBA11D4" w14:textId="77777777" w:rsidR="00D6291F" w:rsidRDefault="00D6291F" w:rsidP="00D6291F">
      <w:pPr>
        <w:tabs>
          <w:tab w:val="left" w:pos="709"/>
        </w:tabs>
        <w:ind w:right="-1"/>
        <w:jc w:val="center"/>
        <w:rPr>
          <w:b/>
          <w:sz w:val="28"/>
          <w:szCs w:val="28"/>
        </w:rPr>
      </w:pPr>
      <w:r w:rsidRPr="00D379B1">
        <w:rPr>
          <w:b/>
          <w:sz w:val="28"/>
          <w:szCs w:val="28"/>
        </w:rPr>
        <w:t xml:space="preserve">Об объявлении конкурса </w:t>
      </w:r>
      <w:r w:rsidRPr="006B3249">
        <w:rPr>
          <w:b/>
          <w:sz w:val="28"/>
          <w:szCs w:val="28"/>
        </w:rPr>
        <w:t xml:space="preserve">по отбору кандидатур на должность </w:t>
      </w:r>
    </w:p>
    <w:p w14:paraId="604ACF00" w14:textId="77777777" w:rsidR="00D6291F" w:rsidRPr="006B3249" w:rsidRDefault="00D6291F" w:rsidP="00D6291F">
      <w:pPr>
        <w:tabs>
          <w:tab w:val="left" w:pos="709"/>
        </w:tabs>
        <w:ind w:right="-1"/>
        <w:jc w:val="center"/>
        <w:rPr>
          <w:b/>
          <w:sz w:val="28"/>
          <w:szCs w:val="28"/>
        </w:rPr>
      </w:pPr>
      <w:r w:rsidRPr="006B3249">
        <w:rPr>
          <w:b/>
          <w:sz w:val="28"/>
          <w:szCs w:val="28"/>
        </w:rPr>
        <w:t>Главы</w:t>
      </w:r>
      <w:r>
        <w:rPr>
          <w:b/>
          <w:sz w:val="28"/>
          <w:szCs w:val="28"/>
        </w:rPr>
        <w:t xml:space="preserve"> </w:t>
      </w:r>
      <w:r w:rsidRPr="006B3249">
        <w:rPr>
          <w:b/>
          <w:sz w:val="28"/>
          <w:szCs w:val="28"/>
        </w:rPr>
        <w:t>Приволжского муниципального района</w:t>
      </w:r>
      <w:r>
        <w:rPr>
          <w:b/>
          <w:sz w:val="28"/>
          <w:szCs w:val="28"/>
        </w:rPr>
        <w:t xml:space="preserve"> Ивановской области</w:t>
      </w:r>
    </w:p>
    <w:p w14:paraId="30F41CCD" w14:textId="77777777" w:rsidR="00D6291F" w:rsidRPr="006B3249" w:rsidRDefault="00D6291F" w:rsidP="00D6291F">
      <w:pPr>
        <w:pStyle w:val="a3"/>
        <w:jc w:val="center"/>
        <w:rPr>
          <w:rFonts w:ascii="Times New Roman" w:hAnsi="Times New Roman"/>
          <w:b/>
          <w:sz w:val="28"/>
          <w:szCs w:val="28"/>
        </w:rPr>
      </w:pPr>
    </w:p>
    <w:p w14:paraId="2001AA3C" w14:textId="77777777" w:rsidR="00D6291F" w:rsidRPr="006B3249" w:rsidRDefault="00D6291F" w:rsidP="00D6291F">
      <w:pPr>
        <w:widowControl/>
        <w:ind w:firstLine="567"/>
        <w:jc w:val="both"/>
        <w:rPr>
          <w:sz w:val="28"/>
          <w:szCs w:val="28"/>
        </w:rPr>
      </w:pPr>
      <w:r w:rsidRPr="00C82BB4">
        <w:rPr>
          <w:sz w:val="28"/>
          <w:szCs w:val="28"/>
        </w:rPr>
        <w:t xml:space="preserve">На основании Федерального закона от 06.10.2003 № 131-ФЗ «Об общих принципах организации местного самоуправления в Российской Федерации», </w:t>
      </w:r>
      <w:r>
        <w:rPr>
          <w:sz w:val="28"/>
          <w:szCs w:val="28"/>
        </w:rPr>
        <w:t xml:space="preserve">Закона Ивановской области от 18.11.2014 №86-ОЗ «О некоторых вопросах формирования, организации и деятельности органов местного самоуправления муниципальных образований Ивановской области», руководствуясь </w:t>
      </w:r>
      <w:r w:rsidRPr="00C82BB4">
        <w:rPr>
          <w:sz w:val="28"/>
          <w:szCs w:val="28"/>
        </w:rPr>
        <w:t>Устав</w:t>
      </w:r>
      <w:r>
        <w:rPr>
          <w:sz w:val="28"/>
          <w:szCs w:val="28"/>
        </w:rPr>
        <w:t>ом</w:t>
      </w:r>
      <w:r w:rsidRPr="00C82BB4">
        <w:rPr>
          <w:sz w:val="28"/>
          <w:szCs w:val="28"/>
        </w:rPr>
        <w:t xml:space="preserve"> Приволжского муниципального района, решени</w:t>
      </w:r>
      <w:r>
        <w:rPr>
          <w:sz w:val="28"/>
          <w:szCs w:val="28"/>
        </w:rPr>
        <w:t>ем</w:t>
      </w:r>
      <w:r w:rsidRPr="00C82BB4">
        <w:rPr>
          <w:sz w:val="28"/>
          <w:szCs w:val="28"/>
        </w:rPr>
        <w:t xml:space="preserve"> Совета </w:t>
      </w:r>
      <w:r w:rsidRPr="00C82BB4">
        <w:rPr>
          <w:rFonts w:eastAsiaTheme="minorHAnsi"/>
          <w:sz w:val="28"/>
          <w:szCs w:val="28"/>
          <w:lang w:eastAsia="en-US"/>
        </w:rPr>
        <w:t>Приволжского муниципального района</w:t>
      </w:r>
      <w:r w:rsidRPr="00C82BB4">
        <w:rPr>
          <w:sz w:val="28"/>
          <w:szCs w:val="28"/>
        </w:rPr>
        <w:t xml:space="preserve"> от </w:t>
      </w:r>
      <w:r>
        <w:rPr>
          <w:sz w:val="28"/>
          <w:szCs w:val="28"/>
        </w:rPr>
        <w:t>05</w:t>
      </w:r>
      <w:r w:rsidRPr="00C82BB4">
        <w:rPr>
          <w:sz w:val="28"/>
          <w:szCs w:val="28"/>
        </w:rPr>
        <w:t>.</w:t>
      </w:r>
      <w:r>
        <w:rPr>
          <w:sz w:val="28"/>
          <w:szCs w:val="28"/>
        </w:rPr>
        <w:t>03</w:t>
      </w:r>
      <w:r w:rsidRPr="00C82BB4">
        <w:rPr>
          <w:sz w:val="28"/>
          <w:szCs w:val="28"/>
        </w:rPr>
        <w:t>.20</w:t>
      </w:r>
      <w:r>
        <w:rPr>
          <w:sz w:val="28"/>
          <w:szCs w:val="28"/>
        </w:rPr>
        <w:t>25</w:t>
      </w:r>
      <w:r w:rsidRPr="00C82BB4">
        <w:rPr>
          <w:sz w:val="28"/>
          <w:szCs w:val="28"/>
        </w:rPr>
        <w:t xml:space="preserve"> №</w:t>
      </w:r>
      <w:r w:rsidR="00E968B9">
        <w:rPr>
          <w:sz w:val="28"/>
          <w:szCs w:val="28"/>
        </w:rPr>
        <w:t xml:space="preserve">16 </w:t>
      </w:r>
      <w:r w:rsidRPr="00C82BB4">
        <w:rPr>
          <w:sz w:val="28"/>
          <w:szCs w:val="28"/>
        </w:rPr>
        <w:t>«</w:t>
      </w:r>
      <w:r w:rsidRPr="00C82BB4">
        <w:rPr>
          <w:rFonts w:eastAsiaTheme="minorHAnsi"/>
          <w:sz w:val="28"/>
          <w:szCs w:val="28"/>
          <w:lang w:eastAsia="en-US"/>
        </w:rPr>
        <w:t>Об утверждении Положения о порядке проведения конкурса</w:t>
      </w:r>
      <w:r>
        <w:rPr>
          <w:rFonts w:eastAsiaTheme="minorHAnsi"/>
          <w:sz w:val="28"/>
          <w:szCs w:val="28"/>
          <w:lang w:eastAsia="en-US"/>
        </w:rPr>
        <w:t xml:space="preserve"> </w:t>
      </w:r>
      <w:r w:rsidRPr="00C82BB4">
        <w:rPr>
          <w:rFonts w:eastAsiaTheme="minorHAnsi"/>
          <w:sz w:val="28"/>
          <w:szCs w:val="28"/>
          <w:lang w:eastAsia="en-US"/>
        </w:rPr>
        <w:t>по отбору кандидатур на должность Главы Приволжского муниципального района</w:t>
      </w:r>
      <w:r>
        <w:rPr>
          <w:rFonts w:eastAsiaTheme="minorHAnsi"/>
          <w:sz w:val="28"/>
          <w:szCs w:val="28"/>
          <w:lang w:eastAsia="en-US"/>
        </w:rPr>
        <w:t xml:space="preserve"> Ивановской области</w:t>
      </w:r>
      <w:r w:rsidRPr="006B3249">
        <w:rPr>
          <w:sz w:val="28"/>
          <w:szCs w:val="28"/>
        </w:rPr>
        <w:t>»</w:t>
      </w:r>
      <w:r w:rsidRPr="00C82BB4">
        <w:rPr>
          <w:bCs/>
          <w:sz w:val="28"/>
          <w:szCs w:val="28"/>
        </w:rPr>
        <w:t>,</w:t>
      </w:r>
      <w:r w:rsidRPr="006B3249">
        <w:rPr>
          <w:sz w:val="28"/>
          <w:szCs w:val="28"/>
        </w:rPr>
        <w:t xml:space="preserve"> Совет Приволжского муниципального района</w:t>
      </w:r>
    </w:p>
    <w:p w14:paraId="7AEC7764" w14:textId="77777777" w:rsidR="00D6291F" w:rsidRPr="006B3249" w:rsidRDefault="00D6291F" w:rsidP="00D6291F">
      <w:pPr>
        <w:shd w:val="clear" w:color="auto" w:fill="FFFFFF"/>
        <w:jc w:val="both"/>
        <w:rPr>
          <w:sz w:val="28"/>
          <w:szCs w:val="28"/>
        </w:rPr>
      </w:pPr>
    </w:p>
    <w:p w14:paraId="5CAD2EFD" w14:textId="77777777" w:rsidR="00D6291F" w:rsidRPr="006B3249" w:rsidRDefault="00D6291F" w:rsidP="00D6291F">
      <w:pPr>
        <w:shd w:val="clear" w:color="auto" w:fill="FFFFFF"/>
        <w:jc w:val="center"/>
        <w:rPr>
          <w:b/>
          <w:sz w:val="28"/>
          <w:szCs w:val="24"/>
        </w:rPr>
      </w:pPr>
      <w:r w:rsidRPr="006B3249">
        <w:rPr>
          <w:b/>
          <w:sz w:val="28"/>
          <w:szCs w:val="24"/>
        </w:rPr>
        <w:t>РЕШИЛ:</w:t>
      </w:r>
    </w:p>
    <w:p w14:paraId="7AF07CE5" w14:textId="77777777" w:rsidR="00D6291F" w:rsidRPr="006B3249" w:rsidRDefault="00D6291F" w:rsidP="00D6291F">
      <w:pPr>
        <w:pStyle w:val="ConsPlusTitle"/>
        <w:ind w:firstLine="567"/>
        <w:jc w:val="both"/>
        <w:rPr>
          <w:rFonts w:ascii="Times New Roman" w:hAnsi="Times New Roman"/>
          <w:sz w:val="28"/>
          <w:szCs w:val="28"/>
        </w:rPr>
      </w:pPr>
    </w:p>
    <w:p w14:paraId="76F446FD" w14:textId="77777777" w:rsidR="00D6291F" w:rsidRPr="006B3249" w:rsidRDefault="00D6291F" w:rsidP="00D6291F">
      <w:pPr>
        <w:pStyle w:val="a3"/>
        <w:ind w:firstLine="709"/>
        <w:jc w:val="both"/>
        <w:rPr>
          <w:rFonts w:ascii="Times New Roman" w:hAnsi="Times New Roman"/>
          <w:sz w:val="28"/>
          <w:szCs w:val="28"/>
        </w:rPr>
      </w:pPr>
      <w:r w:rsidRPr="006B3249">
        <w:rPr>
          <w:rFonts w:ascii="Times New Roman" w:hAnsi="Times New Roman"/>
          <w:sz w:val="28"/>
          <w:szCs w:val="28"/>
        </w:rPr>
        <w:t>1</w:t>
      </w:r>
      <w:r w:rsidRPr="00E4016A">
        <w:rPr>
          <w:rFonts w:ascii="Times New Roman" w:hAnsi="Times New Roman"/>
          <w:sz w:val="28"/>
          <w:szCs w:val="28"/>
        </w:rPr>
        <w:t>.Объявить</w:t>
      </w:r>
      <w:r w:rsidRPr="006B3249">
        <w:rPr>
          <w:rFonts w:ascii="Times New Roman" w:hAnsi="Times New Roman"/>
          <w:sz w:val="28"/>
          <w:szCs w:val="28"/>
        </w:rPr>
        <w:t xml:space="preserve"> конкурс по отбору кандидатур на должность Главы Приволжского муниципального района</w:t>
      </w:r>
      <w:r>
        <w:rPr>
          <w:rFonts w:ascii="Times New Roman" w:hAnsi="Times New Roman"/>
          <w:sz w:val="28"/>
          <w:szCs w:val="28"/>
        </w:rPr>
        <w:t xml:space="preserve"> Ивановской области</w:t>
      </w:r>
      <w:r w:rsidRPr="006B3249">
        <w:rPr>
          <w:rFonts w:ascii="Times New Roman" w:hAnsi="Times New Roman"/>
          <w:sz w:val="28"/>
          <w:szCs w:val="28"/>
        </w:rPr>
        <w:t xml:space="preserve"> (далее – конкурс).</w:t>
      </w:r>
    </w:p>
    <w:p w14:paraId="14544409" w14:textId="77777777" w:rsidR="00D6291F" w:rsidRPr="006B3249" w:rsidRDefault="00D6291F" w:rsidP="00D6291F">
      <w:pPr>
        <w:pStyle w:val="a3"/>
        <w:ind w:firstLine="709"/>
        <w:jc w:val="both"/>
        <w:rPr>
          <w:rFonts w:ascii="Times New Roman" w:hAnsi="Times New Roman"/>
          <w:sz w:val="28"/>
          <w:szCs w:val="28"/>
        </w:rPr>
      </w:pPr>
      <w:r w:rsidRPr="006B3249">
        <w:rPr>
          <w:rFonts w:ascii="Times New Roman" w:hAnsi="Times New Roman"/>
          <w:sz w:val="28"/>
          <w:szCs w:val="28"/>
        </w:rPr>
        <w:t xml:space="preserve">2. Определить дату и время проведения конкурса: </w:t>
      </w:r>
    </w:p>
    <w:p w14:paraId="7FC2C4F0" w14:textId="77777777" w:rsidR="00D6291F" w:rsidRPr="006B3249" w:rsidRDefault="00D6291F" w:rsidP="00D6291F">
      <w:pPr>
        <w:pStyle w:val="a3"/>
        <w:ind w:firstLine="709"/>
        <w:jc w:val="both"/>
        <w:rPr>
          <w:rFonts w:ascii="Times New Roman" w:hAnsi="Times New Roman"/>
          <w:sz w:val="28"/>
          <w:szCs w:val="28"/>
        </w:rPr>
      </w:pPr>
      <w:r w:rsidRPr="006B3249">
        <w:rPr>
          <w:rFonts w:ascii="Times New Roman" w:hAnsi="Times New Roman"/>
          <w:sz w:val="28"/>
          <w:szCs w:val="28"/>
        </w:rPr>
        <w:t xml:space="preserve">1 этап - </w:t>
      </w:r>
      <w:r>
        <w:rPr>
          <w:rFonts w:ascii="Times New Roman" w:hAnsi="Times New Roman"/>
          <w:sz w:val="28"/>
          <w:szCs w:val="28"/>
        </w:rPr>
        <w:t>14</w:t>
      </w:r>
      <w:r w:rsidRPr="006B3249">
        <w:rPr>
          <w:rFonts w:ascii="Times New Roman" w:hAnsi="Times New Roman"/>
          <w:sz w:val="28"/>
          <w:szCs w:val="28"/>
        </w:rPr>
        <w:t xml:space="preserve"> </w:t>
      </w:r>
      <w:r>
        <w:rPr>
          <w:rFonts w:ascii="Times New Roman" w:hAnsi="Times New Roman"/>
          <w:sz w:val="28"/>
          <w:szCs w:val="28"/>
        </w:rPr>
        <w:t>апреля</w:t>
      </w:r>
      <w:r w:rsidRPr="006B3249">
        <w:rPr>
          <w:rFonts w:ascii="Times New Roman" w:hAnsi="Times New Roman"/>
          <w:sz w:val="28"/>
          <w:szCs w:val="28"/>
        </w:rPr>
        <w:t xml:space="preserve"> 20</w:t>
      </w:r>
      <w:r>
        <w:rPr>
          <w:rFonts w:ascii="Times New Roman" w:hAnsi="Times New Roman"/>
          <w:sz w:val="28"/>
          <w:szCs w:val="28"/>
        </w:rPr>
        <w:t>25</w:t>
      </w:r>
      <w:r w:rsidRPr="006B3249">
        <w:rPr>
          <w:rFonts w:ascii="Times New Roman" w:hAnsi="Times New Roman"/>
          <w:sz w:val="28"/>
          <w:szCs w:val="28"/>
        </w:rPr>
        <w:t xml:space="preserve"> года в 10.00 (время московское)</w:t>
      </w:r>
    </w:p>
    <w:p w14:paraId="6E0A29D0" w14:textId="77777777" w:rsidR="00D6291F" w:rsidRPr="006B3249" w:rsidRDefault="00D6291F" w:rsidP="00D6291F">
      <w:pPr>
        <w:pStyle w:val="a3"/>
        <w:ind w:firstLine="709"/>
        <w:jc w:val="both"/>
        <w:rPr>
          <w:rFonts w:ascii="Times New Roman" w:hAnsi="Times New Roman"/>
          <w:sz w:val="28"/>
          <w:szCs w:val="28"/>
        </w:rPr>
      </w:pPr>
      <w:r w:rsidRPr="006B3249">
        <w:rPr>
          <w:rFonts w:ascii="Times New Roman" w:hAnsi="Times New Roman"/>
          <w:sz w:val="28"/>
          <w:szCs w:val="28"/>
        </w:rPr>
        <w:t xml:space="preserve">2 этап - </w:t>
      </w:r>
      <w:r>
        <w:rPr>
          <w:rFonts w:ascii="Times New Roman" w:hAnsi="Times New Roman"/>
          <w:sz w:val="28"/>
          <w:szCs w:val="28"/>
        </w:rPr>
        <w:t>24</w:t>
      </w:r>
      <w:r w:rsidRPr="006B3249">
        <w:rPr>
          <w:rFonts w:ascii="Times New Roman" w:hAnsi="Times New Roman"/>
          <w:sz w:val="28"/>
          <w:szCs w:val="28"/>
        </w:rPr>
        <w:t xml:space="preserve"> </w:t>
      </w:r>
      <w:r>
        <w:rPr>
          <w:rFonts w:ascii="Times New Roman" w:hAnsi="Times New Roman"/>
          <w:sz w:val="28"/>
          <w:szCs w:val="28"/>
        </w:rPr>
        <w:t>апреля</w:t>
      </w:r>
      <w:r w:rsidRPr="006B3249">
        <w:rPr>
          <w:rFonts w:ascii="Times New Roman" w:hAnsi="Times New Roman"/>
          <w:sz w:val="28"/>
          <w:szCs w:val="28"/>
        </w:rPr>
        <w:t xml:space="preserve"> 20</w:t>
      </w:r>
      <w:r>
        <w:rPr>
          <w:rFonts w:ascii="Times New Roman" w:hAnsi="Times New Roman"/>
          <w:sz w:val="28"/>
          <w:szCs w:val="28"/>
        </w:rPr>
        <w:t>25</w:t>
      </w:r>
      <w:r w:rsidRPr="006B3249">
        <w:rPr>
          <w:rFonts w:ascii="Times New Roman" w:hAnsi="Times New Roman"/>
          <w:sz w:val="28"/>
          <w:szCs w:val="28"/>
        </w:rPr>
        <w:t xml:space="preserve"> года в 1</w:t>
      </w:r>
      <w:r>
        <w:rPr>
          <w:rFonts w:ascii="Times New Roman" w:hAnsi="Times New Roman"/>
          <w:sz w:val="28"/>
          <w:szCs w:val="28"/>
        </w:rPr>
        <w:t>0</w:t>
      </w:r>
      <w:r w:rsidRPr="006B3249">
        <w:rPr>
          <w:rFonts w:ascii="Times New Roman" w:hAnsi="Times New Roman"/>
          <w:sz w:val="28"/>
          <w:szCs w:val="28"/>
        </w:rPr>
        <w:t>.00 (время московское)</w:t>
      </w:r>
    </w:p>
    <w:p w14:paraId="16F30FDE" w14:textId="77777777" w:rsidR="00D6291F" w:rsidRPr="006B3249" w:rsidRDefault="00D6291F" w:rsidP="00D6291F">
      <w:pPr>
        <w:pStyle w:val="a3"/>
        <w:ind w:firstLine="709"/>
        <w:jc w:val="both"/>
        <w:rPr>
          <w:rFonts w:ascii="Times New Roman" w:hAnsi="Times New Roman"/>
          <w:sz w:val="28"/>
          <w:szCs w:val="28"/>
        </w:rPr>
      </w:pPr>
      <w:r w:rsidRPr="006B3249">
        <w:rPr>
          <w:rFonts w:ascii="Times New Roman" w:hAnsi="Times New Roman"/>
          <w:sz w:val="28"/>
          <w:szCs w:val="28"/>
        </w:rPr>
        <w:t xml:space="preserve">3. Место проведения конкурса: город Приволжск, ул. Революционная, д.63 малый зал. </w:t>
      </w:r>
    </w:p>
    <w:p w14:paraId="05B48281" w14:textId="278365C6" w:rsidR="00D6291F" w:rsidRPr="00AC0EBB" w:rsidRDefault="00D6291F" w:rsidP="00D6291F">
      <w:pPr>
        <w:pStyle w:val="a3"/>
        <w:ind w:firstLine="709"/>
        <w:jc w:val="both"/>
        <w:rPr>
          <w:rFonts w:ascii="Times New Roman" w:hAnsi="Times New Roman"/>
          <w:sz w:val="28"/>
          <w:szCs w:val="28"/>
        </w:rPr>
      </w:pPr>
      <w:r w:rsidRPr="006B3249">
        <w:rPr>
          <w:rFonts w:ascii="Times New Roman" w:hAnsi="Times New Roman"/>
          <w:sz w:val="28"/>
          <w:szCs w:val="28"/>
        </w:rPr>
        <w:t>4.</w:t>
      </w:r>
      <w:r>
        <w:rPr>
          <w:rFonts w:ascii="Times New Roman" w:hAnsi="Times New Roman"/>
          <w:sz w:val="28"/>
          <w:szCs w:val="28"/>
        </w:rPr>
        <w:t xml:space="preserve"> Установить, что документы, необходимые для участия в конкурсе и предусмотренные Положением о</w:t>
      </w:r>
      <w:r w:rsidRPr="00AC0EBB">
        <w:rPr>
          <w:rFonts w:ascii="Times New Roman" w:eastAsiaTheme="minorHAnsi" w:hAnsi="Times New Roman"/>
          <w:sz w:val="28"/>
          <w:szCs w:val="28"/>
        </w:rPr>
        <w:t xml:space="preserve"> порядке проведения конкурса по отбору кандидатур на должность Главы Приволжского муниципального района</w:t>
      </w:r>
      <w:r w:rsidR="00E77BBC" w:rsidRPr="00E77BBC">
        <w:rPr>
          <w:rFonts w:ascii="Times New Roman" w:hAnsi="Times New Roman"/>
          <w:sz w:val="28"/>
          <w:szCs w:val="28"/>
        </w:rPr>
        <w:t xml:space="preserve"> </w:t>
      </w:r>
      <w:r w:rsidR="00E77BBC">
        <w:rPr>
          <w:rFonts w:ascii="Times New Roman" w:hAnsi="Times New Roman"/>
          <w:sz w:val="28"/>
          <w:szCs w:val="28"/>
        </w:rPr>
        <w:t>Ивановской области</w:t>
      </w:r>
      <w:r>
        <w:rPr>
          <w:rFonts w:ascii="Times New Roman" w:eastAsiaTheme="minorHAnsi" w:hAnsi="Times New Roman"/>
          <w:sz w:val="28"/>
          <w:szCs w:val="28"/>
        </w:rPr>
        <w:t xml:space="preserve">, утвержденным решением Совета Приволжского муниципального района от </w:t>
      </w:r>
      <w:r w:rsidR="00E77BBC">
        <w:rPr>
          <w:rFonts w:ascii="Times New Roman" w:eastAsiaTheme="minorHAnsi" w:hAnsi="Times New Roman"/>
          <w:sz w:val="28"/>
          <w:szCs w:val="28"/>
        </w:rPr>
        <w:t>05</w:t>
      </w:r>
      <w:r>
        <w:rPr>
          <w:rFonts w:ascii="Times New Roman" w:eastAsiaTheme="minorHAnsi" w:hAnsi="Times New Roman"/>
          <w:sz w:val="28"/>
          <w:szCs w:val="28"/>
        </w:rPr>
        <w:t>.</w:t>
      </w:r>
      <w:r w:rsidR="00E77BBC">
        <w:rPr>
          <w:rFonts w:ascii="Times New Roman" w:eastAsiaTheme="minorHAnsi" w:hAnsi="Times New Roman"/>
          <w:sz w:val="28"/>
          <w:szCs w:val="28"/>
        </w:rPr>
        <w:t>03</w:t>
      </w:r>
      <w:r>
        <w:rPr>
          <w:rFonts w:ascii="Times New Roman" w:eastAsiaTheme="minorHAnsi" w:hAnsi="Times New Roman"/>
          <w:sz w:val="28"/>
          <w:szCs w:val="28"/>
        </w:rPr>
        <w:t>.202</w:t>
      </w:r>
      <w:r w:rsidR="00E77BBC">
        <w:rPr>
          <w:rFonts w:ascii="Times New Roman" w:eastAsiaTheme="minorHAnsi" w:hAnsi="Times New Roman"/>
          <w:sz w:val="28"/>
          <w:szCs w:val="28"/>
        </w:rPr>
        <w:t>5</w:t>
      </w:r>
      <w:r>
        <w:rPr>
          <w:rFonts w:ascii="Times New Roman" w:eastAsiaTheme="minorHAnsi" w:hAnsi="Times New Roman"/>
          <w:sz w:val="28"/>
          <w:szCs w:val="28"/>
        </w:rPr>
        <w:t xml:space="preserve"> №</w:t>
      </w:r>
      <w:r w:rsidR="00E77BBC">
        <w:rPr>
          <w:rFonts w:ascii="Times New Roman" w:eastAsiaTheme="minorHAnsi" w:hAnsi="Times New Roman"/>
          <w:sz w:val="28"/>
          <w:szCs w:val="28"/>
        </w:rPr>
        <w:t xml:space="preserve">  </w:t>
      </w:r>
      <w:r w:rsidR="00101B24">
        <w:rPr>
          <w:rFonts w:ascii="Times New Roman" w:eastAsiaTheme="minorHAnsi" w:hAnsi="Times New Roman"/>
          <w:sz w:val="28"/>
          <w:szCs w:val="28"/>
        </w:rPr>
        <w:t>16</w:t>
      </w:r>
      <w:r>
        <w:rPr>
          <w:rFonts w:ascii="Times New Roman" w:eastAsiaTheme="minorHAnsi" w:hAnsi="Times New Roman"/>
          <w:sz w:val="28"/>
          <w:szCs w:val="28"/>
        </w:rPr>
        <w:t xml:space="preserve"> (далее – Положение о конкурсе), принимаются комиссией по проведению конкурса по отбору кандидатур на должность Главы Приволжского муниципального района.</w:t>
      </w:r>
    </w:p>
    <w:p w14:paraId="78FF53F2" w14:textId="77777777" w:rsidR="00D6291F" w:rsidRPr="00AC0EBB" w:rsidRDefault="00D6291F" w:rsidP="00D6291F">
      <w:pPr>
        <w:ind w:firstLine="709"/>
        <w:jc w:val="both"/>
        <w:rPr>
          <w:sz w:val="28"/>
          <w:szCs w:val="28"/>
        </w:rPr>
      </w:pPr>
      <w:r w:rsidRPr="00AC0EBB">
        <w:rPr>
          <w:sz w:val="32"/>
          <w:szCs w:val="32"/>
        </w:rPr>
        <w:t xml:space="preserve">5. </w:t>
      </w:r>
      <w:r w:rsidRPr="00AC0EBB">
        <w:rPr>
          <w:sz w:val="28"/>
          <w:szCs w:val="28"/>
        </w:rPr>
        <w:t>Дата</w:t>
      </w:r>
      <w:r>
        <w:rPr>
          <w:sz w:val="28"/>
          <w:szCs w:val="28"/>
        </w:rPr>
        <w:t xml:space="preserve"> начала приема документов </w:t>
      </w:r>
      <w:proofErr w:type="gramStart"/>
      <w:r>
        <w:rPr>
          <w:sz w:val="28"/>
          <w:szCs w:val="28"/>
        </w:rPr>
        <w:t>–  1</w:t>
      </w:r>
      <w:r w:rsidR="00331810">
        <w:rPr>
          <w:sz w:val="28"/>
          <w:szCs w:val="28"/>
        </w:rPr>
        <w:t>4</w:t>
      </w:r>
      <w:proofErr w:type="gramEnd"/>
      <w:r>
        <w:rPr>
          <w:sz w:val="28"/>
          <w:szCs w:val="28"/>
        </w:rPr>
        <w:t xml:space="preserve"> марта</w:t>
      </w:r>
      <w:r w:rsidRPr="00AC0EBB">
        <w:rPr>
          <w:sz w:val="28"/>
          <w:szCs w:val="28"/>
        </w:rPr>
        <w:t xml:space="preserve"> 202</w:t>
      </w:r>
      <w:r>
        <w:rPr>
          <w:sz w:val="28"/>
          <w:szCs w:val="28"/>
        </w:rPr>
        <w:t>5</w:t>
      </w:r>
      <w:r w:rsidRPr="00AC0EBB">
        <w:rPr>
          <w:sz w:val="28"/>
          <w:szCs w:val="28"/>
        </w:rPr>
        <w:t xml:space="preserve"> года.</w:t>
      </w:r>
    </w:p>
    <w:p w14:paraId="764456E2" w14:textId="77777777" w:rsidR="00D6291F" w:rsidRPr="00AC0EBB" w:rsidRDefault="00D6291F" w:rsidP="00D6291F">
      <w:pPr>
        <w:ind w:firstLine="709"/>
        <w:jc w:val="both"/>
        <w:rPr>
          <w:sz w:val="28"/>
          <w:szCs w:val="28"/>
        </w:rPr>
      </w:pPr>
      <w:r w:rsidRPr="00AC0EBB">
        <w:rPr>
          <w:sz w:val="28"/>
          <w:szCs w:val="28"/>
        </w:rPr>
        <w:t xml:space="preserve">Дата окончания приема документов – </w:t>
      </w:r>
      <w:r>
        <w:rPr>
          <w:sz w:val="28"/>
          <w:szCs w:val="28"/>
        </w:rPr>
        <w:t>11</w:t>
      </w:r>
      <w:r w:rsidRPr="00AC0EBB">
        <w:rPr>
          <w:sz w:val="28"/>
          <w:szCs w:val="28"/>
        </w:rPr>
        <w:t xml:space="preserve"> </w:t>
      </w:r>
      <w:r>
        <w:rPr>
          <w:sz w:val="28"/>
          <w:szCs w:val="28"/>
        </w:rPr>
        <w:t>апре</w:t>
      </w:r>
      <w:r w:rsidRPr="00AC0EBB">
        <w:rPr>
          <w:sz w:val="28"/>
          <w:szCs w:val="28"/>
        </w:rPr>
        <w:t>ля 202</w:t>
      </w:r>
      <w:r>
        <w:rPr>
          <w:sz w:val="28"/>
          <w:szCs w:val="28"/>
        </w:rPr>
        <w:t>5</w:t>
      </w:r>
      <w:r w:rsidRPr="00AC0EBB">
        <w:rPr>
          <w:sz w:val="28"/>
          <w:szCs w:val="28"/>
        </w:rPr>
        <w:t xml:space="preserve"> года.</w:t>
      </w:r>
    </w:p>
    <w:p w14:paraId="36C61290" w14:textId="77777777" w:rsidR="00D6291F" w:rsidRPr="00AC0EBB" w:rsidRDefault="00D6291F" w:rsidP="00D6291F">
      <w:pPr>
        <w:tabs>
          <w:tab w:val="left" w:pos="540"/>
        </w:tabs>
        <w:ind w:firstLine="709"/>
        <w:jc w:val="both"/>
        <w:rPr>
          <w:sz w:val="28"/>
          <w:szCs w:val="28"/>
        </w:rPr>
      </w:pPr>
      <w:r w:rsidRPr="00AC0EBB">
        <w:rPr>
          <w:rStyle w:val="1"/>
          <w:sz w:val="28"/>
          <w:szCs w:val="28"/>
        </w:rPr>
        <w:t xml:space="preserve">Время приема документов: по рабочим дням с 9.00 до 17.00 (перерыв с </w:t>
      </w:r>
      <w:r w:rsidRPr="00AC0EBB">
        <w:rPr>
          <w:rStyle w:val="1"/>
          <w:sz w:val="28"/>
          <w:szCs w:val="28"/>
        </w:rPr>
        <w:lastRenderedPageBreak/>
        <w:t>12.00 до 13.00), суббота, воскресенье и праздничные дни – выходные дни</w:t>
      </w:r>
      <w:r>
        <w:rPr>
          <w:rStyle w:val="1"/>
          <w:sz w:val="28"/>
          <w:szCs w:val="28"/>
        </w:rPr>
        <w:t xml:space="preserve">; 11 </w:t>
      </w:r>
      <w:r>
        <w:rPr>
          <w:sz w:val="28"/>
          <w:szCs w:val="28"/>
        </w:rPr>
        <w:t>апре</w:t>
      </w:r>
      <w:r w:rsidRPr="00AC0EBB">
        <w:rPr>
          <w:sz w:val="28"/>
          <w:szCs w:val="28"/>
        </w:rPr>
        <w:t>ля 202</w:t>
      </w:r>
      <w:r>
        <w:rPr>
          <w:sz w:val="28"/>
          <w:szCs w:val="28"/>
        </w:rPr>
        <w:t>5</w:t>
      </w:r>
      <w:r w:rsidRPr="00AC0EBB">
        <w:rPr>
          <w:sz w:val="28"/>
          <w:szCs w:val="28"/>
        </w:rPr>
        <w:t xml:space="preserve"> года</w:t>
      </w:r>
      <w:r>
        <w:rPr>
          <w:sz w:val="28"/>
          <w:szCs w:val="28"/>
        </w:rPr>
        <w:t xml:space="preserve"> </w:t>
      </w:r>
      <w:r w:rsidRPr="00AC0EBB">
        <w:rPr>
          <w:rStyle w:val="1"/>
          <w:sz w:val="28"/>
          <w:szCs w:val="28"/>
        </w:rPr>
        <w:t>с 9.00 до 1</w:t>
      </w:r>
      <w:r>
        <w:rPr>
          <w:rStyle w:val="1"/>
          <w:sz w:val="28"/>
          <w:szCs w:val="28"/>
        </w:rPr>
        <w:t>5</w:t>
      </w:r>
      <w:r w:rsidRPr="00AC0EBB">
        <w:rPr>
          <w:rStyle w:val="1"/>
          <w:sz w:val="28"/>
          <w:szCs w:val="28"/>
        </w:rPr>
        <w:t>.00</w:t>
      </w:r>
      <w:r w:rsidR="003830AA">
        <w:rPr>
          <w:rStyle w:val="1"/>
          <w:sz w:val="28"/>
          <w:szCs w:val="28"/>
        </w:rPr>
        <w:t>.</w:t>
      </w:r>
    </w:p>
    <w:p w14:paraId="67C2FEE5" w14:textId="77777777" w:rsidR="00D6291F" w:rsidRPr="00AC0EBB" w:rsidRDefault="00D6291F" w:rsidP="00D6291F">
      <w:pPr>
        <w:ind w:firstLine="709"/>
        <w:jc w:val="both"/>
        <w:rPr>
          <w:sz w:val="28"/>
          <w:szCs w:val="28"/>
        </w:rPr>
      </w:pPr>
      <w:r w:rsidRPr="00AC0EBB">
        <w:rPr>
          <w:sz w:val="28"/>
          <w:szCs w:val="28"/>
        </w:rPr>
        <w:t xml:space="preserve">Место приема документов: город Приволжск, ул. Революционная, д.63, кабинет </w:t>
      </w:r>
      <w:r w:rsidR="003830AA">
        <w:rPr>
          <w:sz w:val="28"/>
          <w:szCs w:val="28"/>
        </w:rPr>
        <w:t>44</w:t>
      </w:r>
      <w:r w:rsidRPr="00AC0EBB">
        <w:rPr>
          <w:sz w:val="28"/>
          <w:szCs w:val="28"/>
        </w:rPr>
        <w:t xml:space="preserve">, контактный </w:t>
      </w:r>
      <w:r w:rsidR="003830AA" w:rsidRPr="00AC0EBB">
        <w:rPr>
          <w:sz w:val="28"/>
          <w:szCs w:val="28"/>
        </w:rPr>
        <w:t>телефон 8</w:t>
      </w:r>
      <w:r w:rsidRPr="00AC0EBB">
        <w:rPr>
          <w:sz w:val="28"/>
          <w:szCs w:val="28"/>
        </w:rPr>
        <w:t>(49339) 4-11-13</w:t>
      </w:r>
    </w:p>
    <w:p w14:paraId="3EB97633" w14:textId="77777777" w:rsidR="00D6291F" w:rsidRDefault="00D6291F" w:rsidP="00D6291F">
      <w:pPr>
        <w:pStyle w:val="a3"/>
        <w:ind w:firstLine="709"/>
        <w:jc w:val="both"/>
        <w:rPr>
          <w:rFonts w:ascii="Times New Roman" w:hAnsi="Times New Roman"/>
          <w:sz w:val="28"/>
          <w:szCs w:val="28"/>
        </w:rPr>
      </w:pPr>
      <w:r>
        <w:rPr>
          <w:rFonts w:ascii="Times New Roman" w:hAnsi="Times New Roman"/>
          <w:sz w:val="28"/>
          <w:szCs w:val="28"/>
        </w:rPr>
        <w:t xml:space="preserve">6. Конкурс по отбору кандидатур на должность Главы Приволжского муниципального района </w:t>
      </w:r>
      <w:r w:rsidR="00E77BBC">
        <w:rPr>
          <w:rFonts w:ascii="Times New Roman" w:hAnsi="Times New Roman"/>
          <w:sz w:val="28"/>
          <w:szCs w:val="28"/>
        </w:rPr>
        <w:t>Ивановской области</w:t>
      </w:r>
      <w:r w:rsidR="00E77BBC" w:rsidRPr="006B3249">
        <w:rPr>
          <w:rFonts w:ascii="Times New Roman" w:hAnsi="Times New Roman"/>
          <w:sz w:val="28"/>
          <w:szCs w:val="28"/>
        </w:rPr>
        <w:t xml:space="preserve"> </w:t>
      </w:r>
      <w:r>
        <w:rPr>
          <w:rFonts w:ascii="Times New Roman" w:hAnsi="Times New Roman"/>
          <w:sz w:val="28"/>
          <w:szCs w:val="28"/>
        </w:rPr>
        <w:t xml:space="preserve">проводится в соответствии с условиями проведения конкурса, установленными Положением о конкурсе и указанными в приложении к </w:t>
      </w:r>
      <w:r w:rsidRPr="006B3249">
        <w:rPr>
          <w:rFonts w:ascii="Times New Roman" w:hAnsi="Times New Roman"/>
          <w:sz w:val="28"/>
          <w:szCs w:val="28"/>
        </w:rPr>
        <w:t>настоящему решению.</w:t>
      </w:r>
    </w:p>
    <w:p w14:paraId="6BF868A7" w14:textId="77777777" w:rsidR="00E77BBC" w:rsidRDefault="00D6291F" w:rsidP="00E77BBC">
      <w:pPr>
        <w:ind w:firstLine="720"/>
        <w:jc w:val="both"/>
        <w:rPr>
          <w:sz w:val="28"/>
          <w:szCs w:val="28"/>
        </w:rPr>
      </w:pPr>
      <w:r>
        <w:rPr>
          <w:sz w:val="28"/>
          <w:szCs w:val="28"/>
        </w:rPr>
        <w:t>7. Настоящее решение вступает в силу со дня принятия.</w:t>
      </w:r>
    </w:p>
    <w:p w14:paraId="33D3BE9D" w14:textId="77777777" w:rsidR="00D6291F" w:rsidRDefault="00D6291F" w:rsidP="00E77BBC">
      <w:pPr>
        <w:ind w:firstLine="720"/>
        <w:jc w:val="both"/>
        <w:rPr>
          <w:sz w:val="28"/>
          <w:szCs w:val="28"/>
        </w:rPr>
      </w:pPr>
      <w:r>
        <w:rPr>
          <w:sz w:val="28"/>
          <w:szCs w:val="28"/>
        </w:rPr>
        <w:t xml:space="preserve">8. </w:t>
      </w:r>
      <w:r w:rsidRPr="007E4578">
        <w:rPr>
          <w:sz w:val="28"/>
          <w:szCs w:val="28"/>
        </w:rPr>
        <w:t>Настоящее решение подлежит официальному опубликованию не позднее 05 марта 2025 года в информационном бюллетене «Вестник Совета и администрации Приволжского муниципального района»</w:t>
      </w:r>
      <w:r w:rsidRPr="006B3249">
        <w:rPr>
          <w:sz w:val="28"/>
          <w:szCs w:val="28"/>
        </w:rPr>
        <w:t xml:space="preserve"> и</w:t>
      </w:r>
      <w:r>
        <w:rPr>
          <w:sz w:val="28"/>
          <w:szCs w:val="28"/>
        </w:rPr>
        <w:t xml:space="preserve"> разме</w:t>
      </w:r>
      <w:r w:rsidR="002C4315">
        <w:rPr>
          <w:sz w:val="28"/>
          <w:szCs w:val="28"/>
        </w:rPr>
        <w:t>щению</w:t>
      </w:r>
      <w:r>
        <w:rPr>
          <w:sz w:val="28"/>
          <w:szCs w:val="28"/>
        </w:rPr>
        <w:t xml:space="preserve"> на сайте Приволжского муниципального района в сети Интернет.</w:t>
      </w:r>
    </w:p>
    <w:p w14:paraId="5D444EE5" w14:textId="77777777" w:rsidR="00D6291F" w:rsidRPr="006B3249" w:rsidRDefault="00D6291F" w:rsidP="00D6291F">
      <w:pPr>
        <w:ind w:firstLine="720"/>
        <w:jc w:val="both"/>
        <w:rPr>
          <w:sz w:val="28"/>
          <w:szCs w:val="28"/>
        </w:rPr>
      </w:pPr>
    </w:p>
    <w:p w14:paraId="58BB67E4" w14:textId="77777777" w:rsidR="003206B3" w:rsidRPr="00BE3E98" w:rsidRDefault="003206B3" w:rsidP="003206B3">
      <w:pPr>
        <w:spacing w:line="276" w:lineRule="auto"/>
        <w:rPr>
          <w:b/>
          <w:sz w:val="28"/>
          <w:szCs w:val="28"/>
          <w:lang w:eastAsia="en-US"/>
        </w:rPr>
      </w:pPr>
      <w:r w:rsidRPr="00BE3E98">
        <w:rPr>
          <w:b/>
          <w:sz w:val="28"/>
          <w:szCs w:val="28"/>
          <w:lang w:eastAsia="en-US"/>
        </w:rPr>
        <w:t>Председатель Совета Приволжского</w:t>
      </w:r>
    </w:p>
    <w:p w14:paraId="288D7F07" w14:textId="77777777" w:rsidR="003206B3" w:rsidRPr="00BE3E98" w:rsidRDefault="003206B3" w:rsidP="003206B3">
      <w:pPr>
        <w:spacing w:line="276" w:lineRule="auto"/>
        <w:rPr>
          <w:b/>
          <w:sz w:val="28"/>
          <w:szCs w:val="28"/>
          <w:lang w:eastAsia="en-US"/>
        </w:rPr>
      </w:pPr>
      <w:r w:rsidRPr="00BE3E98">
        <w:rPr>
          <w:b/>
          <w:sz w:val="28"/>
          <w:szCs w:val="28"/>
          <w:lang w:eastAsia="en-US"/>
        </w:rPr>
        <w:t xml:space="preserve">муниципального района                                                        </w:t>
      </w:r>
      <w:r>
        <w:rPr>
          <w:b/>
          <w:sz w:val="28"/>
          <w:szCs w:val="28"/>
          <w:lang w:eastAsia="en-US"/>
        </w:rPr>
        <w:t xml:space="preserve">       </w:t>
      </w:r>
      <w:r w:rsidRPr="00BE3E98">
        <w:rPr>
          <w:b/>
          <w:sz w:val="28"/>
          <w:szCs w:val="28"/>
          <w:lang w:eastAsia="en-US"/>
        </w:rPr>
        <w:t xml:space="preserve">  С.И. Лесных</w:t>
      </w:r>
    </w:p>
    <w:p w14:paraId="574F0A48" w14:textId="77777777" w:rsidR="003206B3" w:rsidRPr="00612838" w:rsidRDefault="003206B3" w:rsidP="003206B3">
      <w:pPr>
        <w:spacing w:line="276" w:lineRule="auto"/>
        <w:rPr>
          <w:b/>
          <w:sz w:val="18"/>
          <w:szCs w:val="18"/>
          <w:lang w:eastAsia="en-US"/>
        </w:rPr>
      </w:pPr>
    </w:p>
    <w:p w14:paraId="0E4A44BA" w14:textId="77777777" w:rsidR="003206B3" w:rsidRPr="00BE3E98" w:rsidRDefault="003206B3" w:rsidP="003206B3">
      <w:pPr>
        <w:spacing w:line="276" w:lineRule="auto"/>
        <w:rPr>
          <w:b/>
          <w:sz w:val="28"/>
          <w:szCs w:val="28"/>
          <w:lang w:eastAsia="en-US"/>
        </w:rPr>
      </w:pPr>
      <w:r>
        <w:rPr>
          <w:b/>
          <w:sz w:val="28"/>
          <w:szCs w:val="28"/>
          <w:lang w:eastAsia="en-US"/>
        </w:rPr>
        <w:t xml:space="preserve">ВРИП </w:t>
      </w:r>
      <w:r w:rsidRPr="00BE3E98">
        <w:rPr>
          <w:b/>
          <w:sz w:val="28"/>
          <w:szCs w:val="28"/>
          <w:lang w:eastAsia="en-US"/>
        </w:rPr>
        <w:t>Глав</w:t>
      </w:r>
      <w:r>
        <w:rPr>
          <w:b/>
          <w:sz w:val="28"/>
          <w:szCs w:val="28"/>
          <w:lang w:eastAsia="en-US"/>
        </w:rPr>
        <w:t>ы</w:t>
      </w:r>
      <w:r w:rsidRPr="00BE3E98">
        <w:rPr>
          <w:b/>
          <w:sz w:val="28"/>
          <w:szCs w:val="28"/>
          <w:lang w:eastAsia="en-US"/>
        </w:rPr>
        <w:t xml:space="preserve"> Приволжского </w:t>
      </w:r>
    </w:p>
    <w:p w14:paraId="523B3B82" w14:textId="77777777" w:rsidR="003206B3" w:rsidRDefault="003206B3" w:rsidP="003206B3">
      <w:pPr>
        <w:spacing w:line="276" w:lineRule="auto"/>
      </w:pPr>
      <w:r w:rsidRPr="00BE3E98">
        <w:rPr>
          <w:b/>
          <w:sz w:val="28"/>
          <w:szCs w:val="28"/>
          <w:lang w:eastAsia="en-US"/>
        </w:rPr>
        <w:t xml:space="preserve">муниципального района </w:t>
      </w:r>
      <w:r w:rsidRPr="00BE3E98">
        <w:rPr>
          <w:b/>
          <w:sz w:val="28"/>
          <w:szCs w:val="28"/>
          <w:lang w:eastAsia="en-US"/>
        </w:rPr>
        <w:tab/>
      </w:r>
      <w:r w:rsidRPr="00BE3E98">
        <w:rPr>
          <w:b/>
          <w:sz w:val="28"/>
          <w:szCs w:val="28"/>
          <w:lang w:eastAsia="en-US"/>
        </w:rPr>
        <w:tab/>
      </w:r>
      <w:r>
        <w:rPr>
          <w:b/>
          <w:sz w:val="28"/>
          <w:szCs w:val="28"/>
          <w:lang w:eastAsia="en-US"/>
        </w:rPr>
        <w:t xml:space="preserve">          </w:t>
      </w:r>
      <w:r w:rsidRPr="00BE3E98">
        <w:rPr>
          <w:b/>
          <w:sz w:val="28"/>
          <w:szCs w:val="28"/>
          <w:lang w:eastAsia="en-US"/>
        </w:rPr>
        <w:tab/>
      </w:r>
      <w:r w:rsidRPr="00BE3E98">
        <w:rPr>
          <w:b/>
          <w:sz w:val="28"/>
          <w:szCs w:val="28"/>
          <w:lang w:eastAsia="en-US"/>
        </w:rPr>
        <w:tab/>
        <w:t xml:space="preserve">     </w:t>
      </w:r>
      <w:r>
        <w:rPr>
          <w:b/>
          <w:sz w:val="28"/>
          <w:szCs w:val="28"/>
          <w:lang w:eastAsia="en-US"/>
        </w:rPr>
        <w:t xml:space="preserve">           </w:t>
      </w:r>
      <w:r w:rsidRPr="00BE3E98">
        <w:rPr>
          <w:b/>
          <w:sz w:val="28"/>
          <w:szCs w:val="28"/>
          <w:lang w:eastAsia="en-US"/>
        </w:rPr>
        <w:t xml:space="preserve"> </w:t>
      </w:r>
      <w:r>
        <w:rPr>
          <w:b/>
          <w:sz w:val="28"/>
          <w:szCs w:val="28"/>
          <w:lang w:eastAsia="en-US"/>
        </w:rPr>
        <w:t xml:space="preserve">            </w:t>
      </w:r>
      <w:r w:rsidRPr="00BE3E98">
        <w:rPr>
          <w:b/>
          <w:sz w:val="28"/>
          <w:szCs w:val="28"/>
          <w:lang w:eastAsia="en-US"/>
        </w:rPr>
        <w:t xml:space="preserve">  </w:t>
      </w:r>
      <w:r>
        <w:rPr>
          <w:b/>
          <w:sz w:val="28"/>
          <w:szCs w:val="28"/>
          <w:lang w:eastAsia="en-US"/>
        </w:rPr>
        <w:t>А.Н. Уткин</w:t>
      </w:r>
    </w:p>
    <w:p w14:paraId="20939A6F" w14:textId="77777777" w:rsidR="00D6291F" w:rsidRDefault="00D6291F" w:rsidP="00D6291F">
      <w:pPr>
        <w:pStyle w:val="a3"/>
        <w:jc w:val="both"/>
        <w:rPr>
          <w:rFonts w:ascii="Times New Roman" w:hAnsi="Times New Roman"/>
          <w:b/>
          <w:sz w:val="28"/>
          <w:szCs w:val="28"/>
        </w:rPr>
      </w:pPr>
    </w:p>
    <w:p w14:paraId="599855BC" w14:textId="270D94AC" w:rsidR="00D6291F" w:rsidRDefault="00D6291F" w:rsidP="00D6291F">
      <w:pPr>
        <w:pStyle w:val="a3"/>
        <w:jc w:val="both"/>
        <w:rPr>
          <w:rFonts w:ascii="Times New Roman" w:hAnsi="Times New Roman"/>
          <w:b/>
          <w:sz w:val="28"/>
          <w:szCs w:val="28"/>
        </w:rPr>
      </w:pPr>
    </w:p>
    <w:p w14:paraId="441DFD17" w14:textId="77777777" w:rsidR="00D6291F" w:rsidRDefault="00D6291F" w:rsidP="00D6291F">
      <w:pPr>
        <w:pStyle w:val="a3"/>
        <w:jc w:val="both"/>
        <w:rPr>
          <w:rFonts w:ascii="Times New Roman" w:hAnsi="Times New Roman"/>
          <w:b/>
          <w:sz w:val="28"/>
          <w:szCs w:val="28"/>
        </w:rPr>
      </w:pPr>
    </w:p>
    <w:p w14:paraId="4D83357E" w14:textId="77777777" w:rsidR="00D6291F" w:rsidRDefault="00D6291F" w:rsidP="00D6291F">
      <w:pPr>
        <w:pStyle w:val="a3"/>
        <w:jc w:val="both"/>
        <w:rPr>
          <w:rFonts w:ascii="Times New Roman" w:hAnsi="Times New Roman"/>
          <w:b/>
          <w:sz w:val="28"/>
          <w:szCs w:val="28"/>
        </w:rPr>
      </w:pPr>
    </w:p>
    <w:p w14:paraId="3DA81052" w14:textId="77777777" w:rsidR="00D6291F" w:rsidRDefault="00D6291F" w:rsidP="00D6291F">
      <w:pPr>
        <w:pStyle w:val="a3"/>
        <w:jc w:val="both"/>
        <w:rPr>
          <w:rFonts w:ascii="Times New Roman" w:hAnsi="Times New Roman"/>
          <w:b/>
          <w:sz w:val="28"/>
          <w:szCs w:val="28"/>
        </w:rPr>
      </w:pPr>
    </w:p>
    <w:p w14:paraId="7386E2B1" w14:textId="77777777" w:rsidR="00D6291F" w:rsidRDefault="00D6291F" w:rsidP="00D6291F">
      <w:pPr>
        <w:pStyle w:val="a3"/>
        <w:jc w:val="both"/>
        <w:rPr>
          <w:rFonts w:ascii="Times New Roman" w:hAnsi="Times New Roman"/>
          <w:b/>
          <w:sz w:val="28"/>
          <w:szCs w:val="28"/>
        </w:rPr>
      </w:pPr>
    </w:p>
    <w:p w14:paraId="18B39664" w14:textId="77777777" w:rsidR="00D6291F" w:rsidRDefault="00D6291F" w:rsidP="00D6291F">
      <w:pPr>
        <w:pStyle w:val="a3"/>
        <w:jc w:val="both"/>
        <w:rPr>
          <w:rFonts w:ascii="Times New Roman" w:hAnsi="Times New Roman"/>
          <w:b/>
          <w:sz w:val="28"/>
          <w:szCs w:val="28"/>
        </w:rPr>
      </w:pPr>
    </w:p>
    <w:p w14:paraId="3C9D37FF" w14:textId="77777777" w:rsidR="00D6291F" w:rsidRDefault="00D6291F" w:rsidP="00D6291F">
      <w:pPr>
        <w:pStyle w:val="a3"/>
        <w:jc w:val="both"/>
        <w:rPr>
          <w:rFonts w:ascii="Times New Roman" w:hAnsi="Times New Roman"/>
          <w:b/>
          <w:sz w:val="28"/>
          <w:szCs w:val="28"/>
        </w:rPr>
      </w:pPr>
    </w:p>
    <w:p w14:paraId="7679F7EB" w14:textId="77777777" w:rsidR="00D6291F" w:rsidRDefault="00D6291F" w:rsidP="00D6291F">
      <w:pPr>
        <w:pStyle w:val="a3"/>
        <w:jc w:val="both"/>
        <w:rPr>
          <w:rFonts w:ascii="Times New Roman" w:hAnsi="Times New Roman"/>
          <w:b/>
          <w:sz w:val="28"/>
          <w:szCs w:val="28"/>
        </w:rPr>
      </w:pPr>
    </w:p>
    <w:p w14:paraId="4028DABF" w14:textId="77777777" w:rsidR="00D6291F" w:rsidRDefault="00D6291F" w:rsidP="00D6291F">
      <w:pPr>
        <w:pStyle w:val="a3"/>
        <w:jc w:val="both"/>
        <w:rPr>
          <w:rFonts w:ascii="Times New Roman" w:hAnsi="Times New Roman"/>
          <w:b/>
          <w:sz w:val="28"/>
          <w:szCs w:val="28"/>
        </w:rPr>
      </w:pPr>
    </w:p>
    <w:p w14:paraId="7A5CAC46" w14:textId="77777777" w:rsidR="00D6291F" w:rsidRDefault="00D6291F" w:rsidP="00D6291F">
      <w:pPr>
        <w:pStyle w:val="a3"/>
        <w:jc w:val="both"/>
        <w:rPr>
          <w:rFonts w:ascii="Times New Roman" w:hAnsi="Times New Roman"/>
          <w:b/>
          <w:sz w:val="28"/>
          <w:szCs w:val="28"/>
        </w:rPr>
      </w:pPr>
    </w:p>
    <w:p w14:paraId="5049DFEE" w14:textId="77777777" w:rsidR="00D6291F" w:rsidRDefault="00D6291F" w:rsidP="00D6291F">
      <w:pPr>
        <w:pStyle w:val="a3"/>
        <w:jc w:val="both"/>
        <w:rPr>
          <w:rFonts w:ascii="Times New Roman" w:hAnsi="Times New Roman"/>
          <w:b/>
          <w:sz w:val="28"/>
          <w:szCs w:val="28"/>
        </w:rPr>
      </w:pPr>
    </w:p>
    <w:p w14:paraId="3D2099E2" w14:textId="77777777" w:rsidR="00D6291F" w:rsidRDefault="00D6291F" w:rsidP="00D6291F">
      <w:pPr>
        <w:pStyle w:val="a3"/>
        <w:jc w:val="both"/>
        <w:rPr>
          <w:rFonts w:ascii="Times New Roman" w:hAnsi="Times New Roman"/>
          <w:b/>
          <w:sz w:val="28"/>
          <w:szCs w:val="28"/>
        </w:rPr>
      </w:pPr>
    </w:p>
    <w:p w14:paraId="26BC4693" w14:textId="77777777" w:rsidR="00D6291F" w:rsidRDefault="00D6291F" w:rsidP="00D6291F">
      <w:pPr>
        <w:pStyle w:val="a3"/>
        <w:jc w:val="both"/>
        <w:rPr>
          <w:rFonts w:ascii="Times New Roman" w:hAnsi="Times New Roman"/>
          <w:b/>
          <w:sz w:val="28"/>
          <w:szCs w:val="28"/>
        </w:rPr>
      </w:pPr>
    </w:p>
    <w:p w14:paraId="1FEC3638" w14:textId="77777777" w:rsidR="00D6291F" w:rsidRDefault="00D6291F" w:rsidP="00D6291F">
      <w:pPr>
        <w:pStyle w:val="a3"/>
        <w:jc w:val="both"/>
        <w:rPr>
          <w:rFonts w:ascii="Times New Roman" w:hAnsi="Times New Roman"/>
          <w:b/>
          <w:sz w:val="28"/>
          <w:szCs w:val="28"/>
        </w:rPr>
      </w:pPr>
    </w:p>
    <w:p w14:paraId="43E8BA64" w14:textId="77777777" w:rsidR="00D6291F" w:rsidRDefault="00D6291F" w:rsidP="00D6291F">
      <w:pPr>
        <w:pStyle w:val="a3"/>
        <w:jc w:val="both"/>
        <w:rPr>
          <w:rFonts w:ascii="Times New Roman" w:hAnsi="Times New Roman"/>
          <w:b/>
          <w:sz w:val="28"/>
          <w:szCs w:val="28"/>
        </w:rPr>
      </w:pPr>
    </w:p>
    <w:p w14:paraId="52436312" w14:textId="77777777" w:rsidR="00D6291F" w:rsidRDefault="00D6291F" w:rsidP="00D6291F">
      <w:pPr>
        <w:pStyle w:val="a3"/>
        <w:jc w:val="both"/>
        <w:rPr>
          <w:rFonts w:ascii="Times New Roman" w:hAnsi="Times New Roman"/>
          <w:b/>
          <w:sz w:val="28"/>
          <w:szCs w:val="28"/>
        </w:rPr>
      </w:pPr>
    </w:p>
    <w:p w14:paraId="7E3C9415" w14:textId="77777777" w:rsidR="00D6291F" w:rsidRDefault="00D6291F" w:rsidP="00D6291F">
      <w:pPr>
        <w:pStyle w:val="a3"/>
        <w:jc w:val="both"/>
        <w:rPr>
          <w:rFonts w:ascii="Times New Roman" w:hAnsi="Times New Roman"/>
          <w:b/>
          <w:sz w:val="28"/>
          <w:szCs w:val="28"/>
        </w:rPr>
      </w:pPr>
    </w:p>
    <w:p w14:paraId="7509F511" w14:textId="77777777" w:rsidR="00D6291F" w:rsidRDefault="00D6291F" w:rsidP="00D6291F">
      <w:pPr>
        <w:pStyle w:val="a3"/>
        <w:jc w:val="both"/>
        <w:rPr>
          <w:rFonts w:ascii="Times New Roman" w:hAnsi="Times New Roman"/>
          <w:b/>
          <w:sz w:val="28"/>
          <w:szCs w:val="28"/>
        </w:rPr>
      </w:pPr>
    </w:p>
    <w:p w14:paraId="1A0B8EBB" w14:textId="77777777" w:rsidR="00D6291F" w:rsidRDefault="00D6291F" w:rsidP="00D6291F">
      <w:pPr>
        <w:pStyle w:val="a3"/>
        <w:jc w:val="both"/>
        <w:rPr>
          <w:rFonts w:ascii="Times New Roman" w:hAnsi="Times New Roman"/>
          <w:b/>
          <w:sz w:val="28"/>
          <w:szCs w:val="28"/>
        </w:rPr>
      </w:pPr>
    </w:p>
    <w:p w14:paraId="486F51A8" w14:textId="77777777" w:rsidR="00D6291F" w:rsidRDefault="00D6291F" w:rsidP="00D6291F">
      <w:pPr>
        <w:pStyle w:val="a3"/>
        <w:jc w:val="both"/>
        <w:rPr>
          <w:rFonts w:ascii="Times New Roman" w:hAnsi="Times New Roman"/>
          <w:b/>
          <w:sz w:val="28"/>
          <w:szCs w:val="28"/>
        </w:rPr>
      </w:pPr>
    </w:p>
    <w:p w14:paraId="719C7CEF" w14:textId="77777777" w:rsidR="00D6291F" w:rsidRDefault="00D6291F" w:rsidP="00D6291F">
      <w:pPr>
        <w:pStyle w:val="a3"/>
        <w:jc w:val="both"/>
        <w:rPr>
          <w:rFonts w:ascii="Times New Roman" w:hAnsi="Times New Roman"/>
          <w:b/>
          <w:sz w:val="28"/>
          <w:szCs w:val="28"/>
        </w:rPr>
      </w:pPr>
    </w:p>
    <w:p w14:paraId="1B71D40A" w14:textId="77777777" w:rsidR="00D6291F" w:rsidRDefault="00D6291F" w:rsidP="00D6291F">
      <w:pPr>
        <w:pStyle w:val="a3"/>
        <w:jc w:val="both"/>
        <w:rPr>
          <w:rFonts w:ascii="Times New Roman" w:hAnsi="Times New Roman"/>
          <w:b/>
          <w:sz w:val="28"/>
          <w:szCs w:val="28"/>
        </w:rPr>
      </w:pPr>
    </w:p>
    <w:p w14:paraId="78E036CE" w14:textId="77777777" w:rsidR="00D6291F" w:rsidRDefault="00D6291F" w:rsidP="00D6291F">
      <w:pPr>
        <w:pStyle w:val="a3"/>
        <w:jc w:val="both"/>
        <w:rPr>
          <w:rFonts w:ascii="Times New Roman" w:hAnsi="Times New Roman"/>
          <w:b/>
          <w:sz w:val="28"/>
          <w:szCs w:val="28"/>
        </w:rPr>
      </w:pPr>
    </w:p>
    <w:p w14:paraId="4CA37F5C" w14:textId="77777777" w:rsidR="00D6291F" w:rsidRDefault="00D6291F" w:rsidP="00D6291F">
      <w:pPr>
        <w:pStyle w:val="a3"/>
        <w:jc w:val="both"/>
        <w:rPr>
          <w:rFonts w:ascii="Times New Roman" w:hAnsi="Times New Roman"/>
          <w:b/>
          <w:sz w:val="28"/>
          <w:szCs w:val="28"/>
        </w:rPr>
      </w:pPr>
    </w:p>
    <w:p w14:paraId="3759D672" w14:textId="77777777" w:rsidR="00D6291F" w:rsidRDefault="00D6291F" w:rsidP="00D6291F">
      <w:pPr>
        <w:pStyle w:val="a3"/>
        <w:jc w:val="both"/>
        <w:rPr>
          <w:rFonts w:ascii="Times New Roman" w:hAnsi="Times New Roman"/>
          <w:b/>
          <w:sz w:val="28"/>
          <w:szCs w:val="28"/>
        </w:rPr>
      </w:pPr>
    </w:p>
    <w:p w14:paraId="0C84AE15" w14:textId="77777777" w:rsidR="00D6291F" w:rsidRDefault="00D6291F" w:rsidP="00D6291F">
      <w:pPr>
        <w:pStyle w:val="a3"/>
        <w:jc w:val="both"/>
        <w:rPr>
          <w:rFonts w:ascii="Times New Roman" w:hAnsi="Times New Roman"/>
          <w:b/>
          <w:sz w:val="28"/>
          <w:szCs w:val="28"/>
        </w:rPr>
      </w:pPr>
    </w:p>
    <w:p w14:paraId="591706DD" w14:textId="77777777" w:rsidR="00D6291F" w:rsidRPr="006B3249" w:rsidRDefault="00D6291F" w:rsidP="00D6291F">
      <w:pPr>
        <w:jc w:val="center"/>
        <w:rPr>
          <w:szCs w:val="28"/>
        </w:rPr>
      </w:pPr>
      <w:r w:rsidRPr="006B3249">
        <w:rPr>
          <w:b/>
          <w:noProof/>
          <w:sz w:val="16"/>
          <w:szCs w:val="16"/>
        </w:rPr>
        <mc:AlternateContent>
          <mc:Choice Requires="wps">
            <w:drawing>
              <wp:anchor distT="0" distB="0" distL="114300" distR="114300" simplePos="0" relativeHeight="251659264" behindDoc="0" locked="0" layoutInCell="1" allowOverlap="1" wp14:anchorId="6A0203EA" wp14:editId="6A5D16AD">
                <wp:simplePos x="0" y="0"/>
                <wp:positionH relativeFrom="column">
                  <wp:posOffset>3653790</wp:posOffset>
                </wp:positionH>
                <wp:positionV relativeFrom="paragraph">
                  <wp:posOffset>-288925</wp:posOffset>
                </wp:positionV>
                <wp:extent cx="2364105" cy="1041400"/>
                <wp:effectExtent l="5715" t="13335" r="11430" b="12065"/>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4105" cy="1041400"/>
                        </a:xfrm>
                        <a:prstGeom prst="rect">
                          <a:avLst/>
                        </a:prstGeom>
                        <a:solidFill>
                          <a:srgbClr val="FFFFFF"/>
                        </a:solidFill>
                        <a:ln w="9525">
                          <a:solidFill>
                            <a:srgbClr val="FFFFFF"/>
                          </a:solidFill>
                          <a:miter lim="800000"/>
                          <a:headEnd/>
                          <a:tailEnd/>
                        </a:ln>
                      </wps:spPr>
                      <wps:txbx>
                        <w:txbxContent>
                          <w:p w14:paraId="118B8340" w14:textId="77777777" w:rsidR="00D6291F" w:rsidRPr="00140CDF" w:rsidRDefault="00D6291F" w:rsidP="00D6291F">
                            <w:pPr>
                              <w:widowControl/>
                              <w:jc w:val="right"/>
                              <w:outlineLvl w:val="0"/>
                              <w:rPr>
                                <w:rFonts w:eastAsiaTheme="minorHAnsi"/>
                                <w:bCs/>
                                <w:sz w:val="24"/>
                                <w:szCs w:val="24"/>
                                <w:lang w:eastAsia="en-US"/>
                              </w:rPr>
                            </w:pPr>
                            <w:r w:rsidRPr="00140CDF">
                              <w:rPr>
                                <w:rFonts w:eastAsiaTheme="minorHAnsi"/>
                                <w:bCs/>
                                <w:sz w:val="24"/>
                                <w:szCs w:val="24"/>
                                <w:lang w:eastAsia="en-US"/>
                              </w:rPr>
                              <w:t>Приложение</w:t>
                            </w:r>
                          </w:p>
                          <w:p w14:paraId="3036F12A" w14:textId="77777777" w:rsidR="00D6291F" w:rsidRPr="00140CDF" w:rsidRDefault="00D6291F" w:rsidP="00D6291F">
                            <w:pPr>
                              <w:widowControl/>
                              <w:jc w:val="right"/>
                              <w:rPr>
                                <w:rFonts w:eastAsiaTheme="minorHAnsi"/>
                                <w:bCs/>
                                <w:sz w:val="24"/>
                                <w:szCs w:val="24"/>
                                <w:lang w:eastAsia="en-US"/>
                              </w:rPr>
                            </w:pPr>
                            <w:r w:rsidRPr="00140CDF">
                              <w:rPr>
                                <w:rFonts w:eastAsiaTheme="minorHAnsi"/>
                                <w:bCs/>
                                <w:sz w:val="24"/>
                                <w:szCs w:val="24"/>
                                <w:lang w:eastAsia="en-US"/>
                              </w:rPr>
                              <w:t>к решению</w:t>
                            </w:r>
                          </w:p>
                          <w:p w14:paraId="46CE939A" w14:textId="77777777" w:rsidR="00D6291F" w:rsidRPr="00140CDF" w:rsidRDefault="00D6291F" w:rsidP="00D6291F">
                            <w:pPr>
                              <w:widowControl/>
                              <w:jc w:val="right"/>
                              <w:rPr>
                                <w:rFonts w:eastAsiaTheme="minorHAnsi"/>
                                <w:bCs/>
                                <w:sz w:val="24"/>
                                <w:szCs w:val="24"/>
                                <w:lang w:eastAsia="en-US"/>
                              </w:rPr>
                            </w:pPr>
                            <w:r w:rsidRPr="00140CDF">
                              <w:rPr>
                                <w:rFonts w:eastAsiaTheme="minorHAnsi"/>
                                <w:bCs/>
                                <w:sz w:val="24"/>
                                <w:szCs w:val="24"/>
                                <w:lang w:eastAsia="en-US"/>
                              </w:rPr>
                              <w:t>Совета Приволжского</w:t>
                            </w:r>
                          </w:p>
                          <w:p w14:paraId="7E014F63" w14:textId="77777777" w:rsidR="00D6291F" w:rsidRDefault="00D6291F" w:rsidP="00D6291F">
                            <w:pPr>
                              <w:widowControl/>
                              <w:jc w:val="right"/>
                              <w:rPr>
                                <w:rFonts w:eastAsiaTheme="minorHAnsi"/>
                                <w:bCs/>
                                <w:sz w:val="24"/>
                                <w:szCs w:val="24"/>
                                <w:lang w:eastAsia="en-US"/>
                              </w:rPr>
                            </w:pPr>
                            <w:r w:rsidRPr="00140CDF">
                              <w:rPr>
                                <w:rFonts w:eastAsiaTheme="minorHAnsi"/>
                                <w:bCs/>
                                <w:sz w:val="24"/>
                                <w:szCs w:val="24"/>
                                <w:lang w:eastAsia="en-US"/>
                              </w:rPr>
                              <w:t>муниципального района</w:t>
                            </w:r>
                          </w:p>
                          <w:p w14:paraId="134F7E02" w14:textId="77777777" w:rsidR="00D6291F" w:rsidRPr="00140CDF" w:rsidRDefault="00D6291F" w:rsidP="00D6291F">
                            <w:pPr>
                              <w:widowControl/>
                              <w:jc w:val="right"/>
                              <w:rPr>
                                <w:rFonts w:eastAsiaTheme="minorHAnsi"/>
                                <w:bCs/>
                                <w:sz w:val="24"/>
                                <w:szCs w:val="24"/>
                                <w:lang w:eastAsia="en-US"/>
                              </w:rPr>
                            </w:pPr>
                            <w:r>
                              <w:rPr>
                                <w:rFonts w:eastAsiaTheme="minorHAnsi"/>
                                <w:bCs/>
                                <w:sz w:val="24"/>
                                <w:szCs w:val="24"/>
                                <w:lang w:eastAsia="en-US"/>
                              </w:rPr>
                              <w:t xml:space="preserve">от </w:t>
                            </w:r>
                            <w:r w:rsidR="003830AA">
                              <w:rPr>
                                <w:rFonts w:eastAsiaTheme="minorHAnsi"/>
                                <w:bCs/>
                                <w:sz w:val="24"/>
                                <w:szCs w:val="24"/>
                                <w:lang w:eastAsia="en-US"/>
                              </w:rPr>
                              <w:t>05</w:t>
                            </w:r>
                            <w:r>
                              <w:rPr>
                                <w:rFonts w:eastAsiaTheme="minorHAnsi"/>
                                <w:bCs/>
                                <w:sz w:val="24"/>
                                <w:szCs w:val="24"/>
                                <w:lang w:eastAsia="en-US"/>
                              </w:rPr>
                              <w:t>.0</w:t>
                            </w:r>
                            <w:r w:rsidR="003830AA">
                              <w:rPr>
                                <w:rFonts w:eastAsiaTheme="minorHAnsi"/>
                                <w:bCs/>
                                <w:sz w:val="24"/>
                                <w:szCs w:val="24"/>
                                <w:lang w:eastAsia="en-US"/>
                              </w:rPr>
                              <w:t>3</w:t>
                            </w:r>
                            <w:r>
                              <w:rPr>
                                <w:rFonts w:eastAsiaTheme="minorHAnsi"/>
                                <w:bCs/>
                                <w:sz w:val="24"/>
                                <w:szCs w:val="24"/>
                                <w:lang w:eastAsia="en-US"/>
                              </w:rPr>
                              <w:t>.202</w:t>
                            </w:r>
                            <w:r w:rsidR="003830AA">
                              <w:rPr>
                                <w:rFonts w:eastAsiaTheme="minorHAnsi"/>
                                <w:bCs/>
                                <w:sz w:val="24"/>
                                <w:szCs w:val="24"/>
                                <w:lang w:eastAsia="en-US"/>
                              </w:rPr>
                              <w:t>5</w:t>
                            </w:r>
                            <w:r>
                              <w:rPr>
                                <w:rFonts w:eastAsiaTheme="minorHAnsi"/>
                                <w:bCs/>
                                <w:sz w:val="24"/>
                                <w:szCs w:val="24"/>
                                <w:lang w:eastAsia="en-US"/>
                              </w:rPr>
                              <w:t xml:space="preserve"> №</w:t>
                            </w:r>
                            <w:r w:rsidR="003206B3">
                              <w:rPr>
                                <w:rFonts w:eastAsiaTheme="minorHAnsi"/>
                                <w:bCs/>
                                <w:sz w:val="24"/>
                                <w:szCs w:val="24"/>
                                <w:lang w:eastAsia="en-US"/>
                              </w:rPr>
                              <w:t>17</w:t>
                            </w:r>
                          </w:p>
                          <w:p w14:paraId="6BA1BBB6" w14:textId="77777777" w:rsidR="00D6291F" w:rsidRPr="00750AAB" w:rsidRDefault="00D6291F" w:rsidP="00D6291F">
                            <w:pPr>
                              <w:rPr>
                                <w:szCs w:val="24"/>
                              </w:rPr>
                            </w:pPr>
                          </w:p>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type w14:anchorId="6A0203EA" id="_x0000_t202" coordsize="21600,21600" o:spt="202" path="m,l,21600r21600,l21600,xe">
                <v:stroke joinstyle="miter"/>
                <v:path gradientshapeok="t" o:connecttype="rect"/>
              </v:shapetype>
              <v:shape id="Надпись 2" o:spid="_x0000_s1026" type="#_x0000_t202" style="position:absolute;left:0;text-align:left;margin-left:287.7pt;margin-top:-22.75pt;width:186.15pt;height:82pt;z-index:251659264;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" strokecolor="white">
                <v:textbox>
                  <w:txbxContent>
                    <w:p w14:paraId="118B8340" w14:textId="77777777" w:rsidR="00D6291F" w:rsidRPr="00140CDF" w:rsidRDefault="00D6291F" w:rsidP="00D6291F">
                      <w:pPr>
                        <w:widowControl/>
                        <w:jc w:val="right"/>
                        <w:outlineLvl w:val="0"/>
                        <w:rPr>
                          <w:rFonts w:eastAsiaTheme="minorHAnsi"/>
                          <w:bCs/>
                          <w:sz w:val="24"/>
                          <w:szCs w:val="24"/>
                          <w:lang w:eastAsia="en-US"/>
                        </w:rPr>
                      </w:pPr>
                      <w:r w:rsidRPr="00140CDF">
                        <w:rPr>
                          <w:rFonts w:eastAsiaTheme="minorHAnsi"/>
                          <w:bCs/>
                          <w:sz w:val="24"/>
                          <w:szCs w:val="24"/>
                          <w:lang w:eastAsia="en-US"/>
                        </w:rPr>
                        <w:t>Приложение</w:t>
                      </w:r>
                    </w:p>
                    <w:p w14:paraId="3036F12A" w14:textId="77777777" w:rsidR="00D6291F" w:rsidRPr="00140CDF" w:rsidRDefault="00D6291F" w:rsidP="00D6291F">
                      <w:pPr>
                        <w:widowControl/>
                        <w:jc w:val="right"/>
                        <w:rPr>
                          <w:rFonts w:eastAsiaTheme="minorHAnsi"/>
                          <w:bCs/>
                          <w:sz w:val="24"/>
                          <w:szCs w:val="24"/>
                          <w:lang w:eastAsia="en-US"/>
                        </w:rPr>
                      </w:pPr>
                      <w:r w:rsidRPr="00140CDF">
                        <w:rPr>
                          <w:rFonts w:eastAsiaTheme="minorHAnsi"/>
                          <w:bCs/>
                          <w:sz w:val="24"/>
                          <w:szCs w:val="24"/>
                          <w:lang w:eastAsia="en-US"/>
                        </w:rPr>
                        <w:t>к решению</w:t>
                      </w:r>
                    </w:p>
                    <w:p w14:paraId="46CE939A" w14:textId="77777777" w:rsidR="00D6291F" w:rsidRPr="00140CDF" w:rsidRDefault="00D6291F" w:rsidP="00D6291F">
                      <w:pPr>
                        <w:widowControl/>
                        <w:jc w:val="right"/>
                        <w:rPr>
                          <w:rFonts w:eastAsiaTheme="minorHAnsi"/>
                          <w:bCs/>
                          <w:sz w:val="24"/>
                          <w:szCs w:val="24"/>
                          <w:lang w:eastAsia="en-US"/>
                        </w:rPr>
                      </w:pPr>
                      <w:r w:rsidRPr="00140CDF">
                        <w:rPr>
                          <w:rFonts w:eastAsiaTheme="minorHAnsi"/>
                          <w:bCs/>
                          <w:sz w:val="24"/>
                          <w:szCs w:val="24"/>
                          <w:lang w:eastAsia="en-US"/>
                        </w:rPr>
                        <w:t>Совета Приволжского</w:t>
                      </w:r>
                    </w:p>
                    <w:p w14:paraId="7E014F63" w14:textId="77777777" w:rsidR="00D6291F" w:rsidRDefault="00D6291F" w:rsidP="00D6291F">
                      <w:pPr>
                        <w:widowControl/>
                        <w:jc w:val="right"/>
                        <w:rPr>
                          <w:rFonts w:eastAsiaTheme="minorHAnsi"/>
                          <w:bCs/>
                          <w:sz w:val="24"/>
                          <w:szCs w:val="24"/>
                          <w:lang w:eastAsia="en-US"/>
                        </w:rPr>
                      </w:pPr>
                      <w:r w:rsidRPr="00140CDF">
                        <w:rPr>
                          <w:rFonts w:eastAsiaTheme="minorHAnsi"/>
                          <w:bCs/>
                          <w:sz w:val="24"/>
                          <w:szCs w:val="24"/>
                          <w:lang w:eastAsia="en-US"/>
                        </w:rPr>
                        <w:t>муниципального района</w:t>
                      </w:r>
                    </w:p>
                    <w:p w14:paraId="134F7E02" w14:textId="77777777" w:rsidR="00D6291F" w:rsidRPr="00140CDF" w:rsidRDefault="00D6291F" w:rsidP="00D6291F">
                      <w:pPr>
                        <w:widowControl/>
                        <w:jc w:val="right"/>
                        <w:rPr>
                          <w:rFonts w:eastAsiaTheme="minorHAnsi"/>
                          <w:bCs/>
                          <w:sz w:val="24"/>
                          <w:szCs w:val="24"/>
                          <w:lang w:eastAsia="en-US"/>
                        </w:rPr>
                      </w:pPr>
                      <w:r>
                        <w:rPr>
                          <w:rFonts w:eastAsiaTheme="minorHAnsi"/>
                          <w:bCs/>
                          <w:sz w:val="24"/>
                          <w:szCs w:val="24"/>
                          <w:lang w:eastAsia="en-US"/>
                        </w:rPr>
                        <w:t xml:space="preserve">от </w:t>
                      </w:r>
                      <w:r w:rsidR="003830AA">
                        <w:rPr>
                          <w:rFonts w:eastAsiaTheme="minorHAnsi"/>
                          <w:bCs/>
                          <w:sz w:val="24"/>
                          <w:szCs w:val="24"/>
                          <w:lang w:eastAsia="en-US"/>
                        </w:rPr>
                        <w:t>05</w:t>
                      </w:r>
                      <w:r>
                        <w:rPr>
                          <w:rFonts w:eastAsiaTheme="minorHAnsi"/>
                          <w:bCs/>
                          <w:sz w:val="24"/>
                          <w:szCs w:val="24"/>
                          <w:lang w:eastAsia="en-US"/>
                        </w:rPr>
                        <w:t>.0</w:t>
                      </w:r>
                      <w:r w:rsidR="003830AA">
                        <w:rPr>
                          <w:rFonts w:eastAsiaTheme="minorHAnsi"/>
                          <w:bCs/>
                          <w:sz w:val="24"/>
                          <w:szCs w:val="24"/>
                          <w:lang w:eastAsia="en-US"/>
                        </w:rPr>
                        <w:t>3</w:t>
                      </w:r>
                      <w:r>
                        <w:rPr>
                          <w:rFonts w:eastAsiaTheme="minorHAnsi"/>
                          <w:bCs/>
                          <w:sz w:val="24"/>
                          <w:szCs w:val="24"/>
                          <w:lang w:eastAsia="en-US"/>
                        </w:rPr>
                        <w:t>.202</w:t>
                      </w:r>
                      <w:r w:rsidR="003830AA">
                        <w:rPr>
                          <w:rFonts w:eastAsiaTheme="minorHAnsi"/>
                          <w:bCs/>
                          <w:sz w:val="24"/>
                          <w:szCs w:val="24"/>
                          <w:lang w:eastAsia="en-US"/>
                        </w:rPr>
                        <w:t>5</w:t>
                      </w:r>
                      <w:r>
                        <w:rPr>
                          <w:rFonts w:eastAsiaTheme="minorHAnsi"/>
                          <w:bCs/>
                          <w:sz w:val="24"/>
                          <w:szCs w:val="24"/>
                          <w:lang w:eastAsia="en-US"/>
                        </w:rPr>
                        <w:t xml:space="preserve"> №</w:t>
                      </w:r>
                      <w:r w:rsidR="003206B3">
                        <w:rPr>
                          <w:rFonts w:eastAsiaTheme="minorHAnsi"/>
                          <w:bCs/>
                          <w:sz w:val="24"/>
                          <w:szCs w:val="24"/>
                          <w:lang w:eastAsia="en-US"/>
                        </w:rPr>
                        <w:t>17</w:t>
                      </w:r>
                    </w:p>
                    <w:p w14:paraId="6BA1BBB6" w14:textId="77777777" w:rsidR="00D6291F" w:rsidRPr="00750AAB" w:rsidRDefault="00D6291F" w:rsidP="00D6291F">
                      <w:pPr>
                        <w:rPr>
                          <w:szCs w:val="24"/>
                        </w:rPr>
                      </w:pPr>
                    </w:p>
                  </w:txbxContent>
                </v:textbox>
              </v:shape>
            </w:pict>
          </mc:Fallback>
        </mc:AlternateContent>
      </w:r>
    </w:p>
    <w:p w14:paraId="636F1EB4" w14:textId="77777777" w:rsidR="00D6291F" w:rsidRPr="006B3249" w:rsidRDefault="00D6291F" w:rsidP="00D6291F">
      <w:pPr>
        <w:jc w:val="center"/>
        <w:rPr>
          <w:szCs w:val="28"/>
        </w:rPr>
      </w:pPr>
    </w:p>
    <w:p w14:paraId="38F9D81A" w14:textId="77777777" w:rsidR="00D6291F" w:rsidRPr="006B3249" w:rsidRDefault="00D6291F" w:rsidP="00D6291F">
      <w:pPr>
        <w:jc w:val="center"/>
        <w:rPr>
          <w:b/>
          <w:szCs w:val="28"/>
        </w:rPr>
      </w:pPr>
    </w:p>
    <w:p w14:paraId="63E428D2" w14:textId="77777777" w:rsidR="00D6291F" w:rsidRPr="006B3249" w:rsidRDefault="00D6291F" w:rsidP="00D6291F">
      <w:pPr>
        <w:jc w:val="center"/>
        <w:rPr>
          <w:b/>
          <w:szCs w:val="28"/>
        </w:rPr>
      </w:pPr>
    </w:p>
    <w:p w14:paraId="42FEF627" w14:textId="77777777" w:rsidR="00D6291F" w:rsidRPr="006B3249" w:rsidRDefault="00D6291F" w:rsidP="00D6291F">
      <w:pPr>
        <w:jc w:val="center"/>
        <w:rPr>
          <w:b/>
          <w:szCs w:val="28"/>
        </w:rPr>
      </w:pPr>
    </w:p>
    <w:p w14:paraId="4A36054B" w14:textId="77777777" w:rsidR="00D6291F" w:rsidRPr="006B3249" w:rsidRDefault="00D6291F" w:rsidP="00D6291F">
      <w:pPr>
        <w:jc w:val="center"/>
        <w:rPr>
          <w:b/>
          <w:sz w:val="24"/>
          <w:szCs w:val="24"/>
        </w:rPr>
      </w:pPr>
    </w:p>
    <w:p w14:paraId="1575E0E5" w14:textId="77777777" w:rsidR="00D6291F" w:rsidRPr="0007767D" w:rsidRDefault="00D6291F" w:rsidP="00D6291F">
      <w:pPr>
        <w:jc w:val="center"/>
        <w:rPr>
          <w:b/>
          <w:sz w:val="28"/>
          <w:szCs w:val="28"/>
        </w:rPr>
      </w:pPr>
      <w:r w:rsidRPr="0007767D">
        <w:rPr>
          <w:b/>
          <w:sz w:val="28"/>
          <w:szCs w:val="28"/>
        </w:rPr>
        <w:t>Условия конкурса по отбору кандидатур на</w:t>
      </w:r>
    </w:p>
    <w:p w14:paraId="66417214" w14:textId="77777777" w:rsidR="003830AA" w:rsidRDefault="00D6291F" w:rsidP="00D6291F">
      <w:pPr>
        <w:jc w:val="center"/>
        <w:rPr>
          <w:b/>
          <w:sz w:val="28"/>
          <w:szCs w:val="28"/>
        </w:rPr>
      </w:pPr>
      <w:r w:rsidRPr="0007767D">
        <w:rPr>
          <w:b/>
          <w:sz w:val="28"/>
          <w:szCs w:val="28"/>
        </w:rPr>
        <w:t xml:space="preserve"> должность Главы Приволжского муниципального района</w:t>
      </w:r>
    </w:p>
    <w:p w14:paraId="77C24EA4" w14:textId="77777777" w:rsidR="00D6291F" w:rsidRPr="0007767D" w:rsidRDefault="003A04EE" w:rsidP="00D6291F">
      <w:pPr>
        <w:jc w:val="center"/>
        <w:rPr>
          <w:b/>
          <w:sz w:val="28"/>
          <w:szCs w:val="28"/>
        </w:rPr>
      </w:pPr>
      <w:r>
        <w:rPr>
          <w:b/>
          <w:sz w:val="28"/>
          <w:szCs w:val="28"/>
        </w:rPr>
        <w:t xml:space="preserve"> Ивановской области</w:t>
      </w:r>
    </w:p>
    <w:p w14:paraId="744FE090" w14:textId="77777777" w:rsidR="00D6291F" w:rsidRPr="006B3249" w:rsidRDefault="00D6291F" w:rsidP="00D6291F">
      <w:pPr>
        <w:jc w:val="center"/>
        <w:rPr>
          <w:b/>
          <w:sz w:val="24"/>
          <w:szCs w:val="24"/>
        </w:rPr>
      </w:pPr>
    </w:p>
    <w:p w14:paraId="3766DF3C" w14:textId="77777777" w:rsidR="00ED2E32" w:rsidRPr="00326409" w:rsidRDefault="00D6291F" w:rsidP="00ED2E32">
      <w:pPr>
        <w:pStyle w:val="ConsPlusNormal"/>
        <w:ind w:firstLine="709"/>
        <w:contextualSpacing/>
        <w:jc w:val="both"/>
        <w:rPr>
          <w:rFonts w:ascii="Times New Roman" w:hAnsi="Times New Roman" w:cs="Times New Roman"/>
          <w:sz w:val="28"/>
          <w:szCs w:val="28"/>
        </w:rPr>
      </w:pPr>
      <w:bookmarkStart w:id="1" w:name="sub_401"/>
      <w:r>
        <w:rPr>
          <w:rFonts w:ascii="Times New Roman" w:hAnsi="Times New Roman" w:cs="Times New Roman"/>
          <w:sz w:val="28"/>
          <w:szCs w:val="28"/>
        </w:rPr>
        <w:t>1.</w:t>
      </w:r>
      <w:bookmarkEnd w:id="1"/>
      <w:r w:rsidR="00ED2E32" w:rsidRPr="00ED2E32">
        <w:rPr>
          <w:sz w:val="28"/>
          <w:szCs w:val="28"/>
        </w:rPr>
        <w:t xml:space="preserve"> </w:t>
      </w:r>
      <w:r w:rsidR="00ED2E32" w:rsidRPr="00326409">
        <w:rPr>
          <w:rFonts w:ascii="Times New Roman" w:hAnsi="Times New Roman" w:cs="Times New Roman"/>
          <w:sz w:val="28"/>
          <w:szCs w:val="28"/>
        </w:rPr>
        <w:t xml:space="preserve">Право на участие в конкурсе имеют граждане Российской Федерации, достигшие на день проведения конкурса </w:t>
      </w:r>
      <w:r w:rsidR="00ED2E32" w:rsidRPr="008D0AB5">
        <w:rPr>
          <w:rFonts w:ascii="Times New Roman" w:hAnsi="Times New Roman" w:cs="Times New Roman"/>
          <w:b/>
          <w:sz w:val="28"/>
          <w:szCs w:val="28"/>
        </w:rPr>
        <w:t>18 лет</w:t>
      </w:r>
      <w:r w:rsidR="00ED2E32" w:rsidRPr="008D0AB5">
        <w:rPr>
          <w:rFonts w:ascii="Times New Roman" w:hAnsi="Times New Roman" w:cs="Times New Roman"/>
          <w:sz w:val="28"/>
          <w:szCs w:val="28"/>
        </w:rPr>
        <w:t>.</w:t>
      </w:r>
    </w:p>
    <w:p w14:paraId="008EE26F" w14:textId="77777777" w:rsidR="00ED2E32" w:rsidRPr="00326409" w:rsidRDefault="00ED2E32" w:rsidP="00ED2E32">
      <w:pPr>
        <w:pStyle w:val="ConsPlusNormal"/>
        <w:ind w:firstLine="709"/>
        <w:contextualSpacing/>
        <w:jc w:val="both"/>
        <w:rPr>
          <w:rFonts w:ascii="Times New Roman" w:hAnsi="Times New Roman" w:cs="Times New Roman"/>
          <w:sz w:val="28"/>
          <w:szCs w:val="28"/>
        </w:rPr>
      </w:pPr>
      <w:bookmarkStart w:id="2" w:name="P126"/>
      <w:bookmarkEnd w:id="2"/>
      <w:r w:rsidRPr="00C55869">
        <w:rPr>
          <w:rFonts w:ascii="Times New Roman" w:hAnsi="Times New Roman" w:cs="Times New Roman"/>
          <w:sz w:val="28"/>
          <w:szCs w:val="28"/>
        </w:rPr>
        <w:t xml:space="preserve">На основании международных договоров Российской Федерации и в порядке, установленном законом, иностранные граждане, постоянно проживающие на территории </w:t>
      </w:r>
      <w:r>
        <w:rPr>
          <w:rFonts w:ascii="Times New Roman" w:hAnsi="Times New Roman" w:cs="Times New Roman"/>
          <w:sz w:val="28"/>
          <w:szCs w:val="28"/>
        </w:rPr>
        <w:t>П</w:t>
      </w:r>
      <w:r w:rsidRPr="005B4B68">
        <w:rPr>
          <w:rFonts w:ascii="Times New Roman" w:hAnsi="Times New Roman" w:cs="Times New Roman"/>
          <w:sz w:val="28"/>
          <w:szCs w:val="28"/>
        </w:rPr>
        <w:t>риволжского муниципального района</w:t>
      </w:r>
      <w:r w:rsidRPr="001E34CA">
        <w:rPr>
          <w:rFonts w:ascii="Times New Roman" w:hAnsi="Times New Roman" w:cs="Times New Roman"/>
          <w:sz w:val="28"/>
          <w:szCs w:val="28"/>
        </w:rPr>
        <w:t xml:space="preserve"> </w:t>
      </w:r>
      <w:r>
        <w:rPr>
          <w:rFonts w:ascii="Times New Roman" w:hAnsi="Times New Roman" w:cs="Times New Roman"/>
          <w:color w:val="22272F"/>
          <w:sz w:val="28"/>
          <w:szCs w:val="28"/>
          <w:shd w:val="clear" w:color="auto" w:fill="FFFFFF"/>
        </w:rPr>
        <w:t>И</w:t>
      </w:r>
      <w:r w:rsidRPr="005B4B68">
        <w:rPr>
          <w:rFonts w:ascii="Times New Roman" w:hAnsi="Times New Roman" w:cs="Times New Roman"/>
          <w:color w:val="22272F"/>
          <w:sz w:val="28"/>
          <w:szCs w:val="28"/>
          <w:shd w:val="clear" w:color="auto" w:fill="FFFFFF"/>
        </w:rPr>
        <w:t>вановской области</w:t>
      </w:r>
      <w:r w:rsidRPr="00C55869">
        <w:rPr>
          <w:rFonts w:ascii="Times New Roman" w:hAnsi="Times New Roman" w:cs="Times New Roman"/>
          <w:sz w:val="28"/>
          <w:szCs w:val="28"/>
        </w:rPr>
        <w:t>, имеют право участвовать в конкурсе на тех же условиях, что и граждане Российской Федерации.</w:t>
      </w:r>
    </w:p>
    <w:p w14:paraId="04916371" w14:textId="77777777" w:rsidR="00ED2E32" w:rsidRPr="00326409" w:rsidRDefault="00ED2E32" w:rsidP="00ED2E32">
      <w:pPr>
        <w:pStyle w:val="ConsPlusNormal"/>
        <w:ind w:firstLine="709"/>
        <w:contextualSpacing/>
        <w:jc w:val="both"/>
        <w:rPr>
          <w:rFonts w:ascii="Times New Roman" w:hAnsi="Times New Roman" w:cs="Times New Roman"/>
          <w:sz w:val="28"/>
          <w:szCs w:val="28"/>
        </w:rPr>
      </w:pPr>
      <w:bookmarkStart w:id="3" w:name="P127"/>
      <w:bookmarkEnd w:id="3"/>
      <w:r w:rsidRPr="00326409">
        <w:rPr>
          <w:rFonts w:ascii="Times New Roman" w:hAnsi="Times New Roman" w:cs="Times New Roman"/>
          <w:sz w:val="28"/>
          <w:szCs w:val="28"/>
        </w:rPr>
        <w:t>2. Для участия в конкурсе гражданин лично представляет в конкурсную комиссию:</w:t>
      </w:r>
    </w:p>
    <w:p w14:paraId="58A0927C" w14:textId="77777777" w:rsidR="00ED2E32" w:rsidRPr="00326409" w:rsidRDefault="00ED2E32" w:rsidP="00ED2E32">
      <w:pPr>
        <w:pStyle w:val="ConsPlusNormal"/>
        <w:ind w:firstLine="709"/>
        <w:contextualSpacing/>
        <w:jc w:val="both"/>
        <w:rPr>
          <w:rFonts w:ascii="Times New Roman" w:hAnsi="Times New Roman" w:cs="Times New Roman"/>
          <w:sz w:val="28"/>
          <w:szCs w:val="28"/>
        </w:rPr>
      </w:pPr>
      <w:r w:rsidRPr="00326409">
        <w:rPr>
          <w:rFonts w:ascii="Times New Roman" w:hAnsi="Times New Roman" w:cs="Times New Roman"/>
          <w:sz w:val="28"/>
          <w:szCs w:val="28"/>
        </w:rPr>
        <w:t xml:space="preserve">1) </w:t>
      </w:r>
      <w:hyperlink w:anchor="P231" w:history="1">
        <w:r w:rsidRPr="00326409">
          <w:rPr>
            <w:rFonts w:ascii="Times New Roman" w:hAnsi="Times New Roman" w:cs="Times New Roman"/>
            <w:sz w:val="28"/>
            <w:szCs w:val="28"/>
          </w:rPr>
          <w:t>заявление</w:t>
        </w:r>
      </w:hyperlink>
      <w:r w:rsidRPr="00326409">
        <w:rPr>
          <w:rFonts w:ascii="Times New Roman" w:hAnsi="Times New Roman" w:cs="Times New Roman"/>
          <w:sz w:val="28"/>
          <w:szCs w:val="28"/>
        </w:rPr>
        <w:t xml:space="preserve"> в письменной форме об участии в конкурсе по форме согласно приложению № 1 </w:t>
      </w:r>
      <w:r w:rsidR="00FA10F6">
        <w:rPr>
          <w:rFonts w:ascii="Times New Roman" w:hAnsi="Times New Roman" w:cs="Times New Roman"/>
          <w:sz w:val="28"/>
          <w:szCs w:val="28"/>
        </w:rPr>
        <w:t xml:space="preserve">к </w:t>
      </w:r>
      <w:r w:rsidRPr="00326409">
        <w:rPr>
          <w:rFonts w:ascii="Times New Roman" w:hAnsi="Times New Roman" w:cs="Times New Roman"/>
          <w:sz w:val="28"/>
          <w:szCs w:val="28"/>
        </w:rPr>
        <w:t xml:space="preserve">Положению </w:t>
      </w:r>
      <w:r w:rsidR="00FA10F6" w:rsidRPr="00FA10F6">
        <w:rPr>
          <w:rFonts w:ascii="Times New Roman" w:eastAsiaTheme="minorHAnsi" w:hAnsi="Times New Roman" w:cs="Times New Roman"/>
          <w:sz w:val="28"/>
          <w:szCs w:val="28"/>
          <w:lang w:eastAsia="en-US"/>
        </w:rPr>
        <w:t>о порядке проведения конкурса по отбору кандидатур на должность Главы Приволжского муниципального района Ивановской области</w:t>
      </w:r>
      <w:r w:rsidR="00FA10F6" w:rsidRPr="00326409">
        <w:rPr>
          <w:rFonts w:ascii="Times New Roman" w:hAnsi="Times New Roman" w:cs="Times New Roman"/>
          <w:sz w:val="28"/>
          <w:szCs w:val="28"/>
        </w:rPr>
        <w:t xml:space="preserve"> </w:t>
      </w:r>
      <w:r w:rsidRPr="00326409">
        <w:rPr>
          <w:rFonts w:ascii="Times New Roman" w:hAnsi="Times New Roman" w:cs="Times New Roman"/>
          <w:sz w:val="28"/>
          <w:szCs w:val="28"/>
        </w:rPr>
        <w:t>в двух экземплярах;</w:t>
      </w:r>
    </w:p>
    <w:p w14:paraId="2320795F" w14:textId="77777777" w:rsidR="00ED2E32" w:rsidRPr="00326409" w:rsidRDefault="00ED2E32" w:rsidP="00ED2E32">
      <w:pPr>
        <w:pStyle w:val="ConsPlusNormal"/>
        <w:ind w:firstLine="709"/>
        <w:contextualSpacing/>
        <w:jc w:val="both"/>
        <w:rPr>
          <w:rFonts w:ascii="Times New Roman" w:hAnsi="Times New Roman" w:cs="Times New Roman"/>
          <w:sz w:val="28"/>
          <w:szCs w:val="28"/>
        </w:rPr>
      </w:pPr>
      <w:r w:rsidRPr="00326409">
        <w:rPr>
          <w:rFonts w:ascii="Times New Roman" w:hAnsi="Times New Roman" w:cs="Times New Roman"/>
          <w:sz w:val="28"/>
          <w:szCs w:val="28"/>
        </w:rPr>
        <w:t>2) копию паспорта или заменяющего его документа, удостоверяющего личность гражданина, выданного уполномоченным государственным органом;</w:t>
      </w:r>
    </w:p>
    <w:p w14:paraId="2FDCEF54" w14:textId="77777777" w:rsidR="00ED2E32" w:rsidRPr="00326409" w:rsidRDefault="00ED2E32" w:rsidP="00ED2E32">
      <w:pPr>
        <w:pStyle w:val="ConsPlusNormal"/>
        <w:ind w:firstLine="709"/>
        <w:contextualSpacing/>
        <w:jc w:val="both"/>
        <w:rPr>
          <w:rFonts w:ascii="Times New Roman" w:hAnsi="Times New Roman" w:cs="Times New Roman"/>
          <w:sz w:val="28"/>
          <w:szCs w:val="28"/>
        </w:rPr>
      </w:pPr>
      <w:r w:rsidRPr="00326409">
        <w:rPr>
          <w:rFonts w:ascii="Times New Roman" w:hAnsi="Times New Roman" w:cs="Times New Roman"/>
          <w:sz w:val="28"/>
          <w:szCs w:val="28"/>
        </w:rPr>
        <w:t xml:space="preserve">3) </w:t>
      </w:r>
      <w:hyperlink w:anchor="P314" w:history="1">
        <w:r w:rsidRPr="00326409">
          <w:rPr>
            <w:rFonts w:ascii="Times New Roman" w:hAnsi="Times New Roman" w:cs="Times New Roman"/>
            <w:sz w:val="28"/>
            <w:szCs w:val="28"/>
          </w:rPr>
          <w:t>согласие</w:t>
        </w:r>
      </w:hyperlink>
      <w:r w:rsidRPr="00326409">
        <w:rPr>
          <w:rFonts w:ascii="Times New Roman" w:hAnsi="Times New Roman" w:cs="Times New Roman"/>
          <w:sz w:val="28"/>
          <w:szCs w:val="28"/>
        </w:rPr>
        <w:t xml:space="preserve"> на обработку персональных данных по форме согласно приложению № 2 к настоящему Положению;</w:t>
      </w:r>
    </w:p>
    <w:p w14:paraId="49D63DBC" w14:textId="77777777" w:rsidR="00ED2E32" w:rsidRPr="00326409" w:rsidRDefault="00ED2E32" w:rsidP="00ED2E32">
      <w:pPr>
        <w:pStyle w:val="ConsPlusNormal"/>
        <w:ind w:firstLine="709"/>
        <w:contextualSpacing/>
        <w:jc w:val="both"/>
        <w:rPr>
          <w:rFonts w:ascii="Times New Roman" w:hAnsi="Times New Roman" w:cs="Times New Roman"/>
          <w:sz w:val="28"/>
          <w:szCs w:val="28"/>
        </w:rPr>
      </w:pPr>
      <w:r w:rsidRPr="00326409">
        <w:rPr>
          <w:rFonts w:ascii="Times New Roman" w:hAnsi="Times New Roman" w:cs="Times New Roman"/>
          <w:sz w:val="28"/>
          <w:szCs w:val="28"/>
        </w:rPr>
        <w:t>4) справку о наличии (отсутствии) судимости и (или) факта уголовного преследования либо о прекращении уголовного преследования.</w:t>
      </w:r>
    </w:p>
    <w:p w14:paraId="3B0B356E" w14:textId="16911AA0" w:rsidR="00ED2E32" w:rsidRPr="002511D2" w:rsidRDefault="00ED2E32" w:rsidP="00ED2E32">
      <w:pPr>
        <w:ind w:firstLine="709"/>
        <w:jc w:val="both"/>
        <w:rPr>
          <w:sz w:val="28"/>
          <w:szCs w:val="28"/>
        </w:rPr>
      </w:pPr>
      <w:bookmarkStart w:id="4" w:name="P132"/>
      <w:bookmarkEnd w:id="4"/>
      <w:r w:rsidRPr="002511D2">
        <w:rPr>
          <w:sz w:val="28"/>
          <w:szCs w:val="28"/>
        </w:rPr>
        <w:t xml:space="preserve">3. Помимо обязательного перечня документов, указанных в </w:t>
      </w:r>
      <w:hyperlink w:anchor="P127" w:history="1">
        <w:r w:rsidRPr="002511D2">
          <w:rPr>
            <w:sz w:val="28"/>
            <w:szCs w:val="28"/>
          </w:rPr>
          <w:t>пункте 2</w:t>
        </w:r>
      </w:hyperlink>
      <w:r w:rsidRPr="002511D2">
        <w:rPr>
          <w:sz w:val="28"/>
          <w:szCs w:val="28"/>
        </w:rPr>
        <w:t xml:space="preserve">, гражданин может представить в конкурсную комиссию документы, подтверждающие уровень его профессионального образования, профессиональные знания и навыки: копию трудовой книжки и (или) сведения о трудовой деятельности, предусмотренные </w:t>
      </w:r>
      <w:hyperlink r:id="rId5" w:history="1">
        <w:r w:rsidRPr="002511D2">
          <w:rPr>
            <w:sz w:val="28"/>
            <w:szCs w:val="28"/>
          </w:rPr>
          <w:t>статьей 66.1</w:t>
        </w:r>
      </w:hyperlink>
      <w:r w:rsidRPr="002511D2">
        <w:rPr>
          <w:sz w:val="28"/>
          <w:szCs w:val="28"/>
        </w:rPr>
        <w:t xml:space="preserve"> Трудового кодекса Российской Федерации, копии документов, подтверждающих профессиональное образование, квалификацию, рекомендательные письма, характеристику с места работы, документы, подтверждающие прохождение профессиональной переподготовки, стажировки, повышения квалификации, документы, свидетельствующие о наградах, о присвоении ученых степеней и иные документы по усмотрению гражданина. Если гражданин менял фамилию, или имя, или отчество, представляются также копии подтверждающих документов.</w:t>
      </w:r>
    </w:p>
    <w:p w14:paraId="380D9886" w14:textId="77777777" w:rsidR="00ED2E32" w:rsidRPr="002511D2" w:rsidRDefault="00ED2E32" w:rsidP="00ED2E32">
      <w:pPr>
        <w:pStyle w:val="ConsPlusNormal"/>
        <w:ind w:firstLine="709"/>
        <w:contextualSpacing/>
        <w:jc w:val="both"/>
        <w:rPr>
          <w:rFonts w:ascii="Times New Roman" w:hAnsi="Times New Roman" w:cs="Times New Roman"/>
          <w:sz w:val="28"/>
          <w:szCs w:val="28"/>
        </w:rPr>
      </w:pPr>
      <w:r w:rsidRPr="002511D2">
        <w:rPr>
          <w:rFonts w:ascii="Times New Roman" w:hAnsi="Times New Roman" w:cs="Times New Roman"/>
          <w:sz w:val="28"/>
          <w:szCs w:val="28"/>
        </w:rPr>
        <w:t xml:space="preserve">4. Копии документов, указанных в </w:t>
      </w:r>
      <w:hyperlink w:anchor="P127" w:history="1">
        <w:r w:rsidRPr="002511D2">
          <w:rPr>
            <w:rFonts w:ascii="Times New Roman" w:hAnsi="Times New Roman" w:cs="Times New Roman"/>
            <w:sz w:val="28"/>
            <w:szCs w:val="28"/>
          </w:rPr>
          <w:t>пунктах 2</w:t>
        </w:r>
      </w:hyperlink>
      <w:r w:rsidRPr="002511D2">
        <w:rPr>
          <w:rFonts w:ascii="Times New Roman" w:hAnsi="Times New Roman" w:cs="Times New Roman"/>
          <w:sz w:val="28"/>
          <w:szCs w:val="28"/>
        </w:rPr>
        <w:t xml:space="preserve"> и </w:t>
      </w:r>
      <w:hyperlink w:anchor="P132" w:history="1">
        <w:r w:rsidRPr="002511D2">
          <w:rPr>
            <w:rFonts w:ascii="Times New Roman" w:hAnsi="Times New Roman" w:cs="Times New Roman"/>
            <w:sz w:val="28"/>
            <w:szCs w:val="28"/>
          </w:rPr>
          <w:t>3</w:t>
        </w:r>
      </w:hyperlink>
      <w:r w:rsidRPr="002511D2">
        <w:rPr>
          <w:rFonts w:ascii="Times New Roman" w:hAnsi="Times New Roman" w:cs="Times New Roman"/>
          <w:sz w:val="28"/>
          <w:szCs w:val="28"/>
        </w:rPr>
        <w:t xml:space="preserve">, принимаются при предъявлении оригинала и заверяются секретарем конкурсной комиссии либо должны быть нотариально заверены. Копия трудовой книжки может быть </w:t>
      </w:r>
      <w:r w:rsidRPr="002511D2">
        <w:rPr>
          <w:rFonts w:ascii="Times New Roman" w:hAnsi="Times New Roman" w:cs="Times New Roman"/>
          <w:sz w:val="28"/>
          <w:szCs w:val="28"/>
        </w:rPr>
        <w:lastRenderedPageBreak/>
        <w:t>заверена кадровой службой по месту работы гражданина.</w:t>
      </w:r>
    </w:p>
    <w:p w14:paraId="7CA1252B" w14:textId="77777777" w:rsidR="00ED2E32" w:rsidRPr="002511D2" w:rsidRDefault="00ED2E32" w:rsidP="00ED2E32">
      <w:pPr>
        <w:pStyle w:val="ConsPlusNormal"/>
        <w:ind w:firstLine="709"/>
        <w:contextualSpacing/>
        <w:jc w:val="both"/>
        <w:rPr>
          <w:rFonts w:ascii="Times New Roman" w:hAnsi="Times New Roman" w:cs="Times New Roman"/>
          <w:sz w:val="28"/>
          <w:szCs w:val="28"/>
        </w:rPr>
      </w:pPr>
      <w:r w:rsidRPr="002511D2">
        <w:rPr>
          <w:rFonts w:ascii="Times New Roman" w:hAnsi="Times New Roman" w:cs="Times New Roman"/>
          <w:sz w:val="28"/>
          <w:szCs w:val="28"/>
        </w:rPr>
        <w:t>5. Заявление об участии в конкурсе (далее - заявление) регистрируется в журнале регистрации заявлений с указанием даты его подачи, перечня прилагаемых к нему документов (копий документов) и присвоением порядкового регистрационного номера.</w:t>
      </w:r>
    </w:p>
    <w:p w14:paraId="4D1BD051" w14:textId="77777777" w:rsidR="00ED2E32" w:rsidRPr="00326409" w:rsidRDefault="00ED2E32" w:rsidP="00ED2E32">
      <w:pPr>
        <w:pStyle w:val="ConsPlusNormal"/>
        <w:ind w:firstLine="709"/>
        <w:contextualSpacing/>
        <w:jc w:val="both"/>
        <w:rPr>
          <w:rFonts w:ascii="Times New Roman" w:hAnsi="Times New Roman" w:cs="Times New Roman"/>
          <w:sz w:val="28"/>
          <w:szCs w:val="28"/>
        </w:rPr>
      </w:pPr>
      <w:r w:rsidRPr="002511D2">
        <w:rPr>
          <w:rFonts w:ascii="Times New Roman" w:hAnsi="Times New Roman" w:cs="Times New Roman"/>
          <w:sz w:val="28"/>
          <w:szCs w:val="28"/>
        </w:rPr>
        <w:t xml:space="preserve">Заявление подлежит регистрации только при условии представления одновременно с ним всех документов, предусмотренных </w:t>
      </w:r>
      <w:hyperlink w:anchor="P127" w:history="1">
        <w:r w:rsidRPr="002511D2">
          <w:rPr>
            <w:rFonts w:ascii="Times New Roman" w:hAnsi="Times New Roman" w:cs="Times New Roman"/>
            <w:sz w:val="28"/>
            <w:szCs w:val="28"/>
          </w:rPr>
          <w:t>пунктом 2</w:t>
        </w:r>
      </w:hyperlink>
      <w:r w:rsidRPr="002511D2">
        <w:rPr>
          <w:rFonts w:ascii="Times New Roman" w:hAnsi="Times New Roman" w:cs="Times New Roman"/>
          <w:sz w:val="28"/>
          <w:szCs w:val="28"/>
        </w:rPr>
        <w:t xml:space="preserve">. Иные документы могут быть представлены гражданином дополнительно в любое установленное для приема документов время, но не позднее дня окончания их приема. Иные документы также </w:t>
      </w:r>
      <w:r w:rsidRPr="00326409">
        <w:rPr>
          <w:rFonts w:ascii="Times New Roman" w:hAnsi="Times New Roman" w:cs="Times New Roman"/>
          <w:sz w:val="28"/>
          <w:szCs w:val="28"/>
        </w:rPr>
        <w:t>подлежат р</w:t>
      </w:r>
      <w:r>
        <w:rPr>
          <w:rFonts w:ascii="Times New Roman" w:hAnsi="Times New Roman" w:cs="Times New Roman"/>
          <w:sz w:val="28"/>
          <w:szCs w:val="28"/>
        </w:rPr>
        <w:t>егистрации в журнале регистрации заявлений</w:t>
      </w:r>
      <w:r w:rsidRPr="00326409">
        <w:rPr>
          <w:rFonts w:ascii="Times New Roman" w:hAnsi="Times New Roman" w:cs="Times New Roman"/>
          <w:sz w:val="28"/>
          <w:szCs w:val="28"/>
        </w:rPr>
        <w:t>.</w:t>
      </w:r>
    </w:p>
    <w:p w14:paraId="3F138A45" w14:textId="77777777" w:rsidR="00ED2E32" w:rsidRPr="00326409" w:rsidRDefault="00ED2E32" w:rsidP="00ED2E32">
      <w:pPr>
        <w:pStyle w:val="ConsPlusNormal"/>
        <w:ind w:firstLine="709"/>
        <w:contextualSpacing/>
        <w:jc w:val="both"/>
        <w:rPr>
          <w:rFonts w:ascii="Times New Roman" w:hAnsi="Times New Roman" w:cs="Times New Roman"/>
          <w:sz w:val="28"/>
          <w:szCs w:val="28"/>
        </w:rPr>
      </w:pPr>
      <w:r w:rsidRPr="00326409">
        <w:rPr>
          <w:rFonts w:ascii="Times New Roman" w:hAnsi="Times New Roman" w:cs="Times New Roman"/>
          <w:sz w:val="28"/>
          <w:szCs w:val="28"/>
        </w:rPr>
        <w:t>6. Заявление и соответствующие документы подаются гражданином лично секретарю конкурсной комиссии.</w:t>
      </w:r>
    </w:p>
    <w:p w14:paraId="6BAC408C" w14:textId="77777777" w:rsidR="00ED2E32" w:rsidRPr="00326409" w:rsidRDefault="00ED2E32" w:rsidP="00ED2E32">
      <w:pPr>
        <w:pStyle w:val="ConsPlusNormal"/>
        <w:ind w:firstLine="709"/>
        <w:contextualSpacing/>
        <w:jc w:val="both"/>
        <w:rPr>
          <w:rFonts w:ascii="Times New Roman" w:hAnsi="Times New Roman" w:cs="Times New Roman"/>
          <w:sz w:val="28"/>
          <w:szCs w:val="28"/>
        </w:rPr>
      </w:pPr>
      <w:r w:rsidRPr="00326409">
        <w:rPr>
          <w:rFonts w:ascii="Times New Roman" w:hAnsi="Times New Roman" w:cs="Times New Roman"/>
          <w:sz w:val="28"/>
          <w:szCs w:val="28"/>
        </w:rPr>
        <w:t>Не допускается подача заявления и документов через поверенного, путем их направления по почте, курьерской связью, с использованием факсимильной и иных видов связи.</w:t>
      </w:r>
    </w:p>
    <w:p w14:paraId="4A351FA3" w14:textId="77777777" w:rsidR="00ED2E32" w:rsidRPr="00326409" w:rsidRDefault="00ED2E32" w:rsidP="00ED2E32">
      <w:pPr>
        <w:pStyle w:val="ConsPlusNormal"/>
        <w:ind w:firstLine="709"/>
        <w:contextualSpacing/>
        <w:jc w:val="both"/>
        <w:rPr>
          <w:rFonts w:ascii="Times New Roman" w:hAnsi="Times New Roman" w:cs="Times New Roman"/>
          <w:sz w:val="28"/>
          <w:szCs w:val="28"/>
        </w:rPr>
      </w:pPr>
      <w:r w:rsidRPr="00326409">
        <w:rPr>
          <w:rFonts w:ascii="Times New Roman" w:hAnsi="Times New Roman" w:cs="Times New Roman"/>
          <w:sz w:val="28"/>
          <w:szCs w:val="28"/>
        </w:rPr>
        <w:t>Факт подачи документов удостоверяется подписью секретаря конкурсной комиссии в заявлении, представленном гражданином в двух экземплярах (один экземпляр остается в конкурсной комиссии, другой возвращается гражданину).</w:t>
      </w:r>
    </w:p>
    <w:p w14:paraId="730B95E4" w14:textId="77777777" w:rsidR="00ED2E32" w:rsidRPr="00326409" w:rsidRDefault="00ED2E32" w:rsidP="00ED2E32">
      <w:pPr>
        <w:pStyle w:val="ConsPlusNormal"/>
        <w:ind w:firstLine="709"/>
        <w:contextualSpacing/>
        <w:jc w:val="both"/>
        <w:rPr>
          <w:rFonts w:ascii="Times New Roman" w:hAnsi="Times New Roman" w:cs="Times New Roman"/>
          <w:sz w:val="28"/>
          <w:szCs w:val="28"/>
        </w:rPr>
      </w:pPr>
      <w:r w:rsidRPr="00326409">
        <w:rPr>
          <w:rFonts w:ascii="Times New Roman" w:hAnsi="Times New Roman" w:cs="Times New Roman"/>
          <w:sz w:val="28"/>
          <w:szCs w:val="28"/>
        </w:rPr>
        <w:t xml:space="preserve">7. Несвоевременное или неполное представление документов, предусмотренных </w:t>
      </w:r>
      <w:hyperlink w:anchor="P127" w:history="1">
        <w:r w:rsidRPr="00326409">
          <w:rPr>
            <w:rFonts w:ascii="Times New Roman" w:hAnsi="Times New Roman" w:cs="Times New Roman"/>
            <w:sz w:val="28"/>
            <w:szCs w:val="28"/>
          </w:rPr>
          <w:t>пунктом 2</w:t>
        </w:r>
      </w:hyperlink>
      <w:r w:rsidRPr="00326409">
        <w:rPr>
          <w:rFonts w:ascii="Times New Roman" w:hAnsi="Times New Roman" w:cs="Times New Roman"/>
          <w:sz w:val="28"/>
          <w:szCs w:val="28"/>
        </w:rPr>
        <w:t>, является основанием для отказа лицу в их приеме для участия в конкурсе.</w:t>
      </w:r>
    </w:p>
    <w:p w14:paraId="1E823854" w14:textId="77777777" w:rsidR="00ED2E32" w:rsidRPr="00326409" w:rsidRDefault="00ED2E32" w:rsidP="00ED2E32">
      <w:pPr>
        <w:pStyle w:val="ConsPlusNormal"/>
        <w:ind w:firstLine="709"/>
        <w:contextualSpacing/>
        <w:jc w:val="both"/>
        <w:rPr>
          <w:rFonts w:ascii="Times New Roman" w:hAnsi="Times New Roman" w:cs="Times New Roman"/>
          <w:sz w:val="28"/>
          <w:szCs w:val="28"/>
        </w:rPr>
      </w:pPr>
      <w:r w:rsidRPr="00326409">
        <w:rPr>
          <w:rFonts w:ascii="Times New Roman" w:hAnsi="Times New Roman" w:cs="Times New Roman"/>
          <w:sz w:val="28"/>
          <w:szCs w:val="28"/>
        </w:rPr>
        <w:t xml:space="preserve">В случае представления неполного пакета документов гражданин вправе в пределах установленных решением </w:t>
      </w:r>
      <w:r>
        <w:rPr>
          <w:rFonts w:ascii="Times New Roman" w:hAnsi="Times New Roman" w:cs="Times New Roman"/>
          <w:sz w:val="28"/>
          <w:szCs w:val="28"/>
        </w:rPr>
        <w:t>Совета</w:t>
      </w:r>
      <w:r w:rsidRPr="00326409">
        <w:rPr>
          <w:rFonts w:ascii="Times New Roman" w:hAnsi="Times New Roman" w:cs="Times New Roman"/>
          <w:sz w:val="28"/>
          <w:szCs w:val="28"/>
        </w:rPr>
        <w:t xml:space="preserve"> </w:t>
      </w:r>
      <w:r w:rsidRPr="008D0AB5">
        <w:rPr>
          <w:rFonts w:ascii="Times New Roman" w:hAnsi="Times New Roman" w:cs="Times New Roman"/>
          <w:sz w:val="28"/>
          <w:szCs w:val="24"/>
        </w:rPr>
        <w:t>Приволжского муниципального района Ивановской области</w:t>
      </w:r>
      <w:r w:rsidRPr="00326409">
        <w:rPr>
          <w:rFonts w:ascii="Times New Roman" w:hAnsi="Times New Roman" w:cs="Times New Roman"/>
          <w:sz w:val="28"/>
          <w:szCs w:val="28"/>
        </w:rPr>
        <w:t xml:space="preserve"> сроков приема документов повторно обратиться в конкурсную комиссию с заявлением с обязательным приложением всех документов, предусмотренных </w:t>
      </w:r>
      <w:hyperlink w:anchor="P127" w:history="1">
        <w:r w:rsidRPr="00326409">
          <w:rPr>
            <w:rFonts w:ascii="Times New Roman" w:hAnsi="Times New Roman" w:cs="Times New Roman"/>
            <w:sz w:val="28"/>
            <w:szCs w:val="28"/>
          </w:rPr>
          <w:t>пунктом 2</w:t>
        </w:r>
      </w:hyperlink>
      <w:r w:rsidRPr="00326409">
        <w:rPr>
          <w:rFonts w:ascii="Times New Roman" w:hAnsi="Times New Roman" w:cs="Times New Roman"/>
          <w:sz w:val="28"/>
          <w:szCs w:val="28"/>
        </w:rPr>
        <w:t>.</w:t>
      </w:r>
    </w:p>
    <w:p w14:paraId="04B7A298" w14:textId="77777777" w:rsidR="00ED2E32" w:rsidRPr="00326409" w:rsidRDefault="00ED2E32" w:rsidP="00ED2E32">
      <w:pPr>
        <w:pStyle w:val="ConsPlusNormal"/>
        <w:ind w:firstLine="709"/>
        <w:contextualSpacing/>
        <w:jc w:val="both"/>
        <w:rPr>
          <w:rFonts w:ascii="Times New Roman" w:hAnsi="Times New Roman" w:cs="Times New Roman"/>
          <w:sz w:val="28"/>
          <w:szCs w:val="28"/>
        </w:rPr>
      </w:pPr>
      <w:r w:rsidRPr="00326409">
        <w:rPr>
          <w:rFonts w:ascii="Times New Roman" w:hAnsi="Times New Roman" w:cs="Times New Roman"/>
          <w:sz w:val="28"/>
          <w:szCs w:val="28"/>
        </w:rPr>
        <w:t>8. Документы, представленные гражданином, рассматриваются конкурсной комиссией.</w:t>
      </w:r>
    </w:p>
    <w:p w14:paraId="13E55DEA" w14:textId="77777777" w:rsidR="00ED2E32" w:rsidRPr="00326409" w:rsidRDefault="00ED2E32" w:rsidP="00ED2E32">
      <w:pPr>
        <w:pStyle w:val="ConsPlusNormal"/>
        <w:ind w:firstLine="709"/>
        <w:contextualSpacing/>
        <w:jc w:val="both"/>
        <w:rPr>
          <w:rFonts w:ascii="Times New Roman" w:hAnsi="Times New Roman" w:cs="Times New Roman"/>
          <w:sz w:val="28"/>
          <w:szCs w:val="28"/>
        </w:rPr>
      </w:pPr>
      <w:r w:rsidRPr="00326409">
        <w:rPr>
          <w:rFonts w:ascii="Times New Roman" w:hAnsi="Times New Roman" w:cs="Times New Roman"/>
          <w:sz w:val="28"/>
          <w:szCs w:val="28"/>
        </w:rPr>
        <w:t>С целью проверки достоверности сведений, указанных гражданином в заявлении, представленных им документ</w:t>
      </w:r>
      <w:r>
        <w:rPr>
          <w:rFonts w:ascii="Times New Roman" w:hAnsi="Times New Roman" w:cs="Times New Roman"/>
          <w:sz w:val="28"/>
          <w:szCs w:val="28"/>
        </w:rPr>
        <w:t>ах</w:t>
      </w:r>
      <w:r w:rsidRPr="00326409">
        <w:rPr>
          <w:rFonts w:ascii="Times New Roman" w:hAnsi="Times New Roman" w:cs="Times New Roman"/>
          <w:sz w:val="28"/>
          <w:szCs w:val="28"/>
        </w:rPr>
        <w:t xml:space="preserve">, а также для установления обстоятельств, препятствующих гражданину участвовать в конкурсе, конкурсная комиссия в пределах действующего законодательства Российской Федерации </w:t>
      </w:r>
      <w:r>
        <w:rPr>
          <w:rFonts w:ascii="Times New Roman" w:hAnsi="Times New Roman" w:cs="Times New Roman"/>
          <w:sz w:val="28"/>
          <w:szCs w:val="28"/>
        </w:rPr>
        <w:t>запрашивает</w:t>
      </w:r>
      <w:r w:rsidRPr="00326409">
        <w:rPr>
          <w:rFonts w:ascii="Times New Roman" w:hAnsi="Times New Roman" w:cs="Times New Roman"/>
          <w:sz w:val="28"/>
          <w:szCs w:val="28"/>
        </w:rPr>
        <w:t xml:space="preserve"> в соответствующих органах необходимую для этого информацию.</w:t>
      </w:r>
    </w:p>
    <w:p w14:paraId="6150926D" w14:textId="77777777" w:rsidR="00ED2E32" w:rsidRPr="00326409" w:rsidRDefault="00ED2E32" w:rsidP="00ED2E32">
      <w:pPr>
        <w:pStyle w:val="ConsPlusNormal"/>
        <w:ind w:firstLine="709"/>
        <w:contextualSpacing/>
        <w:jc w:val="both"/>
        <w:rPr>
          <w:rFonts w:ascii="Times New Roman" w:hAnsi="Times New Roman" w:cs="Times New Roman"/>
          <w:sz w:val="28"/>
          <w:szCs w:val="28"/>
        </w:rPr>
      </w:pPr>
      <w:r w:rsidRPr="00326409">
        <w:rPr>
          <w:rFonts w:ascii="Times New Roman" w:hAnsi="Times New Roman" w:cs="Times New Roman"/>
          <w:sz w:val="28"/>
          <w:szCs w:val="28"/>
        </w:rPr>
        <w:t xml:space="preserve">9. Конкурсная комиссия обязана рассмотреть представленные гражданином документы, указанные в </w:t>
      </w:r>
      <w:hyperlink w:anchor="P127" w:history="1">
        <w:r w:rsidRPr="00326409">
          <w:rPr>
            <w:rFonts w:ascii="Times New Roman" w:hAnsi="Times New Roman" w:cs="Times New Roman"/>
            <w:sz w:val="28"/>
            <w:szCs w:val="28"/>
          </w:rPr>
          <w:t>пункте 2</w:t>
        </w:r>
      </w:hyperlink>
      <w:r w:rsidRPr="00326409">
        <w:rPr>
          <w:rFonts w:ascii="Times New Roman" w:hAnsi="Times New Roman" w:cs="Times New Roman"/>
          <w:sz w:val="28"/>
          <w:szCs w:val="28"/>
        </w:rPr>
        <w:t xml:space="preserve">, не позднее 10 дней после дня окончания приема документов для участия в конкурсе и принять решение о регистрации кандидата на должность Главы </w:t>
      </w:r>
      <w:r w:rsidRPr="008D0AB5">
        <w:rPr>
          <w:rFonts w:ascii="Times New Roman" w:hAnsi="Times New Roman" w:cs="Times New Roman"/>
          <w:sz w:val="28"/>
          <w:szCs w:val="24"/>
        </w:rPr>
        <w:t>Приволжского муниципального района Ивановской области</w:t>
      </w:r>
      <w:r w:rsidRPr="00326409">
        <w:rPr>
          <w:rFonts w:ascii="Times New Roman" w:hAnsi="Times New Roman" w:cs="Times New Roman"/>
          <w:sz w:val="28"/>
          <w:szCs w:val="28"/>
        </w:rPr>
        <w:t xml:space="preserve"> либо об отказе в регистрации.</w:t>
      </w:r>
    </w:p>
    <w:p w14:paraId="6B0E572E" w14:textId="77777777" w:rsidR="00ED2E32" w:rsidRPr="00326409" w:rsidRDefault="00ED2E32" w:rsidP="00ED2E32">
      <w:pPr>
        <w:pStyle w:val="ConsPlusNormal"/>
        <w:ind w:firstLine="709"/>
        <w:contextualSpacing/>
        <w:jc w:val="both"/>
        <w:rPr>
          <w:rFonts w:ascii="Times New Roman" w:hAnsi="Times New Roman" w:cs="Times New Roman"/>
          <w:sz w:val="28"/>
          <w:szCs w:val="28"/>
        </w:rPr>
      </w:pPr>
      <w:r w:rsidRPr="00326409">
        <w:rPr>
          <w:rFonts w:ascii="Times New Roman" w:hAnsi="Times New Roman" w:cs="Times New Roman"/>
          <w:sz w:val="28"/>
          <w:szCs w:val="28"/>
        </w:rPr>
        <w:t>О принятом решении конкурсная комиссия уведомляет гражданина любым доступным способом, позволяющим достоверно установить, что уведомление доставлено адресату.</w:t>
      </w:r>
    </w:p>
    <w:p w14:paraId="20337C05" w14:textId="77777777" w:rsidR="00ED2E32" w:rsidRPr="00326409" w:rsidRDefault="00ED2E32" w:rsidP="00ED2E32">
      <w:pPr>
        <w:pStyle w:val="ConsPlusNormal"/>
        <w:ind w:firstLine="709"/>
        <w:contextualSpacing/>
        <w:jc w:val="both"/>
        <w:rPr>
          <w:rFonts w:ascii="Times New Roman" w:hAnsi="Times New Roman" w:cs="Times New Roman"/>
          <w:sz w:val="28"/>
          <w:szCs w:val="28"/>
        </w:rPr>
      </w:pPr>
      <w:r w:rsidRPr="00326409">
        <w:rPr>
          <w:rFonts w:ascii="Times New Roman" w:hAnsi="Times New Roman" w:cs="Times New Roman"/>
          <w:sz w:val="28"/>
          <w:szCs w:val="28"/>
        </w:rPr>
        <w:t xml:space="preserve">В случае принятия конкурсной комиссией решения об отказе в </w:t>
      </w:r>
      <w:r w:rsidRPr="00326409">
        <w:rPr>
          <w:rFonts w:ascii="Times New Roman" w:hAnsi="Times New Roman" w:cs="Times New Roman"/>
          <w:sz w:val="28"/>
          <w:szCs w:val="28"/>
        </w:rPr>
        <w:lastRenderedPageBreak/>
        <w:t>регистрации кандидата в уведомлении указываются причины такого отказа.</w:t>
      </w:r>
    </w:p>
    <w:p w14:paraId="72298C7A" w14:textId="77777777" w:rsidR="00ED2E32" w:rsidRPr="00326409" w:rsidRDefault="00ED2E32" w:rsidP="00ED2E32">
      <w:pPr>
        <w:pStyle w:val="ConsPlusNormal"/>
        <w:ind w:firstLine="709"/>
        <w:contextualSpacing/>
        <w:jc w:val="both"/>
        <w:rPr>
          <w:rFonts w:ascii="Times New Roman" w:hAnsi="Times New Roman" w:cs="Times New Roman"/>
          <w:sz w:val="28"/>
          <w:szCs w:val="28"/>
        </w:rPr>
      </w:pPr>
      <w:r w:rsidRPr="00326409">
        <w:rPr>
          <w:rFonts w:ascii="Times New Roman" w:hAnsi="Times New Roman" w:cs="Times New Roman"/>
          <w:sz w:val="28"/>
          <w:szCs w:val="28"/>
        </w:rPr>
        <w:t xml:space="preserve">10. Кандидатом на должность Главы </w:t>
      </w:r>
      <w:r w:rsidRPr="008D0AB5">
        <w:rPr>
          <w:rFonts w:ascii="Times New Roman" w:hAnsi="Times New Roman" w:cs="Times New Roman"/>
          <w:sz w:val="28"/>
          <w:szCs w:val="24"/>
        </w:rPr>
        <w:t>Приволжского муниципального района Ивановской области</w:t>
      </w:r>
      <w:r w:rsidRPr="00326409">
        <w:rPr>
          <w:rFonts w:ascii="Times New Roman" w:hAnsi="Times New Roman" w:cs="Times New Roman"/>
          <w:sz w:val="28"/>
          <w:szCs w:val="28"/>
        </w:rPr>
        <w:t xml:space="preserve"> может быть зарегистрирован гражданин, который на день проведения конкурса не имеет в соответствии с Федеральным </w:t>
      </w:r>
      <w:hyperlink r:id="rId6" w:history="1">
        <w:r w:rsidRPr="00326409">
          <w:rPr>
            <w:rFonts w:ascii="Times New Roman" w:hAnsi="Times New Roman" w:cs="Times New Roman"/>
            <w:sz w:val="28"/>
            <w:szCs w:val="28"/>
          </w:rPr>
          <w:t>законом</w:t>
        </w:r>
      </w:hyperlink>
      <w:r w:rsidRPr="00326409">
        <w:rPr>
          <w:rFonts w:ascii="Times New Roman" w:hAnsi="Times New Roman" w:cs="Times New Roman"/>
          <w:sz w:val="28"/>
          <w:szCs w:val="28"/>
        </w:rPr>
        <w:t xml:space="preserve"> от 12.06.2002 № 67-ФЗ «Об основных гарантиях избирательных прав и права на участие в референдуме граждан Российской Федерации» ограничений пассивного избирательного права для избрания выборным должностным лицом местного самоуправления.</w:t>
      </w:r>
    </w:p>
    <w:p w14:paraId="3EFF1B28" w14:textId="77777777" w:rsidR="00ED2E32" w:rsidRPr="00EA5FDC" w:rsidRDefault="00ED2E32" w:rsidP="00ED2E32">
      <w:pPr>
        <w:pStyle w:val="ConsPlusNormal"/>
        <w:ind w:firstLine="709"/>
        <w:contextualSpacing/>
        <w:jc w:val="both"/>
        <w:rPr>
          <w:rFonts w:ascii="Times New Roman" w:hAnsi="Times New Roman" w:cs="Times New Roman"/>
          <w:sz w:val="28"/>
          <w:szCs w:val="28"/>
        </w:rPr>
      </w:pPr>
      <w:r w:rsidRPr="00781B7B">
        <w:rPr>
          <w:rFonts w:ascii="Times New Roman" w:hAnsi="Times New Roman" w:cs="Times New Roman"/>
          <w:sz w:val="28"/>
          <w:szCs w:val="28"/>
        </w:rPr>
        <w:t xml:space="preserve">Не может быть зарегистрирован кандидатом на должность </w:t>
      </w:r>
      <w:r w:rsidRPr="00326409">
        <w:rPr>
          <w:rFonts w:ascii="Times New Roman" w:hAnsi="Times New Roman" w:cs="Times New Roman"/>
          <w:sz w:val="28"/>
          <w:szCs w:val="28"/>
        </w:rPr>
        <w:t xml:space="preserve">Главы </w:t>
      </w:r>
      <w:r w:rsidRPr="008D0AB5">
        <w:rPr>
          <w:rFonts w:ascii="Times New Roman" w:hAnsi="Times New Roman" w:cs="Times New Roman"/>
          <w:sz w:val="28"/>
          <w:szCs w:val="24"/>
        </w:rPr>
        <w:t>Приволжского муниципального района Ивановской области</w:t>
      </w:r>
      <w:r w:rsidRPr="00EA5FDC">
        <w:rPr>
          <w:rFonts w:ascii="Times New Roman" w:hAnsi="Times New Roman" w:cs="Times New Roman"/>
          <w:sz w:val="28"/>
          <w:szCs w:val="28"/>
        </w:rPr>
        <w:t xml:space="preserve"> гражданин Российской Федерации:</w:t>
      </w:r>
    </w:p>
    <w:p w14:paraId="5BC1AAAA" w14:textId="77777777" w:rsidR="00ED2E32" w:rsidRPr="00781B7B" w:rsidRDefault="00ED2E32" w:rsidP="00ED2E32">
      <w:pPr>
        <w:pStyle w:val="ConsPlusNormal"/>
        <w:ind w:firstLine="709"/>
        <w:contextualSpacing/>
        <w:jc w:val="both"/>
        <w:rPr>
          <w:rFonts w:ascii="Times New Roman" w:hAnsi="Times New Roman" w:cs="Times New Roman"/>
          <w:sz w:val="28"/>
          <w:szCs w:val="28"/>
        </w:rPr>
      </w:pPr>
      <w:r w:rsidRPr="00781B7B">
        <w:rPr>
          <w:rFonts w:ascii="Times New Roman" w:hAnsi="Times New Roman" w:cs="Times New Roman"/>
          <w:sz w:val="28"/>
          <w:szCs w:val="28"/>
        </w:rPr>
        <w:t>1) признанный судом недееспособным или содержащийся в местах лишения свободы по приговору суда;</w:t>
      </w:r>
    </w:p>
    <w:p w14:paraId="2FBD337F" w14:textId="77777777" w:rsidR="00ED2E32" w:rsidRDefault="00ED2E32" w:rsidP="00ED2E32">
      <w:pPr>
        <w:pStyle w:val="ConsPlusNormal"/>
        <w:ind w:firstLine="709"/>
        <w:contextualSpacing/>
        <w:jc w:val="both"/>
        <w:rPr>
          <w:rFonts w:ascii="Times New Roman" w:hAnsi="Times New Roman" w:cs="Times New Roman"/>
          <w:sz w:val="28"/>
          <w:szCs w:val="28"/>
        </w:rPr>
      </w:pPr>
      <w:r w:rsidRPr="00781B7B">
        <w:rPr>
          <w:rFonts w:ascii="Times New Roman" w:hAnsi="Times New Roman" w:cs="Times New Roman"/>
          <w:sz w:val="28"/>
          <w:szCs w:val="28"/>
        </w:rPr>
        <w:t xml:space="preserve">2) имеющий </w:t>
      </w:r>
      <w:r w:rsidRPr="0014632E">
        <w:rPr>
          <w:rFonts w:ascii="Times New Roman" w:hAnsi="Times New Roman" w:cs="Times New Roman"/>
          <w:sz w:val="28"/>
          <w:szCs w:val="28"/>
        </w:rPr>
        <w:t>гражданство (подданство)</w:t>
      </w:r>
      <w:r w:rsidRPr="0014632E">
        <w:rPr>
          <w:rFonts w:ascii="Times New Roman" w:hAnsi="Times New Roman" w:cs="Times New Roman"/>
          <w:sz w:val="24"/>
          <w:szCs w:val="24"/>
        </w:rPr>
        <w:t xml:space="preserve"> </w:t>
      </w:r>
      <w:r w:rsidRPr="0014632E">
        <w:rPr>
          <w:rFonts w:ascii="Times New Roman" w:hAnsi="Times New Roman" w:cs="Times New Roman"/>
          <w:sz w:val="28"/>
          <w:szCs w:val="28"/>
        </w:rPr>
        <w:t xml:space="preserve">иностранного </w:t>
      </w:r>
      <w:r w:rsidRPr="00781B7B">
        <w:rPr>
          <w:rFonts w:ascii="Times New Roman" w:hAnsi="Times New Roman" w:cs="Times New Roman"/>
          <w:sz w:val="28"/>
          <w:szCs w:val="28"/>
        </w:rPr>
        <w:t>государства либо вид на жительство или иной документ, подтверждающий право на постоянное проживание гражданина Российской Федерации на территории иностранного государства. Указанный гражданин вправе быть избранным главой муниципального образования, если это предусмотрено международным договором Российской Федерации</w:t>
      </w:r>
      <w:r>
        <w:rPr>
          <w:rFonts w:ascii="Times New Roman" w:hAnsi="Times New Roman" w:cs="Times New Roman"/>
          <w:sz w:val="28"/>
          <w:szCs w:val="28"/>
        </w:rPr>
        <w:t>;</w:t>
      </w:r>
    </w:p>
    <w:p w14:paraId="086D4CA8" w14:textId="77777777" w:rsidR="00ED2E32" w:rsidRPr="002511D2" w:rsidRDefault="00ED2E32" w:rsidP="00ED2E32">
      <w:pPr>
        <w:pStyle w:val="ConsPlusNormal"/>
        <w:ind w:firstLine="709"/>
        <w:contextualSpacing/>
        <w:jc w:val="both"/>
        <w:rPr>
          <w:rFonts w:ascii="Times New Roman" w:hAnsi="Times New Roman" w:cs="Times New Roman"/>
          <w:sz w:val="28"/>
          <w:szCs w:val="28"/>
        </w:rPr>
      </w:pPr>
      <w:r w:rsidRPr="002511D2">
        <w:rPr>
          <w:rFonts w:ascii="Times New Roman" w:hAnsi="Times New Roman" w:cs="Times New Roman"/>
          <w:sz w:val="28"/>
          <w:szCs w:val="28"/>
        </w:rPr>
        <w:t>2.1) имеющий статус иностранного агента;</w:t>
      </w:r>
    </w:p>
    <w:p w14:paraId="64228160" w14:textId="77777777" w:rsidR="00ED2E32" w:rsidRPr="00781B7B" w:rsidRDefault="00ED2E32" w:rsidP="00ED2E32">
      <w:pPr>
        <w:pStyle w:val="ConsPlusNormal"/>
        <w:ind w:firstLine="709"/>
        <w:contextualSpacing/>
        <w:jc w:val="both"/>
        <w:rPr>
          <w:rFonts w:ascii="Times New Roman" w:hAnsi="Times New Roman" w:cs="Times New Roman"/>
          <w:sz w:val="28"/>
          <w:szCs w:val="28"/>
        </w:rPr>
      </w:pPr>
      <w:bookmarkStart w:id="5" w:name="P150"/>
      <w:bookmarkEnd w:id="5"/>
      <w:r w:rsidRPr="00781B7B">
        <w:rPr>
          <w:rFonts w:ascii="Times New Roman" w:hAnsi="Times New Roman" w:cs="Times New Roman"/>
          <w:sz w:val="28"/>
          <w:szCs w:val="28"/>
        </w:rPr>
        <w:t>3) осужденный к лишению свободы за совершение тяжких и (или) особо тяжких преступлений и имеющий на день проведения конкурса неснятую и непогашенную судимость за указанные преступления;</w:t>
      </w:r>
    </w:p>
    <w:p w14:paraId="1ACA307F" w14:textId="77777777" w:rsidR="00ED2E32" w:rsidRPr="00781B7B" w:rsidRDefault="00ED2E32" w:rsidP="00ED2E32">
      <w:pPr>
        <w:pStyle w:val="ConsPlusNormal"/>
        <w:ind w:firstLine="709"/>
        <w:contextualSpacing/>
        <w:jc w:val="both"/>
        <w:rPr>
          <w:rFonts w:ascii="Times New Roman" w:hAnsi="Times New Roman" w:cs="Times New Roman"/>
          <w:sz w:val="28"/>
          <w:szCs w:val="28"/>
        </w:rPr>
      </w:pPr>
      <w:bookmarkStart w:id="6" w:name="P151"/>
      <w:bookmarkEnd w:id="6"/>
      <w:r w:rsidRPr="00781B7B">
        <w:rPr>
          <w:rFonts w:ascii="Times New Roman" w:hAnsi="Times New Roman" w:cs="Times New Roman"/>
          <w:sz w:val="28"/>
          <w:szCs w:val="28"/>
        </w:rPr>
        <w:t>4) осужденный к лишению свободы за совершение тяжких преступлений, судимость которого снята или погашена, - до истечения десяти лет со дня снятия или погашения судимости;</w:t>
      </w:r>
    </w:p>
    <w:p w14:paraId="59B32BD6" w14:textId="77777777" w:rsidR="00ED2E32" w:rsidRPr="00781B7B" w:rsidRDefault="00ED2E32" w:rsidP="00ED2E32">
      <w:pPr>
        <w:pStyle w:val="ConsPlusNormal"/>
        <w:ind w:firstLine="709"/>
        <w:contextualSpacing/>
        <w:jc w:val="both"/>
        <w:rPr>
          <w:rFonts w:ascii="Times New Roman" w:hAnsi="Times New Roman" w:cs="Times New Roman"/>
          <w:sz w:val="28"/>
          <w:szCs w:val="28"/>
        </w:rPr>
      </w:pPr>
      <w:bookmarkStart w:id="7" w:name="P152"/>
      <w:bookmarkEnd w:id="7"/>
      <w:r w:rsidRPr="00781B7B">
        <w:rPr>
          <w:rFonts w:ascii="Times New Roman" w:hAnsi="Times New Roman" w:cs="Times New Roman"/>
          <w:sz w:val="28"/>
          <w:szCs w:val="28"/>
        </w:rPr>
        <w:t>5) осужденный к лишению свободы за совершение особо тяжких преступлений, судимость которого снята или погашена, - до истечения пятнадцати лет со дня снятия или погашения судимости;</w:t>
      </w:r>
    </w:p>
    <w:p w14:paraId="49A59752" w14:textId="77777777" w:rsidR="00ED2E32" w:rsidRPr="00781B7B" w:rsidRDefault="00ED2E32" w:rsidP="00ED2E32">
      <w:pPr>
        <w:ind w:firstLine="709"/>
        <w:jc w:val="both"/>
        <w:rPr>
          <w:sz w:val="28"/>
          <w:szCs w:val="28"/>
        </w:rPr>
      </w:pPr>
      <w:r w:rsidRPr="00781B7B">
        <w:rPr>
          <w:sz w:val="28"/>
          <w:szCs w:val="28"/>
        </w:rPr>
        <w:t xml:space="preserve">6) осужденный за совершение преступлений экстремистской направленности, предусмотренных Уголовным </w:t>
      </w:r>
      <w:hyperlink r:id="rId7" w:history="1">
        <w:r w:rsidRPr="00781B7B">
          <w:rPr>
            <w:sz w:val="28"/>
            <w:szCs w:val="28"/>
          </w:rPr>
          <w:t>кодексом</w:t>
        </w:r>
      </w:hyperlink>
      <w:r w:rsidRPr="00781B7B">
        <w:rPr>
          <w:sz w:val="28"/>
          <w:szCs w:val="28"/>
        </w:rPr>
        <w:t xml:space="preserve"> Российской Федерации, и имеющий на день проведения конкурса неснятую и непогашенную судимость за указанные преступления</w:t>
      </w:r>
      <w:r w:rsidRPr="0014632E">
        <w:rPr>
          <w:sz w:val="28"/>
          <w:szCs w:val="28"/>
        </w:rPr>
        <w:t xml:space="preserve">, а также осужденные за совершение указанных преступлений, судимость которых снята или погашена, - до истечения пяти лет со дня снятия или погашения судимости, </w:t>
      </w:r>
      <w:r w:rsidRPr="00781B7B">
        <w:rPr>
          <w:sz w:val="28"/>
          <w:szCs w:val="28"/>
        </w:rPr>
        <w:t xml:space="preserve">если на такое лицо не распространяется действие </w:t>
      </w:r>
      <w:hyperlink w:anchor="P151" w:history="1">
        <w:r w:rsidRPr="00781B7B">
          <w:rPr>
            <w:sz w:val="28"/>
            <w:szCs w:val="28"/>
          </w:rPr>
          <w:t>подпунктов 4</w:t>
        </w:r>
      </w:hyperlink>
      <w:r w:rsidRPr="00781B7B">
        <w:rPr>
          <w:sz w:val="28"/>
          <w:szCs w:val="28"/>
        </w:rPr>
        <w:t xml:space="preserve"> и </w:t>
      </w:r>
      <w:hyperlink w:anchor="P152" w:history="1">
        <w:r w:rsidRPr="00781B7B">
          <w:rPr>
            <w:sz w:val="28"/>
            <w:szCs w:val="28"/>
          </w:rPr>
          <w:t>5</w:t>
        </w:r>
      </w:hyperlink>
      <w:r w:rsidRPr="00781B7B">
        <w:rPr>
          <w:sz w:val="28"/>
          <w:szCs w:val="28"/>
        </w:rPr>
        <w:t xml:space="preserve"> настоящего пункта;</w:t>
      </w:r>
    </w:p>
    <w:p w14:paraId="70AAF1D0" w14:textId="77777777" w:rsidR="00ED2E32" w:rsidRPr="00781B7B" w:rsidRDefault="00ED2E32" w:rsidP="00ED2E32">
      <w:pPr>
        <w:ind w:firstLine="709"/>
        <w:jc w:val="both"/>
        <w:rPr>
          <w:sz w:val="28"/>
          <w:szCs w:val="28"/>
        </w:rPr>
      </w:pPr>
      <w:r w:rsidRPr="00781B7B">
        <w:rPr>
          <w:sz w:val="28"/>
          <w:szCs w:val="28"/>
        </w:rPr>
        <w:t xml:space="preserve">7) осужденные к лишению свободы за совершение преступлений, предусмотренных </w:t>
      </w:r>
      <w:hyperlink r:id="rId8" w:history="1">
        <w:r w:rsidRPr="00781B7B">
          <w:rPr>
            <w:sz w:val="28"/>
            <w:szCs w:val="28"/>
          </w:rPr>
          <w:t>статьей 106</w:t>
        </w:r>
      </w:hyperlink>
      <w:r w:rsidRPr="00781B7B">
        <w:rPr>
          <w:sz w:val="28"/>
          <w:szCs w:val="28"/>
        </w:rPr>
        <w:t xml:space="preserve">, </w:t>
      </w:r>
      <w:hyperlink r:id="rId9" w:history="1">
        <w:r w:rsidRPr="00781B7B">
          <w:rPr>
            <w:sz w:val="28"/>
            <w:szCs w:val="28"/>
          </w:rPr>
          <w:t>частью второй статьи 107</w:t>
        </w:r>
      </w:hyperlink>
      <w:r w:rsidRPr="00781B7B">
        <w:rPr>
          <w:sz w:val="28"/>
          <w:szCs w:val="28"/>
        </w:rPr>
        <w:t xml:space="preserve">, </w:t>
      </w:r>
      <w:hyperlink r:id="rId10" w:history="1">
        <w:r w:rsidRPr="00781B7B">
          <w:rPr>
            <w:sz w:val="28"/>
            <w:szCs w:val="28"/>
          </w:rPr>
          <w:t>частью третьей статьи 110.1</w:t>
        </w:r>
      </w:hyperlink>
      <w:r w:rsidRPr="00781B7B">
        <w:rPr>
          <w:sz w:val="28"/>
          <w:szCs w:val="28"/>
        </w:rPr>
        <w:t xml:space="preserve">, </w:t>
      </w:r>
      <w:hyperlink r:id="rId11" w:history="1">
        <w:r w:rsidRPr="00781B7B">
          <w:rPr>
            <w:sz w:val="28"/>
            <w:szCs w:val="28"/>
          </w:rPr>
          <w:t>частью второй статьи 112</w:t>
        </w:r>
      </w:hyperlink>
      <w:r w:rsidRPr="00781B7B">
        <w:rPr>
          <w:sz w:val="28"/>
          <w:szCs w:val="28"/>
        </w:rPr>
        <w:t xml:space="preserve">, </w:t>
      </w:r>
      <w:hyperlink r:id="rId12" w:history="1">
        <w:r w:rsidRPr="00781B7B">
          <w:rPr>
            <w:sz w:val="28"/>
            <w:szCs w:val="28"/>
          </w:rPr>
          <w:t>частью второй статьи 119</w:t>
        </w:r>
      </w:hyperlink>
      <w:r w:rsidRPr="00781B7B">
        <w:rPr>
          <w:sz w:val="28"/>
          <w:szCs w:val="28"/>
        </w:rPr>
        <w:t xml:space="preserve">, </w:t>
      </w:r>
      <w:hyperlink r:id="rId13" w:history="1">
        <w:r w:rsidRPr="00781B7B">
          <w:rPr>
            <w:sz w:val="28"/>
            <w:szCs w:val="28"/>
          </w:rPr>
          <w:t>частью первой статьи 126</w:t>
        </w:r>
      </w:hyperlink>
      <w:r w:rsidRPr="00781B7B">
        <w:rPr>
          <w:sz w:val="28"/>
          <w:szCs w:val="28"/>
        </w:rPr>
        <w:t xml:space="preserve">, </w:t>
      </w:r>
      <w:hyperlink r:id="rId14" w:history="1">
        <w:r w:rsidRPr="00781B7B">
          <w:rPr>
            <w:sz w:val="28"/>
            <w:szCs w:val="28"/>
          </w:rPr>
          <w:t>частью второй статьи 127</w:t>
        </w:r>
      </w:hyperlink>
      <w:r w:rsidRPr="00781B7B">
        <w:rPr>
          <w:sz w:val="28"/>
          <w:szCs w:val="28"/>
        </w:rPr>
        <w:t xml:space="preserve">, </w:t>
      </w:r>
      <w:hyperlink r:id="rId15" w:history="1">
        <w:r w:rsidRPr="00781B7B">
          <w:rPr>
            <w:sz w:val="28"/>
            <w:szCs w:val="28"/>
          </w:rPr>
          <w:t>частью первой статьи 127.2</w:t>
        </w:r>
      </w:hyperlink>
      <w:r w:rsidRPr="00781B7B">
        <w:rPr>
          <w:sz w:val="28"/>
          <w:szCs w:val="28"/>
        </w:rPr>
        <w:t>,</w:t>
      </w:r>
      <w:r>
        <w:rPr>
          <w:sz w:val="28"/>
          <w:szCs w:val="28"/>
        </w:rPr>
        <w:t xml:space="preserve"> </w:t>
      </w:r>
      <w:r w:rsidRPr="002511D2">
        <w:rPr>
          <w:sz w:val="28"/>
          <w:szCs w:val="28"/>
        </w:rPr>
        <w:t xml:space="preserve">частью второй статьи 133, </w:t>
      </w:r>
      <w:r w:rsidRPr="00393B48">
        <w:rPr>
          <w:sz w:val="28"/>
          <w:szCs w:val="28"/>
        </w:rPr>
        <w:t>частью первой статьи 134,</w:t>
      </w:r>
      <w:hyperlink r:id="rId16" w:history="1">
        <w:r w:rsidRPr="0014632E">
          <w:rPr>
            <w:sz w:val="28"/>
            <w:szCs w:val="28"/>
          </w:rPr>
          <w:t>частью второй статьи 133</w:t>
        </w:r>
      </w:hyperlink>
      <w:r w:rsidRPr="0014632E">
        <w:rPr>
          <w:sz w:val="28"/>
          <w:szCs w:val="28"/>
        </w:rPr>
        <w:t xml:space="preserve">, частью первой статьи 134, </w:t>
      </w:r>
      <w:hyperlink r:id="rId17" w:history="1">
        <w:r w:rsidRPr="0014632E">
          <w:rPr>
            <w:sz w:val="28"/>
            <w:szCs w:val="28"/>
          </w:rPr>
          <w:t>статьей 136</w:t>
        </w:r>
      </w:hyperlink>
      <w:r w:rsidRPr="0014632E">
        <w:rPr>
          <w:sz w:val="28"/>
          <w:szCs w:val="28"/>
        </w:rPr>
        <w:t xml:space="preserve">, </w:t>
      </w:r>
      <w:hyperlink r:id="rId18" w:history="1">
        <w:r w:rsidRPr="0014632E">
          <w:rPr>
            <w:sz w:val="28"/>
            <w:szCs w:val="28"/>
          </w:rPr>
          <w:t>частями второй</w:t>
        </w:r>
      </w:hyperlink>
      <w:r w:rsidRPr="00781B7B">
        <w:rPr>
          <w:sz w:val="28"/>
          <w:szCs w:val="28"/>
        </w:rPr>
        <w:t xml:space="preserve"> и </w:t>
      </w:r>
      <w:hyperlink r:id="rId19" w:history="1">
        <w:r w:rsidRPr="00781B7B">
          <w:rPr>
            <w:sz w:val="28"/>
            <w:szCs w:val="28"/>
          </w:rPr>
          <w:t>третьей статьи 141</w:t>
        </w:r>
      </w:hyperlink>
      <w:r w:rsidRPr="00781B7B">
        <w:rPr>
          <w:sz w:val="28"/>
          <w:szCs w:val="28"/>
        </w:rPr>
        <w:t xml:space="preserve">, </w:t>
      </w:r>
      <w:hyperlink r:id="rId20" w:history="1">
        <w:r w:rsidRPr="00781B7B">
          <w:rPr>
            <w:sz w:val="28"/>
            <w:szCs w:val="28"/>
          </w:rPr>
          <w:t>частью первой статьи 142</w:t>
        </w:r>
      </w:hyperlink>
      <w:r w:rsidRPr="00781B7B">
        <w:rPr>
          <w:sz w:val="28"/>
          <w:szCs w:val="28"/>
        </w:rPr>
        <w:t xml:space="preserve">, </w:t>
      </w:r>
      <w:hyperlink r:id="rId21" w:history="1">
        <w:r w:rsidRPr="00781B7B">
          <w:rPr>
            <w:sz w:val="28"/>
            <w:szCs w:val="28"/>
          </w:rPr>
          <w:t>статьей 142.1</w:t>
        </w:r>
      </w:hyperlink>
      <w:r w:rsidRPr="00781B7B">
        <w:rPr>
          <w:sz w:val="28"/>
          <w:szCs w:val="28"/>
        </w:rPr>
        <w:t xml:space="preserve">, </w:t>
      </w:r>
      <w:hyperlink r:id="rId22" w:history="1">
        <w:r w:rsidRPr="00781B7B">
          <w:rPr>
            <w:sz w:val="28"/>
            <w:szCs w:val="28"/>
          </w:rPr>
          <w:t>частями первой</w:t>
        </w:r>
      </w:hyperlink>
      <w:r w:rsidRPr="00781B7B">
        <w:rPr>
          <w:sz w:val="28"/>
          <w:szCs w:val="28"/>
        </w:rPr>
        <w:t xml:space="preserve"> и </w:t>
      </w:r>
      <w:hyperlink r:id="rId23" w:history="1">
        <w:r w:rsidRPr="00781B7B">
          <w:rPr>
            <w:sz w:val="28"/>
            <w:szCs w:val="28"/>
          </w:rPr>
          <w:t>третьей статьи 142.2</w:t>
        </w:r>
      </w:hyperlink>
      <w:r w:rsidRPr="00781B7B">
        <w:rPr>
          <w:sz w:val="28"/>
          <w:szCs w:val="28"/>
        </w:rPr>
        <w:t xml:space="preserve">, </w:t>
      </w:r>
      <w:hyperlink r:id="rId24" w:history="1">
        <w:r w:rsidRPr="00781B7B">
          <w:rPr>
            <w:sz w:val="28"/>
            <w:szCs w:val="28"/>
          </w:rPr>
          <w:t>частью первой статьи 150</w:t>
        </w:r>
      </w:hyperlink>
      <w:r w:rsidRPr="00781B7B">
        <w:rPr>
          <w:sz w:val="28"/>
          <w:szCs w:val="28"/>
        </w:rPr>
        <w:t xml:space="preserve">, </w:t>
      </w:r>
      <w:hyperlink r:id="rId25" w:history="1">
        <w:r w:rsidRPr="00781B7B">
          <w:rPr>
            <w:sz w:val="28"/>
            <w:szCs w:val="28"/>
          </w:rPr>
          <w:t>частью второй статьи 158</w:t>
        </w:r>
      </w:hyperlink>
      <w:r w:rsidRPr="00781B7B">
        <w:rPr>
          <w:sz w:val="28"/>
          <w:szCs w:val="28"/>
        </w:rPr>
        <w:t xml:space="preserve">, </w:t>
      </w:r>
      <w:hyperlink r:id="rId26" w:history="1">
        <w:r w:rsidRPr="00781B7B">
          <w:rPr>
            <w:sz w:val="28"/>
            <w:szCs w:val="28"/>
          </w:rPr>
          <w:t>частями второй</w:t>
        </w:r>
      </w:hyperlink>
      <w:r w:rsidRPr="00781B7B">
        <w:rPr>
          <w:sz w:val="28"/>
          <w:szCs w:val="28"/>
        </w:rPr>
        <w:t xml:space="preserve"> и </w:t>
      </w:r>
      <w:hyperlink r:id="rId27" w:history="1">
        <w:r w:rsidRPr="00781B7B">
          <w:rPr>
            <w:sz w:val="28"/>
            <w:szCs w:val="28"/>
          </w:rPr>
          <w:t>пятой статьи 159</w:t>
        </w:r>
      </w:hyperlink>
      <w:r w:rsidRPr="00781B7B">
        <w:rPr>
          <w:sz w:val="28"/>
          <w:szCs w:val="28"/>
        </w:rPr>
        <w:t xml:space="preserve">, </w:t>
      </w:r>
      <w:hyperlink r:id="rId28" w:history="1">
        <w:r w:rsidRPr="00781B7B">
          <w:rPr>
            <w:sz w:val="28"/>
            <w:szCs w:val="28"/>
          </w:rPr>
          <w:t>частью второй статьи 159.1</w:t>
        </w:r>
      </w:hyperlink>
      <w:r w:rsidRPr="00781B7B">
        <w:rPr>
          <w:sz w:val="28"/>
          <w:szCs w:val="28"/>
        </w:rPr>
        <w:t xml:space="preserve">, </w:t>
      </w:r>
      <w:hyperlink r:id="rId29" w:history="1">
        <w:r w:rsidRPr="00781B7B">
          <w:rPr>
            <w:sz w:val="28"/>
            <w:szCs w:val="28"/>
          </w:rPr>
          <w:t>частью второй статьи 159.2</w:t>
        </w:r>
      </w:hyperlink>
      <w:r w:rsidRPr="00781B7B">
        <w:rPr>
          <w:sz w:val="28"/>
          <w:szCs w:val="28"/>
        </w:rPr>
        <w:t xml:space="preserve">, </w:t>
      </w:r>
      <w:hyperlink r:id="rId30" w:history="1">
        <w:r w:rsidRPr="00781B7B">
          <w:rPr>
            <w:sz w:val="28"/>
            <w:szCs w:val="28"/>
          </w:rPr>
          <w:t>частью второй статьи 159.3</w:t>
        </w:r>
      </w:hyperlink>
      <w:r w:rsidRPr="00781B7B">
        <w:rPr>
          <w:sz w:val="28"/>
          <w:szCs w:val="28"/>
        </w:rPr>
        <w:t xml:space="preserve">, </w:t>
      </w:r>
      <w:hyperlink r:id="rId31" w:history="1">
        <w:r w:rsidRPr="00781B7B">
          <w:rPr>
            <w:sz w:val="28"/>
            <w:szCs w:val="28"/>
          </w:rPr>
          <w:t>частью второй статьи 159.5</w:t>
        </w:r>
      </w:hyperlink>
      <w:r w:rsidRPr="00781B7B">
        <w:rPr>
          <w:sz w:val="28"/>
          <w:szCs w:val="28"/>
        </w:rPr>
        <w:t xml:space="preserve">, </w:t>
      </w:r>
      <w:hyperlink r:id="rId32" w:history="1">
        <w:r w:rsidRPr="00781B7B">
          <w:rPr>
            <w:sz w:val="28"/>
            <w:szCs w:val="28"/>
          </w:rPr>
          <w:t>частью второй статьи 159.6</w:t>
        </w:r>
      </w:hyperlink>
      <w:r w:rsidRPr="00781B7B">
        <w:rPr>
          <w:sz w:val="28"/>
          <w:szCs w:val="28"/>
        </w:rPr>
        <w:t xml:space="preserve">, </w:t>
      </w:r>
      <w:hyperlink r:id="rId33" w:history="1">
        <w:r w:rsidRPr="00781B7B">
          <w:rPr>
            <w:sz w:val="28"/>
            <w:szCs w:val="28"/>
          </w:rPr>
          <w:t>частью второй статьи 160</w:t>
        </w:r>
      </w:hyperlink>
      <w:r w:rsidRPr="00781B7B">
        <w:rPr>
          <w:sz w:val="28"/>
          <w:szCs w:val="28"/>
        </w:rPr>
        <w:t xml:space="preserve">, </w:t>
      </w:r>
      <w:hyperlink r:id="rId34" w:history="1">
        <w:r w:rsidRPr="00781B7B">
          <w:rPr>
            <w:sz w:val="28"/>
            <w:szCs w:val="28"/>
          </w:rPr>
          <w:t>частью первой статьи 161</w:t>
        </w:r>
      </w:hyperlink>
      <w:r w:rsidRPr="00781B7B">
        <w:rPr>
          <w:sz w:val="28"/>
          <w:szCs w:val="28"/>
        </w:rPr>
        <w:t xml:space="preserve">, </w:t>
      </w:r>
      <w:hyperlink r:id="rId35" w:history="1">
        <w:r w:rsidRPr="00781B7B">
          <w:rPr>
            <w:sz w:val="28"/>
            <w:szCs w:val="28"/>
          </w:rPr>
          <w:t>частью второй статьи 167</w:t>
        </w:r>
      </w:hyperlink>
      <w:r w:rsidRPr="00781B7B">
        <w:rPr>
          <w:sz w:val="28"/>
          <w:szCs w:val="28"/>
        </w:rPr>
        <w:t xml:space="preserve">, </w:t>
      </w:r>
      <w:hyperlink r:id="rId36" w:history="1">
        <w:r w:rsidRPr="00781B7B">
          <w:rPr>
            <w:sz w:val="28"/>
            <w:szCs w:val="28"/>
          </w:rPr>
          <w:t>частью третьей статьи 174</w:t>
        </w:r>
      </w:hyperlink>
      <w:r w:rsidRPr="00781B7B">
        <w:rPr>
          <w:sz w:val="28"/>
          <w:szCs w:val="28"/>
        </w:rPr>
        <w:t xml:space="preserve">, </w:t>
      </w:r>
      <w:hyperlink r:id="rId37" w:history="1">
        <w:r w:rsidRPr="00781B7B">
          <w:rPr>
            <w:sz w:val="28"/>
            <w:szCs w:val="28"/>
          </w:rPr>
          <w:t>частью третьей статьи 174.1</w:t>
        </w:r>
      </w:hyperlink>
      <w:r w:rsidRPr="00781B7B">
        <w:rPr>
          <w:sz w:val="28"/>
          <w:szCs w:val="28"/>
        </w:rPr>
        <w:t xml:space="preserve">, </w:t>
      </w:r>
      <w:hyperlink r:id="rId38" w:history="1">
        <w:r w:rsidRPr="00781B7B">
          <w:rPr>
            <w:sz w:val="28"/>
            <w:szCs w:val="28"/>
          </w:rPr>
          <w:t>частью второй статьи 189</w:t>
        </w:r>
      </w:hyperlink>
      <w:r w:rsidRPr="00781B7B">
        <w:rPr>
          <w:sz w:val="28"/>
          <w:szCs w:val="28"/>
        </w:rPr>
        <w:t xml:space="preserve">, </w:t>
      </w:r>
      <w:hyperlink r:id="rId39" w:history="1">
        <w:r w:rsidRPr="00781B7B">
          <w:rPr>
            <w:sz w:val="28"/>
            <w:szCs w:val="28"/>
          </w:rPr>
          <w:t>частью первой статьи 200.2</w:t>
        </w:r>
      </w:hyperlink>
      <w:r w:rsidRPr="00781B7B">
        <w:rPr>
          <w:sz w:val="28"/>
          <w:szCs w:val="28"/>
        </w:rPr>
        <w:t xml:space="preserve">, </w:t>
      </w:r>
      <w:hyperlink r:id="rId40" w:history="1">
        <w:r w:rsidRPr="00781B7B">
          <w:rPr>
            <w:sz w:val="28"/>
            <w:szCs w:val="28"/>
          </w:rPr>
          <w:t>частью второй статьи 200.3</w:t>
        </w:r>
      </w:hyperlink>
      <w:r w:rsidRPr="00781B7B">
        <w:rPr>
          <w:sz w:val="28"/>
          <w:szCs w:val="28"/>
        </w:rPr>
        <w:t xml:space="preserve">, </w:t>
      </w:r>
      <w:hyperlink r:id="rId41" w:history="1">
        <w:r w:rsidRPr="00781B7B">
          <w:rPr>
            <w:sz w:val="28"/>
            <w:szCs w:val="28"/>
          </w:rPr>
          <w:t>частью первой статьи 205.2</w:t>
        </w:r>
      </w:hyperlink>
      <w:r w:rsidRPr="00781B7B">
        <w:rPr>
          <w:sz w:val="28"/>
          <w:szCs w:val="28"/>
        </w:rPr>
        <w:t xml:space="preserve">, </w:t>
      </w:r>
      <w:hyperlink r:id="rId42" w:history="1">
        <w:r w:rsidRPr="00781B7B">
          <w:rPr>
            <w:sz w:val="28"/>
            <w:szCs w:val="28"/>
          </w:rPr>
          <w:t>частью второй статьи 207.2</w:t>
        </w:r>
      </w:hyperlink>
      <w:r w:rsidRPr="00781B7B">
        <w:rPr>
          <w:sz w:val="28"/>
          <w:szCs w:val="28"/>
        </w:rPr>
        <w:t xml:space="preserve">, </w:t>
      </w:r>
      <w:hyperlink r:id="rId43" w:history="1">
        <w:r w:rsidRPr="00781B7B">
          <w:rPr>
            <w:sz w:val="28"/>
            <w:szCs w:val="28"/>
          </w:rPr>
          <w:t>статьей 212.1</w:t>
        </w:r>
      </w:hyperlink>
      <w:r w:rsidRPr="00781B7B">
        <w:rPr>
          <w:sz w:val="28"/>
          <w:szCs w:val="28"/>
        </w:rPr>
        <w:t xml:space="preserve">, </w:t>
      </w:r>
      <w:hyperlink r:id="rId44" w:history="1">
        <w:r w:rsidRPr="00781B7B">
          <w:rPr>
            <w:sz w:val="28"/>
            <w:szCs w:val="28"/>
          </w:rPr>
          <w:t>частью первой статьи 228.4</w:t>
        </w:r>
      </w:hyperlink>
      <w:r w:rsidRPr="00781B7B">
        <w:rPr>
          <w:sz w:val="28"/>
          <w:szCs w:val="28"/>
        </w:rPr>
        <w:t xml:space="preserve">, </w:t>
      </w:r>
      <w:hyperlink r:id="rId45" w:history="1">
        <w:r w:rsidRPr="00781B7B">
          <w:rPr>
            <w:sz w:val="28"/>
            <w:szCs w:val="28"/>
          </w:rPr>
          <w:t>частью первой статьи 230</w:t>
        </w:r>
      </w:hyperlink>
      <w:r w:rsidRPr="00781B7B">
        <w:rPr>
          <w:sz w:val="28"/>
          <w:szCs w:val="28"/>
        </w:rPr>
        <w:t xml:space="preserve">, </w:t>
      </w:r>
      <w:hyperlink r:id="rId46" w:history="1">
        <w:r w:rsidRPr="00781B7B">
          <w:rPr>
            <w:sz w:val="28"/>
            <w:szCs w:val="28"/>
          </w:rPr>
          <w:t>частью первой статьи 232</w:t>
        </w:r>
      </w:hyperlink>
      <w:r w:rsidRPr="00781B7B">
        <w:rPr>
          <w:sz w:val="28"/>
          <w:szCs w:val="28"/>
        </w:rPr>
        <w:t xml:space="preserve">, </w:t>
      </w:r>
      <w:hyperlink r:id="rId47" w:history="1">
        <w:r w:rsidRPr="00781B7B">
          <w:rPr>
            <w:sz w:val="28"/>
            <w:szCs w:val="28"/>
          </w:rPr>
          <w:t>частью первой статьи 239</w:t>
        </w:r>
      </w:hyperlink>
      <w:r w:rsidRPr="00781B7B">
        <w:rPr>
          <w:sz w:val="28"/>
          <w:szCs w:val="28"/>
        </w:rPr>
        <w:t xml:space="preserve">, </w:t>
      </w:r>
      <w:hyperlink r:id="rId48" w:history="1">
        <w:r w:rsidRPr="00781B7B">
          <w:rPr>
            <w:sz w:val="28"/>
            <w:szCs w:val="28"/>
          </w:rPr>
          <w:t>частью второй статьи 243.4</w:t>
        </w:r>
      </w:hyperlink>
      <w:r w:rsidRPr="00781B7B">
        <w:rPr>
          <w:sz w:val="28"/>
          <w:szCs w:val="28"/>
        </w:rPr>
        <w:t xml:space="preserve">, </w:t>
      </w:r>
      <w:hyperlink r:id="rId49" w:history="1">
        <w:r w:rsidRPr="00781B7B">
          <w:rPr>
            <w:sz w:val="28"/>
            <w:szCs w:val="28"/>
          </w:rPr>
          <w:t>частью второй статьи 244</w:t>
        </w:r>
      </w:hyperlink>
      <w:r w:rsidRPr="00781B7B">
        <w:rPr>
          <w:sz w:val="28"/>
          <w:szCs w:val="28"/>
        </w:rPr>
        <w:t xml:space="preserve">, </w:t>
      </w:r>
      <w:hyperlink r:id="rId50" w:history="1">
        <w:r w:rsidRPr="00781B7B">
          <w:rPr>
            <w:sz w:val="28"/>
            <w:szCs w:val="28"/>
          </w:rPr>
          <w:t>частью первой</w:t>
        </w:r>
      </w:hyperlink>
      <w:r w:rsidRPr="00781B7B">
        <w:rPr>
          <w:sz w:val="28"/>
          <w:szCs w:val="28"/>
        </w:rPr>
        <w:t>.</w:t>
      </w:r>
      <w:hyperlink r:id="rId51" w:history="1">
        <w:r w:rsidRPr="00781B7B">
          <w:rPr>
            <w:sz w:val="28"/>
            <w:szCs w:val="28"/>
          </w:rPr>
          <w:t>1 статьи 258.1</w:t>
        </w:r>
      </w:hyperlink>
      <w:r w:rsidRPr="00781B7B">
        <w:rPr>
          <w:sz w:val="28"/>
          <w:szCs w:val="28"/>
        </w:rPr>
        <w:t xml:space="preserve">, </w:t>
      </w:r>
      <w:hyperlink r:id="rId52" w:history="1">
        <w:r w:rsidRPr="00781B7B">
          <w:rPr>
            <w:sz w:val="28"/>
            <w:szCs w:val="28"/>
          </w:rPr>
          <w:t>частями первой</w:t>
        </w:r>
      </w:hyperlink>
      <w:r w:rsidRPr="00781B7B">
        <w:rPr>
          <w:sz w:val="28"/>
          <w:szCs w:val="28"/>
        </w:rPr>
        <w:t xml:space="preserve"> и </w:t>
      </w:r>
      <w:hyperlink r:id="rId53" w:history="1">
        <w:r w:rsidRPr="00781B7B">
          <w:rPr>
            <w:sz w:val="28"/>
            <w:szCs w:val="28"/>
          </w:rPr>
          <w:t>второй статьи 273</w:t>
        </w:r>
      </w:hyperlink>
      <w:r w:rsidRPr="00781B7B">
        <w:rPr>
          <w:sz w:val="28"/>
          <w:szCs w:val="28"/>
        </w:rPr>
        <w:t xml:space="preserve">, </w:t>
      </w:r>
      <w:hyperlink r:id="rId54" w:history="1">
        <w:r w:rsidRPr="00781B7B">
          <w:rPr>
            <w:sz w:val="28"/>
            <w:szCs w:val="28"/>
          </w:rPr>
          <w:t>частью первой статьи 274.1</w:t>
        </w:r>
      </w:hyperlink>
      <w:r w:rsidRPr="00781B7B">
        <w:rPr>
          <w:sz w:val="28"/>
          <w:szCs w:val="28"/>
        </w:rPr>
        <w:t xml:space="preserve">, </w:t>
      </w:r>
      <w:hyperlink r:id="rId55" w:history="1">
        <w:r w:rsidRPr="00781B7B">
          <w:rPr>
            <w:sz w:val="28"/>
            <w:szCs w:val="28"/>
          </w:rPr>
          <w:t>частью второй статьи 280</w:t>
        </w:r>
      </w:hyperlink>
      <w:r w:rsidRPr="00781B7B">
        <w:rPr>
          <w:sz w:val="28"/>
          <w:szCs w:val="28"/>
        </w:rPr>
        <w:t xml:space="preserve">, </w:t>
      </w:r>
      <w:hyperlink r:id="rId56" w:history="1">
        <w:r w:rsidRPr="00781B7B">
          <w:rPr>
            <w:sz w:val="28"/>
            <w:szCs w:val="28"/>
          </w:rPr>
          <w:t>частью второй статьи 280.1</w:t>
        </w:r>
      </w:hyperlink>
      <w:r w:rsidRPr="00781B7B">
        <w:rPr>
          <w:sz w:val="28"/>
          <w:szCs w:val="28"/>
        </w:rPr>
        <w:t xml:space="preserve">, </w:t>
      </w:r>
      <w:hyperlink r:id="rId57" w:history="1">
        <w:r w:rsidRPr="00781B7B">
          <w:rPr>
            <w:sz w:val="28"/>
            <w:szCs w:val="28"/>
          </w:rPr>
          <w:t>частью первой статьи 282</w:t>
        </w:r>
      </w:hyperlink>
      <w:r w:rsidRPr="00781B7B">
        <w:rPr>
          <w:sz w:val="28"/>
          <w:szCs w:val="28"/>
        </w:rPr>
        <w:t xml:space="preserve">, </w:t>
      </w:r>
      <w:hyperlink r:id="rId58" w:history="1">
        <w:r w:rsidRPr="00781B7B">
          <w:rPr>
            <w:sz w:val="28"/>
            <w:szCs w:val="28"/>
          </w:rPr>
          <w:t>частью третьей статьи 296</w:t>
        </w:r>
      </w:hyperlink>
      <w:r w:rsidRPr="00781B7B">
        <w:rPr>
          <w:sz w:val="28"/>
          <w:szCs w:val="28"/>
        </w:rPr>
        <w:t xml:space="preserve">, </w:t>
      </w:r>
      <w:hyperlink r:id="rId59" w:history="1">
        <w:r w:rsidRPr="00781B7B">
          <w:rPr>
            <w:sz w:val="28"/>
            <w:szCs w:val="28"/>
          </w:rPr>
          <w:t>частью третьей статьи 309</w:t>
        </w:r>
      </w:hyperlink>
      <w:r w:rsidRPr="00781B7B">
        <w:rPr>
          <w:sz w:val="28"/>
          <w:szCs w:val="28"/>
        </w:rPr>
        <w:t xml:space="preserve">, </w:t>
      </w:r>
      <w:hyperlink r:id="rId60" w:history="1">
        <w:r w:rsidRPr="00781B7B">
          <w:rPr>
            <w:sz w:val="28"/>
            <w:szCs w:val="28"/>
          </w:rPr>
          <w:t>частями первой</w:t>
        </w:r>
      </w:hyperlink>
      <w:r w:rsidRPr="00781B7B">
        <w:rPr>
          <w:sz w:val="28"/>
          <w:szCs w:val="28"/>
        </w:rPr>
        <w:t xml:space="preserve"> и </w:t>
      </w:r>
      <w:hyperlink r:id="rId61" w:history="1">
        <w:r w:rsidRPr="00781B7B">
          <w:rPr>
            <w:sz w:val="28"/>
            <w:szCs w:val="28"/>
          </w:rPr>
          <w:t>второй статьи 313</w:t>
        </w:r>
      </w:hyperlink>
      <w:r w:rsidRPr="00781B7B">
        <w:rPr>
          <w:sz w:val="28"/>
          <w:szCs w:val="28"/>
        </w:rPr>
        <w:t xml:space="preserve">, </w:t>
      </w:r>
      <w:hyperlink r:id="rId62" w:history="1">
        <w:r w:rsidRPr="00781B7B">
          <w:rPr>
            <w:sz w:val="28"/>
            <w:szCs w:val="28"/>
          </w:rPr>
          <w:t>частью первой статьи 318</w:t>
        </w:r>
      </w:hyperlink>
      <w:r w:rsidRPr="00781B7B">
        <w:rPr>
          <w:sz w:val="28"/>
          <w:szCs w:val="28"/>
        </w:rPr>
        <w:t xml:space="preserve">, </w:t>
      </w:r>
      <w:hyperlink r:id="rId63" w:history="1">
        <w:r w:rsidRPr="00781B7B">
          <w:rPr>
            <w:sz w:val="28"/>
            <w:szCs w:val="28"/>
          </w:rPr>
          <w:t>частью второй статьи 354</w:t>
        </w:r>
      </w:hyperlink>
      <w:r w:rsidRPr="00781B7B">
        <w:rPr>
          <w:sz w:val="28"/>
          <w:szCs w:val="28"/>
        </w:rPr>
        <w:t xml:space="preserve">, </w:t>
      </w:r>
      <w:hyperlink r:id="rId64" w:history="1">
        <w:r w:rsidRPr="00781B7B">
          <w:rPr>
            <w:sz w:val="28"/>
            <w:szCs w:val="28"/>
          </w:rPr>
          <w:t>частью второй статьи 354.1</w:t>
        </w:r>
      </w:hyperlink>
      <w:r w:rsidRPr="00781B7B">
        <w:rPr>
          <w:sz w:val="28"/>
          <w:szCs w:val="28"/>
        </w:rPr>
        <w:t xml:space="preserve"> Уголовного кодекса Российской Федерации, и имеющие на день проведения конкурса неснятую и непогашенную судимость за указанные преступления</w:t>
      </w:r>
      <w:r w:rsidRPr="0014632E">
        <w:rPr>
          <w:sz w:val="28"/>
          <w:szCs w:val="28"/>
        </w:rPr>
        <w:t>, а также осужденные к лишению свободы за совершение указанных преступлений, судимость которых снята или погашена,</w:t>
      </w:r>
      <w:r>
        <w:rPr>
          <w:sz w:val="28"/>
          <w:szCs w:val="28"/>
        </w:rPr>
        <w:t xml:space="preserve"> </w:t>
      </w:r>
      <w:r w:rsidRPr="00781B7B">
        <w:rPr>
          <w:sz w:val="28"/>
          <w:szCs w:val="28"/>
        </w:rPr>
        <w:t>- до истечения пяти лет со дня снятия или погашения судимости.</w:t>
      </w:r>
    </w:p>
    <w:p w14:paraId="690BAE46" w14:textId="77777777" w:rsidR="00ED2E32" w:rsidRPr="00781B7B" w:rsidRDefault="00ED2E32" w:rsidP="00ED2E32">
      <w:pPr>
        <w:pStyle w:val="ConsPlusNormal"/>
        <w:ind w:firstLine="709"/>
        <w:contextualSpacing/>
        <w:jc w:val="both"/>
        <w:rPr>
          <w:rFonts w:ascii="Times New Roman" w:hAnsi="Times New Roman" w:cs="Times New Roman"/>
          <w:sz w:val="28"/>
          <w:szCs w:val="28"/>
        </w:rPr>
      </w:pPr>
      <w:r w:rsidRPr="00781B7B">
        <w:rPr>
          <w:rFonts w:ascii="Times New Roman" w:hAnsi="Times New Roman" w:cs="Times New Roman"/>
          <w:sz w:val="28"/>
          <w:szCs w:val="28"/>
        </w:rPr>
        <w:t xml:space="preserve">8) подвергнутый административному наказанию за совершение административных правонарушений, предусмотренных </w:t>
      </w:r>
      <w:hyperlink r:id="rId65" w:history="1">
        <w:r w:rsidRPr="00781B7B">
          <w:rPr>
            <w:rFonts w:ascii="Times New Roman" w:hAnsi="Times New Roman" w:cs="Times New Roman"/>
            <w:sz w:val="28"/>
            <w:szCs w:val="28"/>
          </w:rPr>
          <w:t>статьями 20.3</w:t>
        </w:r>
      </w:hyperlink>
      <w:r w:rsidRPr="00781B7B">
        <w:rPr>
          <w:rFonts w:ascii="Times New Roman" w:hAnsi="Times New Roman" w:cs="Times New Roman"/>
          <w:sz w:val="28"/>
          <w:szCs w:val="28"/>
        </w:rPr>
        <w:t xml:space="preserve"> и </w:t>
      </w:r>
      <w:hyperlink r:id="rId66" w:history="1">
        <w:r w:rsidRPr="00781B7B">
          <w:rPr>
            <w:rFonts w:ascii="Times New Roman" w:hAnsi="Times New Roman" w:cs="Times New Roman"/>
            <w:sz w:val="28"/>
            <w:szCs w:val="28"/>
          </w:rPr>
          <w:t>20.29</w:t>
        </w:r>
      </w:hyperlink>
      <w:r w:rsidRPr="00781B7B">
        <w:rPr>
          <w:rFonts w:ascii="Times New Roman" w:hAnsi="Times New Roman" w:cs="Times New Roman"/>
          <w:sz w:val="28"/>
          <w:szCs w:val="28"/>
        </w:rPr>
        <w:t xml:space="preserve"> Кодекса Российской Федерации об административных правонарушениях, если конкурс состоится до окончания срока, в течение которого лицо считается подвергнутым административному наказанию;</w:t>
      </w:r>
    </w:p>
    <w:p w14:paraId="00299B0F" w14:textId="77777777" w:rsidR="00ED2E32" w:rsidRPr="00781B7B" w:rsidRDefault="00ED2E32" w:rsidP="00ED2E32">
      <w:pPr>
        <w:ind w:firstLine="709"/>
        <w:contextualSpacing/>
        <w:jc w:val="both"/>
        <w:rPr>
          <w:sz w:val="28"/>
          <w:szCs w:val="28"/>
        </w:rPr>
      </w:pPr>
      <w:r w:rsidRPr="00781B7B">
        <w:rPr>
          <w:sz w:val="28"/>
          <w:szCs w:val="28"/>
        </w:rPr>
        <w:t xml:space="preserve">9) в отношении которого вступившим в силу решением суда установлен факт нарушения ограничений, предусмотренных </w:t>
      </w:r>
      <w:hyperlink r:id="rId67" w:history="1">
        <w:r w:rsidRPr="00781B7B">
          <w:rPr>
            <w:sz w:val="28"/>
            <w:szCs w:val="28"/>
          </w:rPr>
          <w:t>пунктом 1 статьи 56</w:t>
        </w:r>
      </w:hyperlink>
      <w:r w:rsidRPr="00781B7B">
        <w:rPr>
          <w:sz w:val="28"/>
          <w:szCs w:val="28"/>
        </w:rPr>
        <w:t xml:space="preserve"> Федерального закона от 12.06.2002 № 67-ФЗ «Об основных гарантиях избирательных прав и права на участие в референдуме граждан Российской Федерации», либо совершения действий, предусмотренных </w:t>
      </w:r>
      <w:hyperlink r:id="rId68" w:history="1">
        <w:r w:rsidRPr="00781B7B">
          <w:rPr>
            <w:sz w:val="28"/>
            <w:szCs w:val="28"/>
          </w:rPr>
          <w:t>подпунктом «ж» пункта 7</w:t>
        </w:r>
      </w:hyperlink>
      <w:r w:rsidRPr="00781B7B">
        <w:rPr>
          <w:sz w:val="28"/>
          <w:szCs w:val="28"/>
        </w:rPr>
        <w:t xml:space="preserve"> и </w:t>
      </w:r>
      <w:hyperlink r:id="rId69" w:history="1">
        <w:r w:rsidRPr="00781B7B">
          <w:rPr>
            <w:sz w:val="28"/>
            <w:szCs w:val="28"/>
          </w:rPr>
          <w:t>подпунктом «ж» пункта 8 статьи 76</w:t>
        </w:r>
      </w:hyperlink>
      <w:r w:rsidRPr="00781B7B">
        <w:rPr>
          <w:sz w:val="28"/>
          <w:szCs w:val="28"/>
        </w:rPr>
        <w:t xml:space="preserve"> Федерального закона от 12.06.2002 № 67-ФЗ «Об основных гарантиях избирательных прав и права на участие в референдуме граждан Российской Федерации», если указанные нарушения либо действия совершены до дня проведения конкурса в течение установленного </w:t>
      </w:r>
      <w:hyperlink r:id="rId70" w:history="1">
        <w:r w:rsidRPr="00781B7B">
          <w:rPr>
            <w:sz w:val="28"/>
            <w:szCs w:val="28"/>
          </w:rPr>
          <w:t>Уставом</w:t>
        </w:r>
      </w:hyperlink>
      <w:r w:rsidRPr="00781B7B">
        <w:rPr>
          <w:sz w:val="28"/>
          <w:szCs w:val="28"/>
        </w:rPr>
        <w:t xml:space="preserve"> </w:t>
      </w:r>
      <w:r w:rsidR="00FA10F6" w:rsidRPr="008D0AB5">
        <w:rPr>
          <w:sz w:val="28"/>
          <w:szCs w:val="24"/>
        </w:rPr>
        <w:t>Приволжского муниципального района Ивановской области</w:t>
      </w:r>
      <w:r w:rsidRPr="00781B7B">
        <w:rPr>
          <w:sz w:val="28"/>
          <w:szCs w:val="28"/>
        </w:rPr>
        <w:t xml:space="preserve"> в соответствии с Законом Ивановской области от 18.11.2014 № 86-ОЗ «О некоторых вопросах формирования, организации и деятельности органов местного самоуправления муниципальных образований Ивановской области» срока полномочий </w:t>
      </w:r>
      <w:r w:rsidRPr="00326409">
        <w:rPr>
          <w:sz w:val="28"/>
          <w:szCs w:val="28"/>
        </w:rPr>
        <w:t xml:space="preserve">Главы </w:t>
      </w:r>
      <w:r w:rsidRPr="008D0AB5">
        <w:rPr>
          <w:sz w:val="28"/>
          <w:szCs w:val="24"/>
        </w:rPr>
        <w:t>Приволжского муниципального района Ивановской области</w:t>
      </w:r>
      <w:r w:rsidRPr="00781B7B">
        <w:rPr>
          <w:sz w:val="28"/>
          <w:szCs w:val="28"/>
        </w:rPr>
        <w:t>;</w:t>
      </w:r>
    </w:p>
    <w:p w14:paraId="572E49F1" w14:textId="77777777" w:rsidR="00ED2E32" w:rsidRPr="00781B7B" w:rsidRDefault="00ED2E32" w:rsidP="00ED2E32">
      <w:pPr>
        <w:pStyle w:val="ConsPlusNormal"/>
        <w:ind w:firstLine="709"/>
        <w:contextualSpacing/>
        <w:jc w:val="both"/>
        <w:rPr>
          <w:rFonts w:ascii="Times New Roman" w:hAnsi="Times New Roman" w:cs="Times New Roman"/>
          <w:sz w:val="28"/>
          <w:szCs w:val="28"/>
        </w:rPr>
      </w:pPr>
      <w:bookmarkStart w:id="8" w:name="Par0"/>
      <w:bookmarkEnd w:id="8"/>
      <w:r w:rsidRPr="00781B7B">
        <w:rPr>
          <w:rFonts w:ascii="Times New Roman" w:hAnsi="Times New Roman" w:cs="Times New Roman"/>
          <w:sz w:val="28"/>
          <w:szCs w:val="28"/>
        </w:rPr>
        <w:t>10) в отношении которого вступило в силу решение суда о лишении его права занимать государственные и (или) муниципальные должности в течение определенного срока, если конкурс состоится до истечения указанного срока.</w:t>
      </w:r>
    </w:p>
    <w:p w14:paraId="25D784EF" w14:textId="77777777" w:rsidR="00ED2E32" w:rsidRPr="00EE3F23" w:rsidRDefault="00ED2E32" w:rsidP="00ED2E32">
      <w:pPr>
        <w:ind w:firstLine="709"/>
        <w:contextualSpacing/>
        <w:jc w:val="both"/>
        <w:rPr>
          <w:sz w:val="28"/>
          <w:szCs w:val="28"/>
        </w:rPr>
      </w:pPr>
      <w:r w:rsidRPr="00EE3F23">
        <w:rPr>
          <w:sz w:val="28"/>
          <w:szCs w:val="28"/>
        </w:rPr>
        <w:t xml:space="preserve">11) причастный к деятельности общественного или религиозного объединения, иной организации, в отношении которых вступило в законную силу решение суда о ликвидации или запрете деятельности по основаниям, предусмотренным Федеральным </w:t>
      </w:r>
      <w:hyperlink r:id="rId71" w:history="1">
        <w:r w:rsidRPr="00EE3F23">
          <w:rPr>
            <w:sz w:val="28"/>
            <w:szCs w:val="28"/>
          </w:rPr>
          <w:t>законом</w:t>
        </w:r>
      </w:hyperlink>
      <w:r w:rsidRPr="00EE3F23">
        <w:rPr>
          <w:sz w:val="28"/>
          <w:szCs w:val="28"/>
        </w:rPr>
        <w:t xml:space="preserve"> от 25 июля 2002 года № 114-ФЗ «О противодействии экстремистской деятельности» либо Федеральным </w:t>
      </w:r>
      <w:hyperlink r:id="rId72" w:history="1">
        <w:r w:rsidRPr="00EE3F23">
          <w:rPr>
            <w:sz w:val="28"/>
            <w:szCs w:val="28"/>
          </w:rPr>
          <w:t>законом</w:t>
        </w:r>
      </w:hyperlink>
      <w:r w:rsidRPr="00EE3F23">
        <w:rPr>
          <w:sz w:val="28"/>
          <w:szCs w:val="28"/>
        </w:rPr>
        <w:t xml:space="preserve"> </w:t>
      </w:r>
      <w:r w:rsidRPr="00EE3F23">
        <w:rPr>
          <w:sz w:val="28"/>
          <w:szCs w:val="28"/>
        </w:rPr>
        <w:lastRenderedPageBreak/>
        <w:t>от 6 марта 2006 года № 35-ФЗ «О противодействии терроризму» (далее - решение суда о ликвидации или запрете деятельности экстремистской или террористической организации).</w:t>
      </w:r>
    </w:p>
    <w:p w14:paraId="581399A4" w14:textId="77777777" w:rsidR="00ED2E32" w:rsidRPr="00EE3F23" w:rsidRDefault="00ED2E32" w:rsidP="00ED2E32">
      <w:pPr>
        <w:ind w:firstLine="709"/>
        <w:contextualSpacing/>
        <w:jc w:val="both"/>
        <w:rPr>
          <w:sz w:val="28"/>
          <w:szCs w:val="28"/>
        </w:rPr>
      </w:pPr>
      <w:r w:rsidRPr="00EE3F23">
        <w:rPr>
          <w:sz w:val="28"/>
          <w:szCs w:val="28"/>
        </w:rPr>
        <w:t>Данное ограничение распространяется на лиц, являвшихся учредителем, членом коллегиального руководящего органа, руководителем, заместителем руководителя, руководителем регионального или другого структурного подразделения, заместителем руководителя регионального или другого структурного подразделения, участником, членом, работником экстремистской или террористической организации или иным лицом, причастным к деятельности экстремистской или террористической организации, в срок, начинающийся за три года до дня вступления в законную силу решения суда о ликвидации или запрете деятельности экстремистской или террористической организации - для учредителя, члена коллегиального руководящего органа, руководителя, заместителя руководителя, руководителя регионального или другого структурного подразделения, заместителя руководителя регионального или другого структурного подразделения, за один год до дня вступления в законную силу решения суда о ликвидации или запрете деятельности экстремистской или террористической организации - для участника, члена, работника экстремистской или террористической организации и иного лица, причастного к деятельности экстремистской или террористической организации, а также после вступления в законную силу указанного решения суда.</w:t>
      </w:r>
    </w:p>
    <w:p w14:paraId="02FA1A19" w14:textId="77777777" w:rsidR="00ED2E32" w:rsidRPr="00EE3F23" w:rsidRDefault="00ED2E32" w:rsidP="00ED2E32">
      <w:pPr>
        <w:ind w:firstLine="709"/>
        <w:contextualSpacing/>
        <w:jc w:val="both"/>
        <w:rPr>
          <w:sz w:val="28"/>
          <w:szCs w:val="28"/>
        </w:rPr>
      </w:pPr>
      <w:r w:rsidRPr="00EE3F23">
        <w:rPr>
          <w:sz w:val="28"/>
          <w:szCs w:val="28"/>
        </w:rPr>
        <w:t>Положения настоящего подпункта распространяются на участников, членов, работников экстремистской или террористической организации и иных лиц, в действиях которых вступившим в законную силу решением суда установлена причастность к деятельности экстремистской или террористической организации: непосредственная реализация целей и (или) форм деятельности (в том числе отдельных мероприятий), в связи с которыми соответствующая организация была признана экстремистской или террористической, и (или) выражение поддержки высказываниями, включая высказывания в сети «Интернет», либо иными действиями (предоставление денежных средств, имущественной, организационно-методической, консультативной или иной помощи) тем целям и (или) формам деятельности (в том числе отдельным мероприятиям) соответствующей организации, в связи с которыми она была признана экстремистской или террористической.</w:t>
      </w:r>
    </w:p>
    <w:p w14:paraId="4FC7EBAD" w14:textId="77777777" w:rsidR="00ED2E32" w:rsidRPr="00EE3F23" w:rsidRDefault="00ED2E32" w:rsidP="00ED2E32">
      <w:pPr>
        <w:ind w:firstLine="709"/>
        <w:contextualSpacing/>
        <w:jc w:val="both"/>
        <w:rPr>
          <w:sz w:val="28"/>
          <w:szCs w:val="28"/>
        </w:rPr>
      </w:pPr>
      <w:r w:rsidRPr="00EE3F23">
        <w:rPr>
          <w:sz w:val="28"/>
          <w:szCs w:val="28"/>
        </w:rPr>
        <w:t xml:space="preserve">Лица, являвшиеся учредителем, членом коллегиального руководящего органа, руководителем, заместителем руководителя, руководителем регионального или другого структурного подразделения, заместителем руководителя регионального или другого структурного подразделения экстремистской или террористической организации, не могут быть избраны Главой </w:t>
      </w:r>
      <w:r w:rsidRPr="008D0AB5">
        <w:rPr>
          <w:sz w:val="28"/>
          <w:szCs w:val="24"/>
        </w:rPr>
        <w:t>Приволжского муниципального района Ивановской области</w:t>
      </w:r>
      <w:r w:rsidRPr="00EE3F23">
        <w:rPr>
          <w:sz w:val="28"/>
          <w:szCs w:val="28"/>
        </w:rPr>
        <w:t xml:space="preserve"> до истечения пяти лет со дня вступления в законную силу решения суда о ликвидации или запрете деятельности экстремистской или террористической организации.</w:t>
      </w:r>
    </w:p>
    <w:p w14:paraId="43A92756" w14:textId="77777777" w:rsidR="00ED2E32" w:rsidRPr="00EE3F23" w:rsidRDefault="00ED2E32" w:rsidP="00ED2E32">
      <w:pPr>
        <w:ind w:firstLine="709"/>
        <w:contextualSpacing/>
        <w:jc w:val="both"/>
        <w:rPr>
          <w:sz w:val="28"/>
          <w:szCs w:val="28"/>
        </w:rPr>
      </w:pPr>
      <w:r w:rsidRPr="00EE3F23">
        <w:rPr>
          <w:sz w:val="28"/>
          <w:szCs w:val="28"/>
        </w:rPr>
        <w:t xml:space="preserve">Лица, являвшиеся участником, членом, работником экстремистской или </w:t>
      </w:r>
      <w:r w:rsidRPr="00EE3F23">
        <w:rPr>
          <w:sz w:val="28"/>
          <w:szCs w:val="28"/>
        </w:rPr>
        <w:lastRenderedPageBreak/>
        <w:t xml:space="preserve">террористической организации или иным лицом, причастным к деятельности экстремистской или террористической организации, не могут быть избраны Главой </w:t>
      </w:r>
      <w:r w:rsidRPr="008D0AB5">
        <w:rPr>
          <w:sz w:val="28"/>
          <w:szCs w:val="24"/>
        </w:rPr>
        <w:t>Приволжского муниципального района Ивановской области</w:t>
      </w:r>
      <w:r w:rsidRPr="00EE3F23">
        <w:rPr>
          <w:sz w:val="28"/>
          <w:szCs w:val="28"/>
        </w:rPr>
        <w:t xml:space="preserve"> до истечения трех лет со дня вступления в законную силу решения суда о ликвидации или запрете деятельности экстремистской или террористической организации.</w:t>
      </w:r>
    </w:p>
    <w:p w14:paraId="4B56F6C4" w14:textId="77777777" w:rsidR="00ED2E32" w:rsidRPr="00781B7B" w:rsidRDefault="00ED2E32" w:rsidP="00ED2E32">
      <w:pPr>
        <w:ind w:firstLine="709"/>
        <w:jc w:val="both"/>
        <w:rPr>
          <w:sz w:val="28"/>
          <w:szCs w:val="28"/>
        </w:rPr>
      </w:pPr>
      <w:r w:rsidRPr="00781B7B">
        <w:rPr>
          <w:sz w:val="28"/>
          <w:szCs w:val="28"/>
        </w:rPr>
        <w:t xml:space="preserve">Если срок действия ограничений пассивного избирательного права, предусмотренных </w:t>
      </w:r>
      <w:hyperlink r:id="rId73" w:history="1">
        <w:r w:rsidRPr="00781B7B">
          <w:rPr>
            <w:sz w:val="28"/>
            <w:szCs w:val="28"/>
          </w:rPr>
          <w:t>подпунктами 4</w:t>
        </w:r>
      </w:hyperlink>
      <w:r w:rsidRPr="00781B7B">
        <w:rPr>
          <w:sz w:val="28"/>
          <w:szCs w:val="28"/>
        </w:rPr>
        <w:t xml:space="preserve">, </w:t>
      </w:r>
      <w:hyperlink r:id="rId74" w:history="1">
        <w:r w:rsidRPr="00781B7B">
          <w:rPr>
            <w:sz w:val="28"/>
            <w:szCs w:val="28"/>
          </w:rPr>
          <w:t>5</w:t>
        </w:r>
      </w:hyperlink>
      <w:r>
        <w:rPr>
          <w:sz w:val="28"/>
          <w:szCs w:val="28"/>
        </w:rPr>
        <w:t xml:space="preserve">, </w:t>
      </w:r>
      <w:hyperlink r:id="rId75" w:history="1">
        <w:r w:rsidRPr="0014632E">
          <w:rPr>
            <w:sz w:val="28"/>
            <w:szCs w:val="28"/>
          </w:rPr>
          <w:t>6</w:t>
        </w:r>
      </w:hyperlink>
      <w:r w:rsidRPr="0014632E">
        <w:rPr>
          <w:sz w:val="28"/>
          <w:szCs w:val="28"/>
        </w:rPr>
        <w:t xml:space="preserve"> </w:t>
      </w:r>
      <w:r w:rsidRPr="00781B7B">
        <w:rPr>
          <w:sz w:val="28"/>
          <w:szCs w:val="28"/>
        </w:rPr>
        <w:t xml:space="preserve">и </w:t>
      </w:r>
      <w:hyperlink w:anchor="Par0" w:history="1">
        <w:r w:rsidRPr="00781B7B">
          <w:rPr>
            <w:sz w:val="28"/>
            <w:szCs w:val="28"/>
          </w:rPr>
          <w:t>7</w:t>
        </w:r>
      </w:hyperlink>
      <w:r w:rsidRPr="00781B7B">
        <w:rPr>
          <w:sz w:val="28"/>
          <w:szCs w:val="28"/>
        </w:rPr>
        <w:t xml:space="preserve"> настоящего пункта, истекает до дня проведения конкурса, гражданин, пассивное избирательное право которого было ограничено, вправе в установленном порядке быть кандидатом на должность </w:t>
      </w:r>
      <w:r w:rsidRPr="00326409">
        <w:rPr>
          <w:sz w:val="28"/>
          <w:szCs w:val="28"/>
        </w:rPr>
        <w:t xml:space="preserve">Главы </w:t>
      </w:r>
      <w:r w:rsidRPr="008D0AB5">
        <w:rPr>
          <w:sz w:val="28"/>
          <w:szCs w:val="24"/>
        </w:rPr>
        <w:t>Приволжского муниципального района Ивановской области</w:t>
      </w:r>
      <w:r w:rsidRPr="00781B7B">
        <w:rPr>
          <w:sz w:val="28"/>
          <w:szCs w:val="28"/>
        </w:rPr>
        <w:t>.</w:t>
      </w:r>
    </w:p>
    <w:p w14:paraId="6245A5F3" w14:textId="77777777" w:rsidR="00ED2E32" w:rsidRPr="00781B7B" w:rsidRDefault="00ED2E32" w:rsidP="00ED2E32">
      <w:pPr>
        <w:pStyle w:val="ConsPlusNormal"/>
        <w:ind w:firstLine="709"/>
        <w:contextualSpacing/>
        <w:jc w:val="both"/>
        <w:rPr>
          <w:rFonts w:ascii="Times New Roman" w:hAnsi="Times New Roman" w:cs="Times New Roman"/>
          <w:sz w:val="28"/>
          <w:szCs w:val="28"/>
        </w:rPr>
      </w:pPr>
      <w:r w:rsidRPr="00781B7B">
        <w:rPr>
          <w:rFonts w:ascii="Times New Roman" w:hAnsi="Times New Roman" w:cs="Times New Roman"/>
          <w:sz w:val="28"/>
          <w:szCs w:val="28"/>
        </w:rPr>
        <w:t xml:space="preserve">Если деяние, за совершение которого был осужден гражданин, в соответствии с новым уголовным законом не признается тяжким или особо тяжким преступлением, действие ограничений пассивного избирательного права, предусмотренных </w:t>
      </w:r>
      <w:hyperlink w:anchor="P150" w:history="1">
        <w:r w:rsidRPr="00781B7B">
          <w:rPr>
            <w:rFonts w:ascii="Times New Roman" w:hAnsi="Times New Roman" w:cs="Times New Roman"/>
            <w:sz w:val="28"/>
            <w:szCs w:val="28"/>
          </w:rPr>
          <w:t>подпунктами 3</w:t>
        </w:r>
      </w:hyperlink>
      <w:r w:rsidRPr="00781B7B">
        <w:rPr>
          <w:rFonts w:ascii="Times New Roman" w:hAnsi="Times New Roman" w:cs="Times New Roman"/>
          <w:sz w:val="28"/>
          <w:szCs w:val="28"/>
        </w:rPr>
        <w:t xml:space="preserve"> - </w:t>
      </w:r>
      <w:hyperlink w:anchor="P152" w:history="1">
        <w:r w:rsidRPr="00781B7B">
          <w:rPr>
            <w:rFonts w:ascii="Times New Roman" w:hAnsi="Times New Roman" w:cs="Times New Roman"/>
            <w:sz w:val="28"/>
            <w:szCs w:val="28"/>
          </w:rPr>
          <w:t>5</w:t>
        </w:r>
      </w:hyperlink>
      <w:r w:rsidRPr="00781B7B">
        <w:rPr>
          <w:rFonts w:ascii="Times New Roman" w:hAnsi="Times New Roman" w:cs="Times New Roman"/>
          <w:sz w:val="28"/>
          <w:szCs w:val="28"/>
        </w:rPr>
        <w:t xml:space="preserve"> настоящего пункта, прекращается со дня вступления в силу этого уголовного закона.</w:t>
      </w:r>
    </w:p>
    <w:p w14:paraId="24FC58EF" w14:textId="77777777" w:rsidR="00ED2E32" w:rsidRPr="00781B7B" w:rsidRDefault="00ED2E32" w:rsidP="00ED2E32">
      <w:pPr>
        <w:pStyle w:val="ConsPlusNormal"/>
        <w:ind w:firstLine="709"/>
        <w:contextualSpacing/>
        <w:jc w:val="both"/>
        <w:rPr>
          <w:rFonts w:ascii="Times New Roman" w:hAnsi="Times New Roman" w:cs="Times New Roman"/>
          <w:sz w:val="28"/>
          <w:szCs w:val="28"/>
        </w:rPr>
      </w:pPr>
      <w:r w:rsidRPr="00781B7B">
        <w:rPr>
          <w:rFonts w:ascii="Times New Roman" w:hAnsi="Times New Roman" w:cs="Times New Roman"/>
          <w:sz w:val="28"/>
          <w:szCs w:val="28"/>
        </w:rPr>
        <w:t xml:space="preserve">Если тяжкое преступление, за совершение которого был осужден гражданин, в соответствии с новым уголовным законом признается особо тяжким преступлением или если особо тяжкое преступление, за совершение которого был осужден гражданин, в соответствии с новым уголовным законом признается тяжким преступлением, ограничения пассивного избирательного права, предусмотренные </w:t>
      </w:r>
      <w:hyperlink w:anchor="P151" w:history="1">
        <w:r w:rsidRPr="00781B7B">
          <w:rPr>
            <w:rFonts w:ascii="Times New Roman" w:hAnsi="Times New Roman" w:cs="Times New Roman"/>
            <w:sz w:val="28"/>
            <w:szCs w:val="28"/>
          </w:rPr>
          <w:t>подпунктами 4</w:t>
        </w:r>
      </w:hyperlink>
      <w:r w:rsidRPr="00781B7B">
        <w:rPr>
          <w:rFonts w:ascii="Times New Roman" w:hAnsi="Times New Roman" w:cs="Times New Roman"/>
          <w:sz w:val="28"/>
          <w:szCs w:val="28"/>
        </w:rPr>
        <w:t xml:space="preserve"> и </w:t>
      </w:r>
      <w:hyperlink w:anchor="P152" w:history="1">
        <w:r w:rsidRPr="00781B7B">
          <w:rPr>
            <w:rFonts w:ascii="Times New Roman" w:hAnsi="Times New Roman" w:cs="Times New Roman"/>
            <w:sz w:val="28"/>
            <w:szCs w:val="28"/>
          </w:rPr>
          <w:t>5</w:t>
        </w:r>
      </w:hyperlink>
      <w:r w:rsidRPr="00781B7B">
        <w:rPr>
          <w:rFonts w:ascii="Times New Roman" w:hAnsi="Times New Roman" w:cs="Times New Roman"/>
          <w:sz w:val="28"/>
          <w:szCs w:val="28"/>
        </w:rPr>
        <w:t xml:space="preserve"> настоящего пункта, действуют до истечения десяти лет со дня снятия или погашения судимости.</w:t>
      </w:r>
    </w:p>
    <w:p w14:paraId="7FEC93C0" w14:textId="77777777" w:rsidR="00ED2E32" w:rsidRPr="00781B7B" w:rsidRDefault="00ED2E32" w:rsidP="00ED2E32">
      <w:pPr>
        <w:pStyle w:val="ConsPlusNormal"/>
        <w:ind w:firstLine="709"/>
        <w:contextualSpacing/>
        <w:jc w:val="both"/>
        <w:rPr>
          <w:rFonts w:ascii="Times New Roman" w:hAnsi="Times New Roman" w:cs="Times New Roman"/>
          <w:sz w:val="28"/>
          <w:szCs w:val="28"/>
        </w:rPr>
      </w:pPr>
      <w:r w:rsidRPr="00781B7B">
        <w:rPr>
          <w:rFonts w:ascii="Times New Roman" w:hAnsi="Times New Roman" w:cs="Times New Roman"/>
          <w:sz w:val="28"/>
          <w:szCs w:val="28"/>
        </w:rPr>
        <w:t xml:space="preserve">11. Не может быть зарегистрирован кандидатом на должность </w:t>
      </w:r>
      <w:r w:rsidRPr="00326409">
        <w:rPr>
          <w:rFonts w:ascii="Times New Roman" w:hAnsi="Times New Roman" w:cs="Times New Roman"/>
          <w:sz w:val="28"/>
          <w:szCs w:val="28"/>
        </w:rPr>
        <w:t xml:space="preserve">Главы </w:t>
      </w:r>
      <w:r w:rsidRPr="008D0AB5">
        <w:rPr>
          <w:rFonts w:ascii="Times New Roman" w:hAnsi="Times New Roman" w:cs="Times New Roman"/>
          <w:sz w:val="28"/>
          <w:szCs w:val="24"/>
        </w:rPr>
        <w:t>Приволжского муниципального района Ивановской области</w:t>
      </w:r>
      <w:r w:rsidRPr="00781B7B">
        <w:rPr>
          <w:rFonts w:ascii="Times New Roman" w:hAnsi="Times New Roman" w:cs="Times New Roman"/>
          <w:sz w:val="28"/>
          <w:szCs w:val="28"/>
        </w:rPr>
        <w:t xml:space="preserve"> иностранный гражданин, за исключением случая, предусмотренного </w:t>
      </w:r>
      <w:hyperlink w:anchor="P126" w:history="1">
        <w:r w:rsidRPr="00781B7B">
          <w:rPr>
            <w:rFonts w:ascii="Times New Roman" w:hAnsi="Times New Roman" w:cs="Times New Roman"/>
            <w:sz w:val="28"/>
            <w:szCs w:val="28"/>
          </w:rPr>
          <w:t>абзацем вторым пункта 1</w:t>
        </w:r>
      </w:hyperlink>
      <w:r w:rsidRPr="00781B7B">
        <w:rPr>
          <w:rFonts w:ascii="Times New Roman" w:hAnsi="Times New Roman" w:cs="Times New Roman"/>
          <w:sz w:val="28"/>
          <w:szCs w:val="28"/>
        </w:rPr>
        <w:t xml:space="preserve">.  </w:t>
      </w:r>
    </w:p>
    <w:p w14:paraId="31ED1F2B" w14:textId="77777777" w:rsidR="00ED2E32" w:rsidRPr="00781B7B" w:rsidRDefault="00ED2E32" w:rsidP="00ED2E32">
      <w:pPr>
        <w:pStyle w:val="ConsPlusNormal"/>
        <w:ind w:firstLine="709"/>
        <w:contextualSpacing/>
        <w:jc w:val="both"/>
        <w:rPr>
          <w:rFonts w:ascii="Times New Roman" w:hAnsi="Times New Roman" w:cs="Times New Roman"/>
          <w:sz w:val="28"/>
          <w:szCs w:val="28"/>
        </w:rPr>
      </w:pPr>
      <w:r w:rsidRPr="00781B7B">
        <w:rPr>
          <w:rFonts w:ascii="Times New Roman" w:hAnsi="Times New Roman" w:cs="Times New Roman"/>
          <w:sz w:val="28"/>
          <w:szCs w:val="28"/>
        </w:rPr>
        <w:t xml:space="preserve">12. Не может быть зарегистрирован кандидатом на должность </w:t>
      </w:r>
      <w:r w:rsidRPr="00326409">
        <w:rPr>
          <w:rFonts w:ascii="Times New Roman" w:hAnsi="Times New Roman" w:cs="Times New Roman"/>
          <w:sz w:val="28"/>
          <w:szCs w:val="28"/>
        </w:rPr>
        <w:t xml:space="preserve">Главы </w:t>
      </w:r>
      <w:r w:rsidRPr="008D0AB5">
        <w:rPr>
          <w:rFonts w:ascii="Times New Roman" w:hAnsi="Times New Roman" w:cs="Times New Roman"/>
          <w:sz w:val="28"/>
          <w:szCs w:val="24"/>
        </w:rPr>
        <w:t>Приволжского муниципального района Ивановской области</w:t>
      </w:r>
      <w:r w:rsidRPr="00781B7B">
        <w:rPr>
          <w:rFonts w:ascii="Times New Roman" w:hAnsi="Times New Roman" w:cs="Times New Roman"/>
          <w:sz w:val="28"/>
          <w:szCs w:val="28"/>
        </w:rPr>
        <w:t xml:space="preserve"> гражданин, замещавший должность </w:t>
      </w:r>
      <w:r w:rsidRPr="00326409">
        <w:rPr>
          <w:rFonts w:ascii="Times New Roman" w:hAnsi="Times New Roman" w:cs="Times New Roman"/>
          <w:sz w:val="28"/>
          <w:szCs w:val="28"/>
        </w:rPr>
        <w:t xml:space="preserve">Главы </w:t>
      </w:r>
      <w:r w:rsidRPr="008D0AB5">
        <w:rPr>
          <w:rFonts w:ascii="Times New Roman" w:hAnsi="Times New Roman" w:cs="Times New Roman"/>
          <w:sz w:val="28"/>
          <w:szCs w:val="24"/>
        </w:rPr>
        <w:t>Приволжского муниципального района Ивановской области</w:t>
      </w:r>
      <w:r w:rsidRPr="00781B7B">
        <w:rPr>
          <w:rFonts w:ascii="Times New Roman" w:hAnsi="Times New Roman" w:cs="Times New Roman"/>
          <w:sz w:val="28"/>
          <w:szCs w:val="28"/>
        </w:rPr>
        <w:t xml:space="preserve"> и ушедший с указанной должности в отставку по собственному желанию, в том числе в связи с избранием его депутатом либо на иную выборную должность, замещение которой несовместимо со статусом </w:t>
      </w:r>
      <w:r w:rsidRPr="00326409">
        <w:rPr>
          <w:rFonts w:ascii="Times New Roman" w:hAnsi="Times New Roman" w:cs="Times New Roman"/>
          <w:sz w:val="28"/>
          <w:szCs w:val="28"/>
        </w:rPr>
        <w:t xml:space="preserve">Главы </w:t>
      </w:r>
      <w:r w:rsidRPr="008D0AB5">
        <w:rPr>
          <w:rFonts w:ascii="Times New Roman" w:hAnsi="Times New Roman" w:cs="Times New Roman"/>
          <w:sz w:val="28"/>
          <w:szCs w:val="24"/>
        </w:rPr>
        <w:t>Приволжского муниципального района Ивановской области</w:t>
      </w:r>
      <w:r w:rsidRPr="00781B7B">
        <w:rPr>
          <w:rFonts w:ascii="Times New Roman" w:hAnsi="Times New Roman" w:cs="Times New Roman"/>
          <w:sz w:val="28"/>
          <w:szCs w:val="28"/>
        </w:rPr>
        <w:t xml:space="preserve">, либо отрешенный от должности </w:t>
      </w:r>
      <w:r w:rsidRPr="00326409">
        <w:rPr>
          <w:rFonts w:ascii="Times New Roman" w:hAnsi="Times New Roman" w:cs="Times New Roman"/>
          <w:sz w:val="28"/>
          <w:szCs w:val="28"/>
        </w:rPr>
        <w:t xml:space="preserve">Главы </w:t>
      </w:r>
      <w:r w:rsidRPr="008D0AB5">
        <w:rPr>
          <w:rFonts w:ascii="Times New Roman" w:hAnsi="Times New Roman" w:cs="Times New Roman"/>
          <w:sz w:val="28"/>
          <w:szCs w:val="24"/>
        </w:rPr>
        <w:t>Приволжского муниципального района Ивановской области</w:t>
      </w:r>
      <w:r w:rsidRPr="00781B7B">
        <w:rPr>
          <w:rFonts w:ascii="Times New Roman" w:hAnsi="Times New Roman" w:cs="Times New Roman"/>
          <w:sz w:val="28"/>
          <w:szCs w:val="28"/>
        </w:rPr>
        <w:t xml:space="preserve"> Губернатором Ивановской области, если конкурс назначен в связи с указанными обстоятельствами.</w:t>
      </w:r>
    </w:p>
    <w:p w14:paraId="70D1762E" w14:textId="77777777" w:rsidR="00ED2E32" w:rsidRPr="00326409" w:rsidRDefault="00ED2E32" w:rsidP="00ED2E32">
      <w:pPr>
        <w:pStyle w:val="ConsPlusNormal"/>
        <w:ind w:firstLine="709"/>
        <w:contextualSpacing/>
        <w:jc w:val="both"/>
        <w:rPr>
          <w:rFonts w:ascii="Times New Roman" w:hAnsi="Times New Roman" w:cs="Times New Roman"/>
          <w:sz w:val="28"/>
          <w:szCs w:val="28"/>
        </w:rPr>
      </w:pPr>
      <w:r w:rsidRPr="002511D2">
        <w:rPr>
          <w:rFonts w:ascii="Times New Roman" w:hAnsi="Times New Roman" w:cs="Times New Roman"/>
          <w:sz w:val="28"/>
          <w:szCs w:val="28"/>
        </w:rPr>
        <w:t>13. В целях обеспечения высокого профессионального уровня Главы</w:t>
      </w:r>
      <w:r w:rsidRPr="00326409">
        <w:rPr>
          <w:rFonts w:ascii="Times New Roman" w:hAnsi="Times New Roman" w:cs="Times New Roman"/>
          <w:sz w:val="28"/>
          <w:szCs w:val="28"/>
        </w:rPr>
        <w:t xml:space="preserve"> </w:t>
      </w:r>
      <w:r w:rsidRPr="008D0AB5">
        <w:rPr>
          <w:rFonts w:ascii="Times New Roman" w:hAnsi="Times New Roman" w:cs="Times New Roman"/>
          <w:sz w:val="28"/>
          <w:szCs w:val="24"/>
        </w:rPr>
        <w:t>Приволжского муниципального района Ивановской области</w:t>
      </w:r>
      <w:r w:rsidRPr="002511D2">
        <w:rPr>
          <w:rFonts w:ascii="Times New Roman" w:hAnsi="Times New Roman" w:cs="Times New Roman"/>
          <w:sz w:val="28"/>
          <w:szCs w:val="28"/>
        </w:rPr>
        <w:t xml:space="preserve"> для осуществления полномочий по решению вопросов местного значения при проведении конкурса предпочтение отдается кандидатам, имеющим высшее образование, удостоверенное дипломом государственного образца, и (или) профессиональные знания и навыки работы на руководящих должностях в области финансов, права, промышленного производства, иных отраслей </w:t>
      </w:r>
      <w:r w:rsidRPr="002511D2">
        <w:rPr>
          <w:rFonts w:ascii="Times New Roman" w:hAnsi="Times New Roman" w:cs="Times New Roman"/>
          <w:sz w:val="28"/>
          <w:szCs w:val="28"/>
        </w:rPr>
        <w:lastRenderedPageBreak/>
        <w:t>экономики или социальной сферы, на высших или главных должностях муниципальной (государственной) службы либо на постоянной основе на выборных муниципальных (государственных) должностях.</w:t>
      </w:r>
    </w:p>
    <w:p w14:paraId="2EAFC071" w14:textId="77777777" w:rsidR="00ED2E32" w:rsidRPr="00326409" w:rsidRDefault="00ED2E32" w:rsidP="00ED2E32">
      <w:pPr>
        <w:pStyle w:val="ConsPlusNormal"/>
        <w:ind w:firstLine="709"/>
        <w:contextualSpacing/>
        <w:jc w:val="both"/>
        <w:rPr>
          <w:rFonts w:ascii="Times New Roman" w:hAnsi="Times New Roman" w:cs="Times New Roman"/>
          <w:sz w:val="28"/>
          <w:szCs w:val="28"/>
        </w:rPr>
      </w:pPr>
      <w:r w:rsidRPr="00326409">
        <w:rPr>
          <w:rFonts w:ascii="Times New Roman" w:hAnsi="Times New Roman" w:cs="Times New Roman"/>
          <w:sz w:val="28"/>
          <w:szCs w:val="28"/>
        </w:rPr>
        <w:t xml:space="preserve">14. Для проверки возможности допуска кандидата в случае его избрания Главой </w:t>
      </w:r>
      <w:r w:rsidRPr="008D0AB5">
        <w:rPr>
          <w:rFonts w:ascii="Times New Roman" w:hAnsi="Times New Roman" w:cs="Times New Roman"/>
          <w:sz w:val="28"/>
          <w:szCs w:val="24"/>
        </w:rPr>
        <w:t>Приволжского муниципального района Ивановской области</w:t>
      </w:r>
      <w:r w:rsidRPr="00326409">
        <w:rPr>
          <w:rFonts w:ascii="Times New Roman" w:hAnsi="Times New Roman" w:cs="Times New Roman"/>
          <w:sz w:val="28"/>
          <w:szCs w:val="28"/>
        </w:rPr>
        <w:t xml:space="preserve"> к сведениям, составляющим государственную тайну, он представляет в конкурсную комиссию в течение трех рабочих дней со дня получения уведомления о регистрации его в качестве кандидата:</w:t>
      </w:r>
    </w:p>
    <w:p w14:paraId="27768119" w14:textId="77777777" w:rsidR="00ED2E32" w:rsidRPr="002E2A07" w:rsidRDefault="00ED2E32" w:rsidP="00ED2E32">
      <w:pPr>
        <w:ind w:firstLine="709"/>
        <w:jc w:val="both"/>
        <w:rPr>
          <w:strike/>
          <w:sz w:val="28"/>
          <w:szCs w:val="28"/>
        </w:rPr>
      </w:pPr>
      <w:bookmarkStart w:id="9" w:name="P163"/>
      <w:bookmarkEnd w:id="9"/>
      <w:r w:rsidRPr="00326409">
        <w:rPr>
          <w:sz w:val="28"/>
          <w:szCs w:val="28"/>
        </w:rPr>
        <w:t xml:space="preserve">1) собственноручно заполненную и подписанную анкету по </w:t>
      </w:r>
      <w:hyperlink r:id="rId76" w:history="1">
        <w:r w:rsidRPr="00326409">
          <w:rPr>
            <w:sz w:val="28"/>
            <w:szCs w:val="28"/>
          </w:rPr>
          <w:t>форме 4</w:t>
        </w:r>
      </w:hyperlink>
      <w:r w:rsidRPr="00326409">
        <w:rPr>
          <w:sz w:val="28"/>
          <w:szCs w:val="28"/>
        </w:rPr>
        <w:t>, установленной</w:t>
      </w:r>
      <w:r>
        <w:rPr>
          <w:sz w:val="28"/>
          <w:szCs w:val="28"/>
        </w:rPr>
        <w:t xml:space="preserve"> </w:t>
      </w:r>
      <w:r w:rsidRPr="002511D2">
        <w:rPr>
          <w:sz w:val="28"/>
          <w:szCs w:val="28"/>
        </w:rPr>
        <w:t xml:space="preserve">Правилами допуска должностных лиц и граждан Российской Федерации к государственной тайне, утвержденными постановлением Правительства РФ от 07.02.2024 № 132; </w:t>
      </w:r>
    </w:p>
    <w:p w14:paraId="084371F4" w14:textId="77777777" w:rsidR="00ED2E32" w:rsidRPr="00326409" w:rsidRDefault="00ED2E32" w:rsidP="00ED2E32">
      <w:pPr>
        <w:pStyle w:val="ConsPlusNormal"/>
        <w:ind w:firstLine="709"/>
        <w:contextualSpacing/>
        <w:jc w:val="both"/>
        <w:rPr>
          <w:rFonts w:ascii="Times New Roman" w:hAnsi="Times New Roman" w:cs="Times New Roman"/>
          <w:sz w:val="28"/>
          <w:szCs w:val="28"/>
        </w:rPr>
      </w:pPr>
      <w:r w:rsidRPr="00326409">
        <w:rPr>
          <w:rFonts w:ascii="Times New Roman" w:hAnsi="Times New Roman" w:cs="Times New Roman"/>
          <w:sz w:val="28"/>
          <w:szCs w:val="28"/>
        </w:rPr>
        <w:t xml:space="preserve">2) </w:t>
      </w:r>
      <w:hyperlink r:id="rId77" w:history="1">
        <w:r w:rsidRPr="00326409">
          <w:rPr>
            <w:rFonts w:ascii="Times New Roman" w:hAnsi="Times New Roman" w:cs="Times New Roman"/>
            <w:sz w:val="28"/>
            <w:szCs w:val="28"/>
          </w:rPr>
          <w:t>справку</w:t>
        </w:r>
      </w:hyperlink>
      <w:r w:rsidRPr="00326409">
        <w:rPr>
          <w:rFonts w:ascii="Times New Roman" w:hAnsi="Times New Roman" w:cs="Times New Roman"/>
          <w:sz w:val="28"/>
          <w:szCs w:val="28"/>
        </w:rPr>
        <w:t xml:space="preserve"> об отсутствии медицинских противопоказаний для работы с</w:t>
      </w:r>
      <w:r>
        <w:rPr>
          <w:rFonts w:ascii="Times New Roman" w:hAnsi="Times New Roman" w:cs="Times New Roman"/>
          <w:sz w:val="28"/>
          <w:szCs w:val="28"/>
        </w:rPr>
        <w:t>о</w:t>
      </w:r>
      <w:r w:rsidRPr="00326409">
        <w:rPr>
          <w:rFonts w:ascii="Times New Roman" w:hAnsi="Times New Roman" w:cs="Times New Roman"/>
          <w:sz w:val="28"/>
          <w:szCs w:val="28"/>
        </w:rPr>
        <w:t xml:space="preserve"> сведени</w:t>
      </w:r>
      <w:r>
        <w:rPr>
          <w:rFonts w:ascii="Times New Roman" w:hAnsi="Times New Roman" w:cs="Times New Roman"/>
          <w:sz w:val="28"/>
          <w:szCs w:val="28"/>
        </w:rPr>
        <w:t>ями</w:t>
      </w:r>
      <w:r w:rsidRPr="00326409">
        <w:rPr>
          <w:rFonts w:ascii="Times New Roman" w:hAnsi="Times New Roman" w:cs="Times New Roman"/>
          <w:sz w:val="28"/>
          <w:szCs w:val="28"/>
        </w:rPr>
        <w:t>, составляющи</w:t>
      </w:r>
      <w:r>
        <w:rPr>
          <w:rFonts w:ascii="Times New Roman" w:hAnsi="Times New Roman" w:cs="Times New Roman"/>
          <w:sz w:val="28"/>
          <w:szCs w:val="28"/>
        </w:rPr>
        <w:t>ми</w:t>
      </w:r>
      <w:r w:rsidRPr="00326409">
        <w:rPr>
          <w:rFonts w:ascii="Times New Roman" w:hAnsi="Times New Roman" w:cs="Times New Roman"/>
          <w:sz w:val="28"/>
          <w:szCs w:val="28"/>
        </w:rPr>
        <w:t xml:space="preserve"> государственную тайну, по форме согласно приложению № 3 к приказу Министерства здравоохранения и социального развития Российской Федерации от 26.08.2011 № 989н «Об утверждении перечня медицинских противопоказаний для работы с использованием сведений, составляющих государственную тайну, порядка получения и формы справки об отсутствии медицинских противопоказаний для работы с использованием сведений, составляющих государственную тайну»;</w:t>
      </w:r>
    </w:p>
    <w:p w14:paraId="1E775743" w14:textId="77777777" w:rsidR="00ED2E32" w:rsidRPr="00326409" w:rsidRDefault="00ED2E32" w:rsidP="00ED2E32">
      <w:pPr>
        <w:pStyle w:val="ConsPlusNormal"/>
        <w:ind w:firstLine="709"/>
        <w:contextualSpacing/>
        <w:jc w:val="both"/>
        <w:rPr>
          <w:rFonts w:ascii="Times New Roman" w:hAnsi="Times New Roman" w:cs="Times New Roman"/>
          <w:sz w:val="28"/>
          <w:szCs w:val="28"/>
        </w:rPr>
      </w:pPr>
      <w:bookmarkStart w:id="10" w:name="P165"/>
      <w:bookmarkEnd w:id="10"/>
      <w:r w:rsidRPr="00326409">
        <w:rPr>
          <w:rFonts w:ascii="Times New Roman" w:hAnsi="Times New Roman" w:cs="Times New Roman"/>
          <w:sz w:val="28"/>
          <w:szCs w:val="28"/>
        </w:rPr>
        <w:t>3) две фотографии 4 x 6 см.</w:t>
      </w:r>
    </w:p>
    <w:p w14:paraId="635B72F7" w14:textId="77777777" w:rsidR="00ED2E32" w:rsidRDefault="00ED2E32" w:rsidP="00ED2E32">
      <w:pPr>
        <w:pStyle w:val="ConsPlusNormal"/>
        <w:ind w:firstLine="709"/>
        <w:contextualSpacing/>
        <w:jc w:val="both"/>
        <w:rPr>
          <w:rFonts w:ascii="Times New Roman" w:hAnsi="Times New Roman" w:cs="Times New Roman"/>
          <w:sz w:val="28"/>
          <w:szCs w:val="28"/>
        </w:rPr>
      </w:pPr>
      <w:r w:rsidRPr="00326409">
        <w:rPr>
          <w:rFonts w:ascii="Times New Roman" w:hAnsi="Times New Roman" w:cs="Times New Roman"/>
          <w:sz w:val="28"/>
          <w:szCs w:val="28"/>
        </w:rPr>
        <w:t xml:space="preserve">В случае если гражданин на день объявления конкурса допущен к сведениям, составляющим государственную тайну, с проведением проверочных мероприятий </w:t>
      </w:r>
      <w:r w:rsidRPr="002511D2">
        <w:rPr>
          <w:rFonts w:ascii="Times New Roman" w:hAnsi="Times New Roman" w:cs="Times New Roman"/>
          <w:sz w:val="28"/>
          <w:szCs w:val="28"/>
        </w:rPr>
        <w:t>УФСБ России</w:t>
      </w:r>
      <w:r w:rsidRPr="002E2A07">
        <w:rPr>
          <w:rFonts w:ascii="Times New Roman" w:hAnsi="Times New Roman" w:cs="Times New Roman"/>
          <w:sz w:val="28"/>
          <w:szCs w:val="28"/>
        </w:rPr>
        <w:t xml:space="preserve">, то вместо документов, предусмотренных </w:t>
      </w:r>
      <w:hyperlink w:anchor="P163" w:history="1">
        <w:r w:rsidRPr="002E2A07">
          <w:rPr>
            <w:rFonts w:ascii="Times New Roman" w:hAnsi="Times New Roman" w:cs="Times New Roman"/>
            <w:sz w:val="28"/>
            <w:szCs w:val="28"/>
          </w:rPr>
          <w:t>подпунктами 1</w:t>
        </w:r>
      </w:hyperlink>
      <w:r w:rsidRPr="002E2A07">
        <w:rPr>
          <w:rFonts w:ascii="Times New Roman" w:hAnsi="Times New Roman" w:cs="Times New Roman"/>
          <w:sz w:val="28"/>
          <w:szCs w:val="28"/>
        </w:rPr>
        <w:t xml:space="preserve"> - </w:t>
      </w:r>
      <w:hyperlink w:anchor="P165" w:history="1">
        <w:r w:rsidRPr="002E2A07">
          <w:rPr>
            <w:rFonts w:ascii="Times New Roman" w:hAnsi="Times New Roman" w:cs="Times New Roman"/>
            <w:sz w:val="28"/>
            <w:szCs w:val="28"/>
          </w:rPr>
          <w:t>3</w:t>
        </w:r>
      </w:hyperlink>
      <w:r w:rsidRPr="002E2A07">
        <w:rPr>
          <w:rFonts w:ascii="Times New Roman" w:hAnsi="Times New Roman" w:cs="Times New Roman"/>
          <w:sz w:val="28"/>
          <w:szCs w:val="28"/>
        </w:rPr>
        <w:t xml:space="preserve"> настоящего пункта, он представляет в конкурсную комиссию справку</w:t>
      </w:r>
      <w:r w:rsidRPr="002E2A07">
        <w:t xml:space="preserve"> </w:t>
      </w:r>
      <w:r w:rsidRPr="002511D2">
        <w:rPr>
          <w:rFonts w:ascii="Times New Roman" w:hAnsi="Times New Roman" w:cs="Times New Roman"/>
          <w:sz w:val="28"/>
          <w:szCs w:val="28"/>
        </w:rPr>
        <w:t>по форме 6, установленной Правилами допуска должностных лиц и граждан Российской Федерации к государственной тайне, утвержденными постановлением Правительства РФ от 07.02.2024 № 132</w:t>
      </w:r>
      <w:r>
        <w:rPr>
          <w:rFonts w:ascii="Times New Roman" w:hAnsi="Times New Roman" w:cs="Times New Roman"/>
          <w:sz w:val="28"/>
          <w:szCs w:val="28"/>
        </w:rPr>
        <w:t>.</w:t>
      </w:r>
    </w:p>
    <w:p w14:paraId="46564E76" w14:textId="77777777" w:rsidR="00ED2E32" w:rsidRPr="00326409" w:rsidRDefault="00ED2E32" w:rsidP="00ED2E32">
      <w:pPr>
        <w:pStyle w:val="ConsPlusNormal"/>
        <w:ind w:firstLine="709"/>
        <w:contextualSpacing/>
        <w:jc w:val="both"/>
        <w:rPr>
          <w:rFonts w:ascii="Times New Roman" w:hAnsi="Times New Roman" w:cs="Times New Roman"/>
          <w:sz w:val="28"/>
          <w:szCs w:val="28"/>
        </w:rPr>
      </w:pPr>
      <w:r w:rsidRPr="00326409">
        <w:rPr>
          <w:rFonts w:ascii="Times New Roman" w:hAnsi="Times New Roman" w:cs="Times New Roman"/>
          <w:sz w:val="28"/>
          <w:szCs w:val="28"/>
        </w:rPr>
        <w:t xml:space="preserve">5. Зарегистрированный кандидат на должность Главы </w:t>
      </w:r>
      <w:r w:rsidRPr="008D0AB5">
        <w:rPr>
          <w:rFonts w:ascii="Times New Roman" w:hAnsi="Times New Roman" w:cs="Times New Roman"/>
          <w:sz w:val="28"/>
          <w:szCs w:val="24"/>
        </w:rPr>
        <w:t>Приволжского муниципального района Ивановской области</w:t>
      </w:r>
      <w:r w:rsidRPr="00326409">
        <w:rPr>
          <w:rFonts w:ascii="Times New Roman" w:hAnsi="Times New Roman" w:cs="Times New Roman"/>
          <w:sz w:val="28"/>
          <w:szCs w:val="28"/>
        </w:rPr>
        <w:t xml:space="preserve"> вправе в любое время до принятия конкурсной комиссией решения о представлении </w:t>
      </w:r>
      <w:r>
        <w:rPr>
          <w:rFonts w:ascii="Times New Roman" w:hAnsi="Times New Roman" w:cs="Times New Roman"/>
          <w:sz w:val="28"/>
          <w:szCs w:val="28"/>
        </w:rPr>
        <w:t>Совету</w:t>
      </w:r>
      <w:r w:rsidRPr="00326409">
        <w:rPr>
          <w:rFonts w:ascii="Times New Roman" w:hAnsi="Times New Roman" w:cs="Times New Roman"/>
          <w:sz w:val="28"/>
          <w:szCs w:val="28"/>
        </w:rPr>
        <w:t xml:space="preserve"> </w:t>
      </w:r>
      <w:r w:rsidRPr="008D0AB5">
        <w:rPr>
          <w:rFonts w:ascii="Times New Roman" w:hAnsi="Times New Roman" w:cs="Times New Roman"/>
          <w:sz w:val="28"/>
          <w:szCs w:val="24"/>
        </w:rPr>
        <w:t>Приволжского муниципального района Ивановской области</w:t>
      </w:r>
      <w:r w:rsidRPr="00326409">
        <w:rPr>
          <w:rFonts w:ascii="Times New Roman" w:hAnsi="Times New Roman" w:cs="Times New Roman"/>
          <w:sz w:val="28"/>
          <w:szCs w:val="28"/>
        </w:rPr>
        <w:t xml:space="preserve"> кандидатур на должность Главы </w:t>
      </w:r>
      <w:r w:rsidRPr="008D0AB5">
        <w:rPr>
          <w:rFonts w:ascii="Times New Roman" w:hAnsi="Times New Roman" w:cs="Times New Roman"/>
          <w:sz w:val="28"/>
          <w:szCs w:val="24"/>
        </w:rPr>
        <w:t>Приволжского муниципального района Ивановской области</w:t>
      </w:r>
      <w:r w:rsidRPr="00326409">
        <w:rPr>
          <w:rFonts w:ascii="Times New Roman" w:hAnsi="Times New Roman" w:cs="Times New Roman"/>
          <w:sz w:val="28"/>
          <w:szCs w:val="28"/>
        </w:rPr>
        <w:t xml:space="preserve"> представить письменное заявление о снятии своей кандидатуры с конкурса.</w:t>
      </w:r>
    </w:p>
    <w:p w14:paraId="780CF1CF" w14:textId="77777777" w:rsidR="00397D34" w:rsidRDefault="00397D34" w:rsidP="00ED2E32">
      <w:pPr>
        <w:pStyle w:val="ConsPlusNormal"/>
        <w:ind w:firstLine="709"/>
        <w:contextualSpacing/>
        <w:jc w:val="both"/>
      </w:pPr>
    </w:p>
    <w:sectPr w:rsidR="00397D34" w:rsidSect="006B3249">
      <w:pgSz w:w="11906" w:h="16838"/>
      <w:pgMar w:top="1276"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291F"/>
    <w:rsid w:val="00101B24"/>
    <w:rsid w:val="002A1F1A"/>
    <w:rsid w:val="002C4315"/>
    <w:rsid w:val="002D2B58"/>
    <w:rsid w:val="003206B3"/>
    <w:rsid w:val="00331810"/>
    <w:rsid w:val="003830AA"/>
    <w:rsid w:val="00397D34"/>
    <w:rsid w:val="003A04EE"/>
    <w:rsid w:val="00583B8F"/>
    <w:rsid w:val="008B6A76"/>
    <w:rsid w:val="00CC6C81"/>
    <w:rsid w:val="00D6291F"/>
    <w:rsid w:val="00E77BBC"/>
    <w:rsid w:val="00E968B9"/>
    <w:rsid w:val="00ED2E32"/>
    <w:rsid w:val="00FA10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3D1747"/>
  <w15:chartTrackingRefBased/>
  <w15:docId w15:val="{A0B4794D-FEFE-4729-B074-8AE5EC021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6291F"/>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D6291F"/>
    <w:pPr>
      <w:spacing w:after="0" w:line="240" w:lineRule="auto"/>
    </w:pPr>
    <w:rPr>
      <w:rFonts w:ascii="Calibri" w:eastAsia="Calibri" w:hAnsi="Calibri" w:cs="Times New Roman"/>
    </w:rPr>
  </w:style>
  <w:style w:type="paragraph" w:customStyle="1" w:styleId="ConsPlusTitle">
    <w:name w:val="ConsPlusTitle"/>
    <w:rsid w:val="00D6291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rmal">
    <w:name w:val="ConsPlusNormal"/>
    <w:rsid w:val="00D6291F"/>
    <w:pPr>
      <w:widowControl w:val="0"/>
      <w:autoSpaceDE w:val="0"/>
      <w:autoSpaceDN w:val="0"/>
      <w:spacing w:after="0" w:line="240" w:lineRule="auto"/>
    </w:pPr>
    <w:rPr>
      <w:rFonts w:ascii="Calibri" w:eastAsia="Times New Roman" w:hAnsi="Calibri" w:cs="Calibri"/>
      <w:szCs w:val="20"/>
      <w:lang w:eastAsia="ru-RU"/>
    </w:rPr>
  </w:style>
  <w:style w:type="character" w:customStyle="1" w:styleId="1">
    <w:name w:val="Основной шрифт абзаца1"/>
    <w:rsid w:val="00D6291F"/>
  </w:style>
  <w:style w:type="paragraph" w:styleId="a4">
    <w:name w:val="Balloon Text"/>
    <w:basedOn w:val="a"/>
    <w:link w:val="a5"/>
    <w:uiPriority w:val="99"/>
    <w:semiHidden/>
    <w:unhideWhenUsed/>
    <w:rsid w:val="003A04EE"/>
    <w:rPr>
      <w:rFonts w:ascii="Segoe UI" w:hAnsi="Segoe UI" w:cs="Segoe UI"/>
      <w:sz w:val="18"/>
      <w:szCs w:val="18"/>
    </w:rPr>
  </w:style>
  <w:style w:type="character" w:customStyle="1" w:styleId="a5">
    <w:name w:val="Текст выноски Знак"/>
    <w:basedOn w:val="a0"/>
    <w:link w:val="a4"/>
    <w:uiPriority w:val="99"/>
    <w:semiHidden/>
    <w:rsid w:val="003A04EE"/>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5C7C1667558645F6E54C0A89D4EA63C20D15CC18C910F9596B9344C6A70158FD74003CECFFF8BC6240914FFC8D407839D39A109F5C25BB8Dp8p6H" TargetMode="External"/><Relationship Id="rId21" Type="http://schemas.openxmlformats.org/officeDocument/2006/relationships/hyperlink" Target="consultantplus://offline/ref=5C7C1667558645F6E54C0A89D4EA63C20D15CC18C910F9596B9344C6A70158FD74003CECFFF8B96740914FFC8D407839D39A109F5C25BB8Dp8p6H" TargetMode="External"/><Relationship Id="rId42" Type="http://schemas.openxmlformats.org/officeDocument/2006/relationships/hyperlink" Target="consultantplus://offline/ref=5C7C1667558645F6E54C0A89D4EA63C20D15CC18C910F9596B9344C6A70158FD74003CEFF9FCBC6911CB5FF8C4177725D18D0E944225pBpBH" TargetMode="External"/><Relationship Id="rId47" Type="http://schemas.openxmlformats.org/officeDocument/2006/relationships/hyperlink" Target="consultantplus://offline/ref=5C7C1667558645F6E54C0A89D4EA63C20D15CC18C910F9596B9344C6A70158FD74003CECFEFBBC6911CB5FF8C4177725D18D0E944225pBpBH" TargetMode="External"/><Relationship Id="rId63" Type="http://schemas.openxmlformats.org/officeDocument/2006/relationships/hyperlink" Target="consultantplus://offline/ref=5C7C1667558645F6E54C0A89D4EA63C20D15CC18C910F9596B9344C6A70158FD74003CECFFF8B8644D914FFC8D407839D39A109F5C25BB8Dp8p6H" TargetMode="External"/><Relationship Id="rId68" Type="http://schemas.openxmlformats.org/officeDocument/2006/relationships/hyperlink" Target="consultantplus://offline/ref=F8167DBE2AC2CC0453984A406B4E093FA2E44A616C1203FA4536FB6A69C749A033798B4F5ECA12124C2BEA9BC95A841E5A1A96740AH0TBH" TargetMode="External"/><Relationship Id="rId16" Type="http://schemas.openxmlformats.org/officeDocument/2006/relationships/hyperlink" Target="consultantplus://offline/ref=17653BBB4BC442ED4064D94479CD24493D88BF4C177C1592D912523697D33F886213769209D86043DD1C100A6BA0B271EBF6535E7D2F8BC7f7wCH" TargetMode="External"/><Relationship Id="rId11" Type="http://schemas.openxmlformats.org/officeDocument/2006/relationships/hyperlink" Target="consultantplus://offline/ref=5C7C1667558645F6E54C0A89D4EA63C20D15CC18C910F9596B9344C6A70158FD74003CECFFFABF6B40914FFC8D407839D39A109F5C25BB8Dp8p6H" TargetMode="External"/><Relationship Id="rId24" Type="http://schemas.openxmlformats.org/officeDocument/2006/relationships/hyperlink" Target="consultantplus://offline/ref=5C7C1667558645F6E54C0A89D4EA63C20D15CC18C910F9596B9344C6A70158FD74003CECFFFAB26640914FFC8D407839D39A109F5C25BB8Dp8p6H" TargetMode="External"/><Relationship Id="rId32" Type="http://schemas.openxmlformats.org/officeDocument/2006/relationships/hyperlink" Target="consultantplus://offline/ref=5C7C1667558645F6E54C0A89D4EA63C20D15CC18C910F9596B9344C6A70158FD74003CECFDFCBB6911CB5FF8C4177725D18D0E944225pBpBH" TargetMode="External"/><Relationship Id="rId37" Type="http://schemas.openxmlformats.org/officeDocument/2006/relationships/hyperlink" Target="consultantplus://offline/ref=5C7C1667558645F6E54C0A89D4EA63C20D15CC18C910F9596B9344C6A70158FD74003CECFCFABB6911CB5FF8C4177725D18D0E944225pBpBH" TargetMode="External"/><Relationship Id="rId40" Type="http://schemas.openxmlformats.org/officeDocument/2006/relationships/hyperlink" Target="consultantplus://offline/ref=5C7C1667558645F6E54C0A89D4EA63C20D15CC18C910F9596B9344C6A70158FD74003CECF7F3B86911CB5FF8C4177725D18D0E944225pBpBH" TargetMode="External"/><Relationship Id="rId45" Type="http://schemas.openxmlformats.org/officeDocument/2006/relationships/hyperlink" Target="consultantplus://offline/ref=5C7C1667558645F6E54C0A89D4EA63C20D15CC18C910F9596B9344C6A70158FD74003CECFFF9B26747914FFC8D407839D39A109F5C25BB8Dp8p6H" TargetMode="External"/><Relationship Id="rId53" Type="http://schemas.openxmlformats.org/officeDocument/2006/relationships/hyperlink" Target="consultantplus://offline/ref=5C7C1667558645F6E54C0A89D4EA63C20D15CC18C910F9596B9344C6A70158FD74003CE4F7F9B13614DE4EA0CB176B3BD89A129640p2p7H" TargetMode="External"/><Relationship Id="rId58" Type="http://schemas.openxmlformats.org/officeDocument/2006/relationships/hyperlink" Target="consultantplus://offline/ref=5C7C1667558645F6E54C0A89D4EA63C20D15CC18C910F9596B9344C6A70158FD74003CECFFFBB36641914FFC8D407839D39A109F5C25BB8Dp8p6H" TargetMode="External"/><Relationship Id="rId66" Type="http://schemas.openxmlformats.org/officeDocument/2006/relationships/hyperlink" Target="consultantplus://offline/ref=F8167DBE2AC2CC0453984A406B4E093FA2E54F636B1B03FA4536FB6A69C749A033798B4C5ECB18401D64EBC78F08971C541A947D1500FE25HBT5H" TargetMode="External"/><Relationship Id="rId74" Type="http://schemas.openxmlformats.org/officeDocument/2006/relationships/hyperlink" Target="consultantplus://offline/ref=5C7C1667558645F6E54C1484C2863FCD0A1B9A1DCA13F20F34C34291F8515EA834403AB9BCBEB763459A1AACCA1E216A95D11D944039BB8698F1BD4Fp4p0H" TargetMode="External"/><Relationship Id="rId79" Type="http://schemas.openxmlformats.org/officeDocument/2006/relationships/theme" Target="theme/theme1.xml"/><Relationship Id="rId5" Type="http://schemas.openxmlformats.org/officeDocument/2006/relationships/hyperlink" Target="consultantplus://offline/ref=589E91ED173E80E5B4B5338004876CC78C2898A6A7ED0FB88B6A02D216AB5EBD790C1D27CA4CA4580B25F48037A99A130ADFA4588E18g837J" TargetMode="External"/><Relationship Id="rId61" Type="http://schemas.openxmlformats.org/officeDocument/2006/relationships/hyperlink" Target="consultantplus://offline/ref=5C7C1667558645F6E54C0A89D4EA63C20D15CC18C910F9596B9344C6A70158FD74003CECFFF9BB6343914FFC8D407839D39A109F5C25BB8Dp8p6H" TargetMode="External"/><Relationship Id="rId19" Type="http://schemas.openxmlformats.org/officeDocument/2006/relationships/hyperlink" Target="consultantplus://offline/ref=5C7C1667558645F6E54C0A89D4EA63C20D15CC18C910F9596B9344C6A70158FD74003CEFF9FFBB6911CB5FF8C4177725D18D0E944225pBpBH" TargetMode="External"/><Relationship Id="rId14" Type="http://schemas.openxmlformats.org/officeDocument/2006/relationships/hyperlink" Target="consultantplus://offline/ref=5C7C1667558645F6E54C0A89D4EA63C20D15CC18C910F9596B9344C6A70158FD74003CECFFFABD6245914FFC8D407839D39A109F5C25BB8Dp8p6H" TargetMode="External"/><Relationship Id="rId22" Type="http://schemas.openxmlformats.org/officeDocument/2006/relationships/hyperlink" Target="consultantplus://offline/ref=5C7C1667558645F6E54C0A89D4EA63C20D15CC18C910F9596B9344C6A70158FD74003CEFF9FFBD6911CB5FF8C4177725D18D0E944225pBpBH" TargetMode="External"/><Relationship Id="rId27" Type="http://schemas.openxmlformats.org/officeDocument/2006/relationships/hyperlink" Target="consultantplus://offline/ref=5C7C1667558645F6E54C0A89D4EA63C20D15CC18C910F9596B9344C6A70158FD74003CECF6F9BC6911CB5FF8C4177725D18D0E944225pBpBH" TargetMode="External"/><Relationship Id="rId30" Type="http://schemas.openxmlformats.org/officeDocument/2006/relationships/hyperlink" Target="consultantplus://offline/ref=5C7C1667558645F6E54C0A89D4EA63C20D15CC18C910F9596B9344C6A70158FD74003CECFDF9BC6911CB5FF8C4177725D18D0E944225pBpBH" TargetMode="External"/><Relationship Id="rId35" Type="http://schemas.openxmlformats.org/officeDocument/2006/relationships/hyperlink" Target="consultantplus://offline/ref=5C7C1667558645F6E54C0A89D4EA63C20D15CC18C910F9596B9344C6A70158FD74003CECFFF8BC6446914FFC8D407839D39A109F5C25BB8Dp8p6H" TargetMode="External"/><Relationship Id="rId43" Type="http://schemas.openxmlformats.org/officeDocument/2006/relationships/hyperlink" Target="consultantplus://offline/ref=5C7C1667558645F6E54C0A89D4EA63C20D15CC18C910F9596B9344C6A70158FD74003CECF9FDB96911CB5FF8C4177725D18D0E944225pBpBH" TargetMode="External"/><Relationship Id="rId48" Type="http://schemas.openxmlformats.org/officeDocument/2006/relationships/hyperlink" Target="consultantplus://offline/ref=5C7C1667558645F6E54C0A89D4EA63C20D15CC18C910F9596B9344C6A70158FD74003CEFF9F3BC6911CB5FF8C4177725D18D0E944225pBpBH" TargetMode="External"/><Relationship Id="rId56" Type="http://schemas.openxmlformats.org/officeDocument/2006/relationships/hyperlink" Target="consultantplus://offline/ref=5C7C1667558645F6E54C0A89D4EA63C20D15CC18C910F9596B9344C6A70158FD74003CECF9F2B86911CB5FF8C4177725D18D0E944225pBpBH" TargetMode="External"/><Relationship Id="rId64" Type="http://schemas.openxmlformats.org/officeDocument/2006/relationships/hyperlink" Target="consultantplus://offline/ref=5C7C1667558645F6E54C0A89D4EA63C20D15CC18C910F9596B9344C6A70158FD74003CECF9F8BB6911CB5FF8C4177725D18D0E944225pBpBH" TargetMode="External"/><Relationship Id="rId69" Type="http://schemas.openxmlformats.org/officeDocument/2006/relationships/hyperlink" Target="consultantplus://offline/ref=F8167DBE2AC2CC0453984A406B4E093FA2E44A616C1203FA4536FB6A69C749A033798B4F5EC912124C2BEA9BC95A841E5A1A96740AH0TBH" TargetMode="External"/><Relationship Id="rId77" Type="http://schemas.openxmlformats.org/officeDocument/2006/relationships/hyperlink" Target="consultantplus://offline/ref=F8167DBE2AC2CC0453984A406B4E093FA0E44F636D1903FA4536FB6A69C749A033798B4C5ECF19451464EBC78F08971C541A947D1500FE25HBT5H" TargetMode="External"/><Relationship Id="rId8" Type="http://schemas.openxmlformats.org/officeDocument/2006/relationships/hyperlink" Target="consultantplus://offline/ref=5C7C1667558645F6E54C0A89D4EA63C20D15CC18C910F9596B9344C6A70158FD74003CECFFFABF6747914FFC8D407839D39A109F5C25BB8Dp8p6H" TargetMode="External"/><Relationship Id="rId51" Type="http://schemas.openxmlformats.org/officeDocument/2006/relationships/hyperlink" Target="consultantplus://offline/ref=5C7C1667558645F6E54C0A89D4EA63C20D15CC18C910F9596B9344C6A70158FD74003CEFFBFCBA6911CB5FF8C4177725D18D0E944225pBpBH" TargetMode="External"/><Relationship Id="rId72" Type="http://schemas.openxmlformats.org/officeDocument/2006/relationships/hyperlink" Target="consultantplus://offline/ref=6B9F0E68F294236B72349C7E673FB694B3F55A85CB27696FF4CCA32086C9E9D9F75F60EF780D6029C55EA74369317AA16CF5104Fn8lCN" TargetMode="External"/><Relationship Id="rId3" Type="http://schemas.openxmlformats.org/officeDocument/2006/relationships/webSettings" Target="webSettings.xml"/><Relationship Id="rId12" Type="http://schemas.openxmlformats.org/officeDocument/2006/relationships/hyperlink" Target="consultantplus://offline/ref=5C7C1667558645F6E54C0A89D4EA63C20D15CC18C910F9596B9344C6A70158FD74003CEFFAF3BB6911CB5FF8C4177725D18D0E944225pBpBH" TargetMode="External"/><Relationship Id="rId17" Type="http://schemas.openxmlformats.org/officeDocument/2006/relationships/hyperlink" Target="consultantplus://offline/ref=5C7C1667558645F6E54C0A89D4EA63C20D15CC18C910F9596B9344C6A70158FD74003CEBFBF8B13614DE4EA0CB176B3BD89A129640p2p7H" TargetMode="External"/><Relationship Id="rId25" Type="http://schemas.openxmlformats.org/officeDocument/2006/relationships/hyperlink" Target="consultantplus://offline/ref=5C7C1667558645F6E54C0A89D4EA63C20D15CC18C910F9596B9344C6A70158FD74003CECFFF8BF6A41914FFC8D407839D39A109F5C25BB8Dp8p6H" TargetMode="External"/><Relationship Id="rId33" Type="http://schemas.openxmlformats.org/officeDocument/2006/relationships/hyperlink" Target="consultantplus://offline/ref=5C7C1667558645F6E54C0A89D4EA63C20D15CC18C910F9596B9344C6A70158FD74003CECFFF8BC6340914FFC8D407839D39A109F5C25BB8Dp8p6H" TargetMode="External"/><Relationship Id="rId38" Type="http://schemas.openxmlformats.org/officeDocument/2006/relationships/hyperlink" Target="consultantplus://offline/ref=5C7C1667558645F6E54C0A89D4EA63C20D15CC18C910F9596B9344C6A70158FD74003CECFFF8BD6440914FFC8D407839D39A109F5C25BB8Dp8p6H" TargetMode="External"/><Relationship Id="rId46" Type="http://schemas.openxmlformats.org/officeDocument/2006/relationships/hyperlink" Target="consultantplus://offline/ref=5C7C1667558645F6E54C0A89D4EA63C20D15CC18C910F9596B9344C6A70158FD74003CECFAF9BD6911CB5FF8C4177725D18D0E944225pBpBH" TargetMode="External"/><Relationship Id="rId59" Type="http://schemas.openxmlformats.org/officeDocument/2006/relationships/hyperlink" Target="consultantplus://offline/ref=5C7C1667558645F6E54C0A89D4EA63C20D15CC18C910F9596B9344C6A70158FD74003CECFFF8BA6340914FFC8D407839D39A109F5C25BB8Dp8p6H" TargetMode="External"/><Relationship Id="rId67" Type="http://schemas.openxmlformats.org/officeDocument/2006/relationships/hyperlink" Target="consultantplus://offline/ref=F8167DBE2AC2CC0453984A406B4E093FA2E44A616C1203FA4536FB6A69C749A033798B4F5ECE12124C2BEA9BC95A841E5A1A96740AH0TBH" TargetMode="External"/><Relationship Id="rId20" Type="http://schemas.openxmlformats.org/officeDocument/2006/relationships/hyperlink" Target="consultantplus://offline/ref=5C7C1667558645F6E54C0A89D4EA63C20D15CC18C910F9596B9344C6A70158FD74003CEFF9FFB96911CB5FF8C4177725D18D0E944225pBpBH" TargetMode="External"/><Relationship Id="rId41" Type="http://schemas.openxmlformats.org/officeDocument/2006/relationships/hyperlink" Target="consultantplus://offline/ref=5C7C1667558645F6E54C0A89D4EA63C20D15CC18C910F9596B9344C6A70158FD74003CEFFCFDBC6911CB5FF8C4177725D18D0E944225pBpBH" TargetMode="External"/><Relationship Id="rId54" Type="http://schemas.openxmlformats.org/officeDocument/2006/relationships/hyperlink" Target="consultantplus://offline/ref=5C7C1667558645F6E54C0A89D4EA63C20D15CC18C910F9596B9344C6A70158FD74003CEFFDF2BA6911CB5FF8C4177725D18D0E944225pBpBH" TargetMode="External"/><Relationship Id="rId62" Type="http://schemas.openxmlformats.org/officeDocument/2006/relationships/hyperlink" Target="consultantplus://offline/ref=5C7C1667558645F6E54C0A89D4EA63C20D15CC18C910F9596B9344C6A70158FD74003CECFFF8BA6740914FFC8D407839D39A109F5C25BB8Dp8p6H" TargetMode="External"/><Relationship Id="rId70" Type="http://schemas.openxmlformats.org/officeDocument/2006/relationships/hyperlink" Target="consultantplus://offline/ref=F8167DBE2AC2CC045398544D7D225530A5ED116A6A1901A91F6AFD3D36974FF573398D190F8B4C4B1F68A196C243981E52H0TDH" TargetMode="External"/><Relationship Id="rId75" Type="http://schemas.openxmlformats.org/officeDocument/2006/relationships/hyperlink" Target="consultantplus://offline/ref=FD3D9FAFA43D3F6C35A232E00A75717DFC069610A5752918472ED026C1790DD661E70EBCBCA94017A6CB73B5560EEBCACF0D793D02622958nCy5H" TargetMode="External"/><Relationship Id="rId1" Type="http://schemas.openxmlformats.org/officeDocument/2006/relationships/styles" Target="styles.xml"/><Relationship Id="rId6" Type="http://schemas.openxmlformats.org/officeDocument/2006/relationships/hyperlink" Target="consultantplus://offline/ref=F8167DBE2AC2CC0453984A406B4E093FA2E44A616C1203FA4536FB6A69C749A02179D3405CC807461471BD96CAH5T4H" TargetMode="External"/><Relationship Id="rId15" Type="http://schemas.openxmlformats.org/officeDocument/2006/relationships/hyperlink" Target="consultantplus://offline/ref=5C7C1667558645F6E54C0A89D4EA63C20D15CC18C910F9596B9344C6A70158FD74003CECFFF8BF6246914FFC8D407839D39A109F5C25BB8Dp8p6H" TargetMode="External"/><Relationship Id="rId23" Type="http://schemas.openxmlformats.org/officeDocument/2006/relationships/hyperlink" Target="consultantplus://offline/ref=5C7C1667558645F6E54C0A89D4EA63C20D15CC18C910F9596B9344C6A70158FD74003CEFFCFABE6911CB5FF8C4177725D18D0E944225pBpBH" TargetMode="External"/><Relationship Id="rId28" Type="http://schemas.openxmlformats.org/officeDocument/2006/relationships/hyperlink" Target="consultantplus://offline/ref=5C7C1667558645F6E54C0A89D4EA63C20D15CC18C910F9596B9344C6A70158FD74003CECFDFBBD6911CB5FF8C4177725D18D0E944225pBpBH" TargetMode="External"/><Relationship Id="rId36" Type="http://schemas.openxmlformats.org/officeDocument/2006/relationships/hyperlink" Target="consultantplus://offline/ref=5C7C1667558645F6E54C0A89D4EA63C20D15CC18C910F9596B9344C6A70158FD74003CECFDF2BD6911CB5FF8C4177725D18D0E944225pBpBH" TargetMode="External"/><Relationship Id="rId49" Type="http://schemas.openxmlformats.org/officeDocument/2006/relationships/hyperlink" Target="consultantplus://offline/ref=5C7C1667558645F6E54C0A89D4EA63C20D15CC18C910F9596B9344C6A70158FD74003CECFFFBBC6045914FFC8D407839D39A109F5C25BB8Dp8p6H" TargetMode="External"/><Relationship Id="rId57" Type="http://schemas.openxmlformats.org/officeDocument/2006/relationships/hyperlink" Target="consultantplus://offline/ref=5C7C1667558645F6E54C0A89D4EA63C20D15CC18C910F9596B9344C6A70158FD74003CEFFAFBBB6911CB5FF8C4177725D18D0E944225pBpBH" TargetMode="External"/><Relationship Id="rId10" Type="http://schemas.openxmlformats.org/officeDocument/2006/relationships/hyperlink" Target="consultantplus://offline/ref=5C7C1667558645F6E54C0A89D4EA63C20D15CC18C910F9596B9344C6A70158FD74003CEFFDF8BF6911CB5FF8C4177725D18D0E944225pBpBH" TargetMode="External"/><Relationship Id="rId31" Type="http://schemas.openxmlformats.org/officeDocument/2006/relationships/hyperlink" Target="consultantplus://offline/ref=5C7C1667558645F6E54C0A89D4EA63C20D15CC18C910F9596B9344C6A70158FD74003CECFDFFB86911CB5FF8C4177725D18D0E944225pBpBH" TargetMode="External"/><Relationship Id="rId44" Type="http://schemas.openxmlformats.org/officeDocument/2006/relationships/hyperlink" Target="consultantplus://offline/ref=5C7C1667558645F6E54C0A89D4EA63C20D15CC18C910F9596B9344C6A70158FD74003CECFEFCBB6911CB5FF8C4177725D18D0E944225pBpBH" TargetMode="External"/><Relationship Id="rId52" Type="http://schemas.openxmlformats.org/officeDocument/2006/relationships/hyperlink" Target="consultantplus://offline/ref=5C7C1667558645F6E54C0A89D4EA63C20D15CC18C910F9596B9344C6A70158FD74003CE4F7FBB13614DE4EA0CB176B3BD89A129640p2p7H" TargetMode="External"/><Relationship Id="rId60" Type="http://schemas.openxmlformats.org/officeDocument/2006/relationships/hyperlink" Target="consultantplus://offline/ref=5C7C1667558645F6E54C0A89D4EA63C20D15CC18C910F9596B9344C6A70158FD74003CECFFF8BA6146914FFC8D407839D39A109F5C25BB8Dp8p6H" TargetMode="External"/><Relationship Id="rId65" Type="http://schemas.openxmlformats.org/officeDocument/2006/relationships/hyperlink" Target="consultantplus://offline/ref=F8167DBE2AC2CC0453984A406B4E093FA2E54F636B1B03FA4536FB6A69C749A033798B4B5FCE104D493EFBC3C65F9D00530D8A760B03HFT7H" TargetMode="External"/><Relationship Id="rId73" Type="http://schemas.openxmlformats.org/officeDocument/2006/relationships/hyperlink" Target="consultantplus://offline/ref=5C7C1667558645F6E54C1484C2863FCD0A1B9A1DCA13F20F34C34291F8515EA834403AB9BCBEB763459A1AACCB1E216A95D11D944039BB8698F1BD4Fp4p0H" TargetMode="External"/><Relationship Id="rId78"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hyperlink" Target="consultantplus://offline/ref=5C7C1667558645F6E54C0A89D4EA63C20D15CC18C910F9596B9344C6A70158FD74003CECFFFABF674D914FFC8D407839D39A109F5C25BB8Dp8p6H" TargetMode="External"/><Relationship Id="rId13" Type="http://schemas.openxmlformats.org/officeDocument/2006/relationships/hyperlink" Target="consultantplus://offline/ref=5C7C1667558645F6E54C0A89D4EA63C20D15CC18C910F9596B9344C6A70158FD74003CECFFFABC654C914FFC8D407839D39A109F5C25BB8Dp8p6H" TargetMode="External"/><Relationship Id="rId18" Type="http://schemas.openxmlformats.org/officeDocument/2006/relationships/hyperlink" Target="consultantplus://offline/ref=5C7C1667558645F6E54C0A89D4EA63C20D15CC18C910F9596B9344C6A70158FD74003CECFFFAB26245914FFC8D407839D39A109F5C25BB8Dp8p6H" TargetMode="External"/><Relationship Id="rId39" Type="http://schemas.openxmlformats.org/officeDocument/2006/relationships/hyperlink" Target="consultantplus://offline/ref=5C7C1667558645F6E54C0A89D4EA63C20D15CC18C910F9596B9344C6A70158FD74003CECF8FCBA6911CB5FF8C4177725D18D0E944225pBpBH" TargetMode="External"/><Relationship Id="rId34" Type="http://schemas.openxmlformats.org/officeDocument/2006/relationships/hyperlink" Target="consultantplus://offline/ref=5C7C1667558645F6E54C0A89D4EA63C20D15CC18C910F9596B9344C6A70158FD74003CECFFFAB36645914FFC8D407839D39A109F5C25BB8Dp8p6H" TargetMode="External"/><Relationship Id="rId50" Type="http://schemas.openxmlformats.org/officeDocument/2006/relationships/hyperlink" Target="consultantplus://offline/ref=5C7C1667558645F6E54C0A89D4EA63C20D15CC18C910F9596B9344C6A70158FD74003CEFFBFCBA6911CB5FF8C4177725D18D0E944225pBpBH" TargetMode="External"/><Relationship Id="rId55" Type="http://schemas.openxmlformats.org/officeDocument/2006/relationships/hyperlink" Target="consultantplus://offline/ref=5C7C1667558645F6E54C0A89D4EA63C20D15CC18C910F9596B9344C6A70158FD74003CECF9F9BC6911CB5FF8C4177725D18D0E944225pBpBH" TargetMode="External"/><Relationship Id="rId76" Type="http://schemas.openxmlformats.org/officeDocument/2006/relationships/hyperlink" Target="consultantplus://offline/ref=F8167DBE2AC2CC0453984A406B4E093FA2E44C646B1F03FA4536FB6A69C749A033798B4C5ECF1B421864EBC78F08971C541A947D1500FE25HBT5H" TargetMode="External"/><Relationship Id="rId7" Type="http://schemas.openxmlformats.org/officeDocument/2006/relationships/hyperlink" Target="consultantplus://offline/ref=F8167DBE2AC2CC0453984A406B4E093FA2E54F6F6A1C03FA4536FB6A69C749A02179D3405CC807461471BD96CAH5T4H" TargetMode="External"/><Relationship Id="rId71" Type="http://schemas.openxmlformats.org/officeDocument/2006/relationships/hyperlink" Target="consultantplus://offline/ref=6B9F0E68F294236B72349C7E673FB694B3F55684CB25696FF4CCA32086C9E9D9F75F60EA7C06347D8800FE13247A76A07BE9114D938B2E90n9l9N" TargetMode="External"/><Relationship Id="rId2" Type="http://schemas.openxmlformats.org/officeDocument/2006/relationships/settings" Target="settings.xml"/><Relationship Id="rId29" Type="http://schemas.openxmlformats.org/officeDocument/2006/relationships/hyperlink" Target="consultantplus://offline/ref=5C7C1667558645F6E54C0A89D4EA63C20D15CC18C910F9596B9344C6A70158FD74003CECFDF8BD6911CB5FF8C4177725D18D0E944225pBpB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5032</Words>
  <Characters>28684</Characters>
  <Application>Microsoft Office Word</Application>
  <DocSecurity>0</DocSecurity>
  <Lines>239</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Скачкова Наталья Николаевна</dc:creator>
  <cp:keywords/>
  <dc:description/>
  <cp:lastModifiedBy>Твельнев Сергей Евгеньевич</cp:lastModifiedBy>
  <cp:revision>2</cp:revision>
  <cp:lastPrinted>2025-03-05T10:42:00Z</cp:lastPrinted>
  <dcterms:created xsi:type="dcterms:W3CDTF">2025-03-06T07:41:00Z</dcterms:created>
  <dcterms:modified xsi:type="dcterms:W3CDTF">2025-03-06T07:41:00Z</dcterms:modified>
</cp:coreProperties>
</file>