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8C7" w:rsidRPr="00E748C7" w:rsidRDefault="00E748C7" w:rsidP="00E74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665197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5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8C7" w:rsidRPr="00E748C7" w:rsidRDefault="00E748C7" w:rsidP="00E74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748C7" w:rsidRPr="00E748C7" w:rsidRDefault="00E748C7" w:rsidP="00E74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748C7" w:rsidRPr="00E748C7" w:rsidRDefault="00E748C7" w:rsidP="00E74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C7273" w:rsidRPr="001C7273" w:rsidRDefault="001C7273" w:rsidP="001C72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273">
        <w:rPr>
          <w:rFonts w:ascii="Times New Roman" w:hAnsi="Times New Roman" w:cs="Times New Roman"/>
          <w:b/>
          <w:sz w:val="28"/>
          <w:szCs w:val="28"/>
        </w:rPr>
        <w:t>СОВЕТ ПРИВОЛЖСКОГО ГОРОДСКОГО ПОСЕЛЕНИЯ</w:t>
      </w:r>
    </w:p>
    <w:p w:rsidR="00E748C7" w:rsidRPr="00E748C7" w:rsidRDefault="00E748C7" w:rsidP="00E74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E748C7" w:rsidRPr="00E748C7" w:rsidRDefault="00E748C7" w:rsidP="00E748C7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8C7" w:rsidRPr="00D85F03" w:rsidRDefault="000F2618" w:rsidP="00E748C7">
      <w:pPr>
        <w:tabs>
          <w:tab w:val="left" w:pos="14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1C7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21.12.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D30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F1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1C7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7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73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3A295F" w:rsidRPr="001338DE" w:rsidRDefault="003A295F" w:rsidP="0092657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338DE" w:rsidRPr="000F2618" w:rsidRDefault="00D30CA4" w:rsidP="001338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  <w:r w:rsidRPr="00D30CA4">
        <w:t xml:space="preserve"> </w:t>
      </w:r>
      <w:r w:rsidRPr="00D30CA4">
        <w:rPr>
          <w:rFonts w:ascii="Times New Roman" w:hAnsi="Times New Roman" w:cs="Times New Roman"/>
          <w:b/>
          <w:sz w:val="28"/>
          <w:szCs w:val="28"/>
        </w:rPr>
        <w:t>Приволжского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CA4">
        <w:rPr>
          <w:rFonts w:ascii="Times New Roman" w:hAnsi="Times New Roman" w:cs="Times New Roman"/>
          <w:b/>
          <w:sz w:val="28"/>
          <w:szCs w:val="28"/>
        </w:rPr>
        <w:t>Ивановской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19.12.2018 № 65 «</w:t>
      </w:r>
      <w:r w:rsidR="001338DE" w:rsidRPr="001338DE">
        <w:rPr>
          <w:rFonts w:ascii="Times New Roman" w:hAnsi="Times New Roman" w:cs="Times New Roman"/>
          <w:b/>
          <w:sz w:val="28"/>
          <w:szCs w:val="28"/>
        </w:rPr>
        <w:t>Об утверждении Положения об оплате труда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8DE" w:rsidRPr="001338DE">
        <w:rPr>
          <w:rFonts w:ascii="Times New Roman" w:hAnsi="Times New Roman" w:cs="Times New Roman"/>
          <w:b/>
          <w:sz w:val="28"/>
          <w:szCs w:val="28"/>
        </w:rPr>
        <w:t>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618">
        <w:rPr>
          <w:rFonts w:ascii="Times New Roman" w:hAnsi="Times New Roman" w:cs="Times New Roman"/>
          <w:b/>
          <w:sz w:val="28"/>
          <w:szCs w:val="28"/>
        </w:rPr>
        <w:t>военно-учетного стола,</w:t>
      </w:r>
      <w:r w:rsidR="000F2618" w:rsidRPr="000F2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8DE" w:rsidRPr="001338DE">
        <w:rPr>
          <w:rFonts w:ascii="Times New Roman" w:hAnsi="Times New Roman" w:cs="Times New Roman"/>
          <w:b/>
          <w:sz w:val="28"/>
          <w:szCs w:val="28"/>
        </w:rPr>
        <w:t>осуществляющих первичный воинский учет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8DE" w:rsidRPr="001338DE">
        <w:rPr>
          <w:rFonts w:ascii="Times New Roman" w:hAnsi="Times New Roman" w:cs="Times New Roman"/>
          <w:b/>
          <w:sz w:val="28"/>
          <w:szCs w:val="28"/>
        </w:rPr>
        <w:t>на территориях, где отсутствуют военные комиссариаты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295F" w:rsidRPr="000F2618" w:rsidRDefault="003A295F" w:rsidP="001C727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38DE" w:rsidRPr="001338DE" w:rsidRDefault="001338DE" w:rsidP="005643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338DE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8DE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1338DE">
        <w:rPr>
          <w:rFonts w:ascii="Times New Roman" w:hAnsi="Times New Roman" w:cs="Times New Roman"/>
          <w:sz w:val="28"/>
          <w:szCs w:val="28"/>
        </w:rPr>
        <w:t xml:space="preserve">от 06.10.2003 </w:t>
      </w:r>
      <w:r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BF2294">
        <w:rPr>
          <w:rFonts w:ascii="Times New Roman" w:hAnsi="Times New Roman" w:cs="Times New Roman"/>
          <w:sz w:val="28"/>
          <w:szCs w:val="28"/>
        </w:rPr>
        <w:t>Постановлением Правительства РФ от 29.04.2006 № 258 «О субвенциях на осуществление полномочий по первичному воинскому учет</w:t>
      </w:r>
      <w:r w:rsidR="009A2468" w:rsidRPr="00BF2294">
        <w:rPr>
          <w:rFonts w:ascii="Times New Roman" w:hAnsi="Times New Roman" w:cs="Times New Roman"/>
          <w:sz w:val="28"/>
          <w:szCs w:val="28"/>
        </w:rPr>
        <w:t>у</w:t>
      </w:r>
      <w:r w:rsidRPr="00BF2294">
        <w:rPr>
          <w:rFonts w:ascii="Times New Roman" w:hAnsi="Times New Roman" w:cs="Times New Roman"/>
          <w:sz w:val="28"/>
          <w:szCs w:val="28"/>
        </w:rPr>
        <w:t xml:space="preserve"> на территориях, где отсутствуют военные комиссариаты»,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3C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643CE" w:rsidRPr="005643CE">
        <w:rPr>
          <w:rFonts w:ascii="Times New Roman" w:hAnsi="Times New Roman" w:cs="Times New Roman"/>
          <w:sz w:val="28"/>
          <w:szCs w:val="28"/>
        </w:rPr>
        <w:t xml:space="preserve">Министра обороны РФ от 18.09.2019 </w:t>
      </w:r>
      <w:r w:rsidR="00F76C47">
        <w:rPr>
          <w:rFonts w:ascii="Times New Roman" w:hAnsi="Times New Roman" w:cs="Times New Roman"/>
          <w:sz w:val="28"/>
          <w:szCs w:val="28"/>
        </w:rPr>
        <w:t>№</w:t>
      </w:r>
      <w:r w:rsidR="005643CE" w:rsidRPr="005643CE">
        <w:rPr>
          <w:rFonts w:ascii="Times New Roman" w:hAnsi="Times New Roman" w:cs="Times New Roman"/>
          <w:sz w:val="28"/>
          <w:szCs w:val="28"/>
        </w:rPr>
        <w:t xml:space="preserve"> 545</w:t>
      </w:r>
      <w:r w:rsidR="005643CE">
        <w:rPr>
          <w:rFonts w:ascii="Times New Roman" w:hAnsi="Times New Roman" w:cs="Times New Roman"/>
          <w:sz w:val="28"/>
          <w:szCs w:val="28"/>
        </w:rPr>
        <w:t xml:space="preserve"> </w:t>
      </w:r>
      <w:r w:rsidR="00F76C47">
        <w:rPr>
          <w:rFonts w:ascii="Times New Roman" w:hAnsi="Times New Roman" w:cs="Times New Roman"/>
          <w:sz w:val="28"/>
          <w:szCs w:val="28"/>
        </w:rPr>
        <w:t>«</w:t>
      </w:r>
      <w:r w:rsidR="005643CE" w:rsidRPr="005643CE">
        <w:rPr>
          <w:rFonts w:ascii="Times New Roman" w:hAnsi="Times New Roman" w:cs="Times New Roman"/>
          <w:sz w:val="28"/>
          <w:szCs w:val="28"/>
        </w:rPr>
        <w:t>О системе оплаты труда гражданского персонала (работников) воинских частей и организаций Вооруженных Сил Российской Федерации</w:t>
      </w:r>
      <w:r w:rsidR="00F76C47">
        <w:rPr>
          <w:rFonts w:ascii="Times New Roman" w:hAnsi="Times New Roman" w:cs="Times New Roman"/>
          <w:sz w:val="28"/>
          <w:szCs w:val="28"/>
        </w:rPr>
        <w:t>»</w:t>
      </w:r>
      <w:r w:rsidR="00C22481">
        <w:rPr>
          <w:rFonts w:ascii="Times New Roman" w:hAnsi="Times New Roman" w:cs="Times New Roman"/>
          <w:sz w:val="28"/>
          <w:szCs w:val="28"/>
        </w:rPr>
        <w:t xml:space="preserve">, </w:t>
      </w:r>
      <w:r w:rsidR="003A295F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29.09.2023 № 2655-р «</w:t>
      </w:r>
      <w:r w:rsidR="003A295F" w:rsidRPr="003A295F">
        <w:rPr>
          <w:rFonts w:ascii="Times New Roman" w:hAnsi="Times New Roman" w:cs="Times New Roman"/>
          <w:sz w:val="28"/>
          <w:szCs w:val="28"/>
        </w:rPr>
        <w:t>О принятии мер федеральными государственными органами, федеральными государственными учреждениями - главными распорядителями средств федерального бюджета по увеличению с 1 октября 2023 года оплаты труда работников подведомственных учреждений</w:t>
      </w:r>
      <w:r w:rsidR="003A29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8DE">
        <w:rPr>
          <w:rFonts w:ascii="Times New Roman" w:hAnsi="Times New Roman" w:cs="Times New Roman"/>
          <w:sz w:val="28"/>
          <w:szCs w:val="28"/>
        </w:rPr>
        <w:t>и в целях установления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8DE">
        <w:rPr>
          <w:rFonts w:ascii="Times New Roman" w:hAnsi="Times New Roman" w:cs="Times New Roman"/>
          <w:sz w:val="28"/>
          <w:szCs w:val="28"/>
        </w:rPr>
        <w:t>оплаты труда и обеспечения социальных гарантий работников военно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8DE">
        <w:rPr>
          <w:rFonts w:ascii="Times New Roman" w:hAnsi="Times New Roman" w:cs="Times New Roman"/>
          <w:sz w:val="28"/>
          <w:szCs w:val="28"/>
        </w:rPr>
        <w:t>учетного стола, осуществляющих первичный воинский учет на территориях,</w:t>
      </w:r>
      <w:r w:rsidR="00E748C7">
        <w:rPr>
          <w:rFonts w:ascii="Times New Roman" w:hAnsi="Times New Roman" w:cs="Times New Roman"/>
          <w:sz w:val="28"/>
          <w:szCs w:val="28"/>
        </w:rPr>
        <w:t xml:space="preserve"> </w:t>
      </w:r>
      <w:r w:rsidRPr="001338DE">
        <w:rPr>
          <w:rFonts w:ascii="Times New Roman" w:hAnsi="Times New Roman" w:cs="Times New Roman"/>
          <w:sz w:val="28"/>
          <w:szCs w:val="28"/>
        </w:rPr>
        <w:t>где отсутствуют военные комиссариаты, Совет Приволжского городского</w:t>
      </w:r>
      <w:r w:rsidR="00E748C7">
        <w:rPr>
          <w:rFonts w:ascii="Times New Roman" w:hAnsi="Times New Roman" w:cs="Times New Roman"/>
          <w:sz w:val="28"/>
          <w:szCs w:val="28"/>
        </w:rPr>
        <w:t xml:space="preserve"> </w:t>
      </w:r>
      <w:r w:rsidRPr="001338DE">
        <w:rPr>
          <w:rFonts w:ascii="Times New Roman" w:hAnsi="Times New Roman" w:cs="Times New Roman"/>
          <w:sz w:val="28"/>
          <w:szCs w:val="28"/>
        </w:rPr>
        <w:t>поселения</w:t>
      </w:r>
    </w:p>
    <w:p w:rsidR="001338DE" w:rsidRPr="00E748C7" w:rsidRDefault="001338DE" w:rsidP="001338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8C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338DE" w:rsidRDefault="001338DE" w:rsidP="007F3BC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41E">
        <w:rPr>
          <w:rFonts w:ascii="Times New Roman" w:hAnsi="Times New Roman" w:cs="Times New Roman"/>
          <w:sz w:val="28"/>
          <w:szCs w:val="28"/>
        </w:rPr>
        <w:t xml:space="preserve">1. </w:t>
      </w:r>
      <w:r w:rsidR="00D30CA4" w:rsidRPr="003F341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F341E" w:rsidRPr="003F341E">
        <w:rPr>
          <w:rFonts w:ascii="Times New Roman" w:hAnsi="Times New Roman" w:cs="Times New Roman"/>
          <w:sz w:val="28"/>
          <w:szCs w:val="28"/>
        </w:rPr>
        <w:t>изменени</w:t>
      </w:r>
      <w:r w:rsidR="007F3BC2">
        <w:rPr>
          <w:rFonts w:ascii="Times New Roman" w:hAnsi="Times New Roman" w:cs="Times New Roman"/>
          <w:sz w:val="28"/>
          <w:szCs w:val="28"/>
        </w:rPr>
        <w:t>е</w:t>
      </w:r>
      <w:r w:rsidR="003F341E" w:rsidRPr="003F341E">
        <w:rPr>
          <w:rFonts w:ascii="Times New Roman" w:hAnsi="Times New Roman" w:cs="Times New Roman"/>
          <w:sz w:val="28"/>
          <w:szCs w:val="28"/>
        </w:rPr>
        <w:t xml:space="preserve"> </w:t>
      </w:r>
      <w:r w:rsidR="007F3BC2">
        <w:rPr>
          <w:rFonts w:ascii="Times New Roman" w:hAnsi="Times New Roman" w:cs="Times New Roman"/>
          <w:sz w:val="28"/>
          <w:szCs w:val="28"/>
        </w:rPr>
        <w:t xml:space="preserve">в </w:t>
      </w:r>
      <w:r w:rsidR="007F3BC2" w:rsidRPr="003F341E">
        <w:rPr>
          <w:rFonts w:ascii="Times New Roman" w:hAnsi="Times New Roman" w:cs="Times New Roman"/>
          <w:sz w:val="28"/>
          <w:szCs w:val="28"/>
        </w:rPr>
        <w:t>Положени</w:t>
      </w:r>
      <w:r w:rsidR="007F3BC2">
        <w:rPr>
          <w:rFonts w:ascii="Times New Roman" w:hAnsi="Times New Roman" w:cs="Times New Roman"/>
          <w:sz w:val="28"/>
          <w:szCs w:val="28"/>
        </w:rPr>
        <w:t>е</w:t>
      </w:r>
      <w:r w:rsidR="007F3BC2" w:rsidRPr="003F341E">
        <w:rPr>
          <w:rFonts w:ascii="Times New Roman" w:hAnsi="Times New Roman" w:cs="Times New Roman"/>
          <w:sz w:val="28"/>
          <w:szCs w:val="28"/>
        </w:rPr>
        <w:t xml:space="preserve"> об оплате труда работников военно-учетного стола, осуществляющих первичный воинский учет на территориях, где отсутствуют военные комиссариаты</w:t>
      </w:r>
      <w:r w:rsidR="007F3BC2">
        <w:rPr>
          <w:rFonts w:ascii="Times New Roman" w:hAnsi="Times New Roman" w:cs="Times New Roman"/>
          <w:sz w:val="28"/>
          <w:szCs w:val="28"/>
        </w:rPr>
        <w:t>, утвержденное р</w:t>
      </w:r>
      <w:r w:rsidR="003F341E" w:rsidRPr="003F341E">
        <w:rPr>
          <w:rFonts w:ascii="Times New Roman" w:hAnsi="Times New Roman" w:cs="Times New Roman"/>
          <w:sz w:val="28"/>
          <w:szCs w:val="28"/>
        </w:rPr>
        <w:t>ешение</w:t>
      </w:r>
      <w:r w:rsidR="007F3BC2">
        <w:rPr>
          <w:rFonts w:ascii="Times New Roman" w:hAnsi="Times New Roman" w:cs="Times New Roman"/>
          <w:sz w:val="28"/>
          <w:szCs w:val="28"/>
        </w:rPr>
        <w:t>м</w:t>
      </w:r>
      <w:r w:rsidR="003F341E" w:rsidRPr="003F341E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F341E" w:rsidRPr="003F341E">
        <w:t xml:space="preserve"> </w:t>
      </w:r>
      <w:r w:rsidR="003F341E" w:rsidRPr="003F341E">
        <w:rPr>
          <w:rFonts w:ascii="Times New Roman" w:hAnsi="Times New Roman" w:cs="Times New Roman"/>
          <w:sz w:val="28"/>
          <w:szCs w:val="28"/>
        </w:rPr>
        <w:t>Приволжского городского поселения Ивановской области от 19.12.2018 № 65 «Об утверждении Положения об оплате труда работников военно-учетного стола, осуществляющих первичный воинский учет на территориях, где отсутствуют военные комиссариаты»</w:t>
      </w:r>
      <w:r w:rsidR="003F341E">
        <w:rPr>
          <w:rFonts w:ascii="Times New Roman" w:hAnsi="Times New Roman" w:cs="Times New Roman"/>
          <w:sz w:val="28"/>
          <w:szCs w:val="28"/>
        </w:rPr>
        <w:t xml:space="preserve"> </w:t>
      </w:r>
      <w:r w:rsidR="00D30CA4">
        <w:rPr>
          <w:rFonts w:ascii="Times New Roman" w:hAnsi="Times New Roman" w:cs="Times New Roman"/>
          <w:sz w:val="28"/>
          <w:szCs w:val="28"/>
        </w:rPr>
        <w:t>(далее</w:t>
      </w:r>
      <w:r w:rsidR="00F76C47">
        <w:rPr>
          <w:rFonts w:ascii="Times New Roman" w:hAnsi="Times New Roman" w:cs="Times New Roman"/>
          <w:sz w:val="28"/>
          <w:szCs w:val="28"/>
        </w:rPr>
        <w:t xml:space="preserve"> -</w:t>
      </w:r>
      <w:r w:rsidR="00D30CA4"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="005643CE">
        <w:rPr>
          <w:rFonts w:ascii="Times New Roman" w:hAnsi="Times New Roman" w:cs="Times New Roman"/>
          <w:sz w:val="28"/>
          <w:szCs w:val="28"/>
        </w:rPr>
        <w:t>:</w:t>
      </w:r>
    </w:p>
    <w:p w:rsidR="00D30CA4" w:rsidRPr="00D30CA4" w:rsidRDefault="005643CE" w:rsidP="001338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0CA4">
        <w:rPr>
          <w:rFonts w:ascii="Times New Roman" w:hAnsi="Times New Roman" w:cs="Times New Roman"/>
          <w:sz w:val="28"/>
          <w:szCs w:val="28"/>
        </w:rPr>
        <w:t xml:space="preserve">1.1. Абзац 3 раздела </w:t>
      </w:r>
      <w:r w:rsidR="00D30CA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30CA4">
        <w:rPr>
          <w:rFonts w:ascii="Times New Roman" w:hAnsi="Times New Roman" w:cs="Times New Roman"/>
          <w:sz w:val="28"/>
          <w:szCs w:val="28"/>
        </w:rPr>
        <w:t xml:space="preserve"> Положения изложить в новой редакции: «</w:t>
      </w:r>
      <w:r w:rsidR="00D30CA4" w:rsidRPr="00D30CA4">
        <w:rPr>
          <w:rFonts w:ascii="Times New Roman" w:hAnsi="Times New Roman" w:cs="Times New Roman"/>
          <w:sz w:val="28"/>
          <w:szCs w:val="28"/>
        </w:rPr>
        <w:t xml:space="preserve">Работникам ВУС установить должностные оклады: начальнику военно-учетного стола в размере </w:t>
      </w:r>
      <w:r w:rsidR="003A295F">
        <w:rPr>
          <w:rFonts w:ascii="Times New Roman" w:hAnsi="Times New Roman" w:cs="Times New Roman"/>
          <w:sz w:val="28"/>
          <w:szCs w:val="28"/>
        </w:rPr>
        <w:t>730</w:t>
      </w:r>
      <w:r w:rsidR="00D30CA4" w:rsidRPr="00D30CA4">
        <w:rPr>
          <w:rFonts w:ascii="Times New Roman" w:hAnsi="Times New Roman" w:cs="Times New Roman"/>
          <w:sz w:val="28"/>
          <w:szCs w:val="28"/>
        </w:rPr>
        <w:t>0 руб., специалисту – 6</w:t>
      </w:r>
      <w:r w:rsidR="003A295F">
        <w:rPr>
          <w:rFonts w:ascii="Times New Roman" w:hAnsi="Times New Roman" w:cs="Times New Roman"/>
          <w:sz w:val="28"/>
          <w:szCs w:val="28"/>
        </w:rPr>
        <w:t>90</w:t>
      </w:r>
      <w:r w:rsidR="00D30CA4" w:rsidRPr="00D30CA4">
        <w:rPr>
          <w:rFonts w:ascii="Times New Roman" w:hAnsi="Times New Roman" w:cs="Times New Roman"/>
          <w:sz w:val="28"/>
          <w:szCs w:val="28"/>
        </w:rPr>
        <w:t>0 руб.</w:t>
      </w:r>
      <w:r w:rsidR="00D30CA4">
        <w:rPr>
          <w:rFonts w:ascii="Times New Roman" w:hAnsi="Times New Roman" w:cs="Times New Roman"/>
          <w:sz w:val="28"/>
          <w:szCs w:val="28"/>
        </w:rPr>
        <w:t>»</w:t>
      </w:r>
    </w:p>
    <w:p w:rsidR="0097718E" w:rsidRDefault="00AA1D10" w:rsidP="00AA1D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0CA4">
        <w:rPr>
          <w:rFonts w:ascii="Times New Roman" w:hAnsi="Times New Roman" w:cs="Times New Roman"/>
          <w:sz w:val="28"/>
          <w:szCs w:val="28"/>
        </w:rPr>
        <w:t>2</w:t>
      </w:r>
      <w:r w:rsidR="001338DE" w:rsidRPr="001338DE">
        <w:rPr>
          <w:rFonts w:ascii="Times New Roman" w:hAnsi="Times New Roman" w:cs="Times New Roman"/>
          <w:sz w:val="28"/>
          <w:szCs w:val="28"/>
        </w:rPr>
        <w:t xml:space="preserve">. </w:t>
      </w:r>
      <w:r w:rsidRPr="00AA1D1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5643CE">
        <w:rPr>
          <w:rFonts w:ascii="Times New Roman" w:hAnsi="Times New Roman" w:cs="Times New Roman"/>
          <w:sz w:val="28"/>
          <w:szCs w:val="28"/>
        </w:rPr>
        <w:t>с</w:t>
      </w:r>
      <w:r w:rsidR="00436B6A">
        <w:rPr>
          <w:rFonts w:ascii="Times New Roman" w:hAnsi="Times New Roman" w:cs="Times New Roman"/>
          <w:sz w:val="28"/>
          <w:szCs w:val="28"/>
        </w:rPr>
        <w:t xml:space="preserve">о дня его официального </w:t>
      </w:r>
      <w:r w:rsidRPr="00AA1D10">
        <w:rPr>
          <w:rFonts w:ascii="Times New Roman" w:hAnsi="Times New Roman" w:cs="Times New Roman"/>
          <w:sz w:val="28"/>
          <w:szCs w:val="28"/>
        </w:rPr>
        <w:t>опубликовани</w:t>
      </w:r>
      <w:r w:rsidR="00436B6A">
        <w:rPr>
          <w:rFonts w:ascii="Times New Roman" w:hAnsi="Times New Roman" w:cs="Times New Roman"/>
          <w:sz w:val="28"/>
          <w:szCs w:val="28"/>
        </w:rPr>
        <w:t>я</w:t>
      </w:r>
      <w:r w:rsidRPr="00AA1D10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«Вестник Совета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D10">
        <w:rPr>
          <w:rFonts w:ascii="Times New Roman" w:hAnsi="Times New Roman" w:cs="Times New Roman"/>
          <w:sz w:val="28"/>
          <w:szCs w:val="28"/>
        </w:rPr>
        <w:t xml:space="preserve">администрации Приволжского </w:t>
      </w:r>
      <w:r w:rsidRPr="00AA1D1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района»</w:t>
      </w:r>
      <w:r w:rsidR="00436B6A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</w:t>
      </w:r>
      <w:r w:rsidR="003A295F">
        <w:rPr>
          <w:rFonts w:ascii="Times New Roman" w:hAnsi="Times New Roman" w:cs="Times New Roman"/>
          <w:sz w:val="28"/>
          <w:szCs w:val="28"/>
        </w:rPr>
        <w:t>1</w:t>
      </w:r>
      <w:r w:rsidR="00436B6A">
        <w:rPr>
          <w:rFonts w:ascii="Times New Roman" w:hAnsi="Times New Roman" w:cs="Times New Roman"/>
          <w:sz w:val="28"/>
          <w:szCs w:val="28"/>
        </w:rPr>
        <w:t>0.202</w:t>
      </w:r>
      <w:r w:rsidR="003A295F">
        <w:rPr>
          <w:rFonts w:ascii="Times New Roman" w:hAnsi="Times New Roman" w:cs="Times New Roman"/>
          <w:sz w:val="28"/>
          <w:szCs w:val="28"/>
        </w:rPr>
        <w:t>3</w:t>
      </w:r>
      <w:r w:rsidR="00436B6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A1D10">
        <w:rPr>
          <w:rFonts w:ascii="Times New Roman" w:hAnsi="Times New Roman" w:cs="Times New Roman"/>
          <w:sz w:val="28"/>
          <w:szCs w:val="28"/>
        </w:rPr>
        <w:t>.</w:t>
      </w:r>
    </w:p>
    <w:p w:rsidR="00AA1D10" w:rsidRDefault="00AA1D10" w:rsidP="00E748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D10" w:rsidRDefault="00AA1D10" w:rsidP="00E748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48C7" w:rsidRPr="00E748C7" w:rsidRDefault="00E748C7" w:rsidP="00E748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8C7">
        <w:rPr>
          <w:rFonts w:ascii="Times New Roman" w:hAnsi="Times New Roman" w:cs="Times New Roman"/>
          <w:sz w:val="28"/>
          <w:szCs w:val="28"/>
        </w:rPr>
        <w:t xml:space="preserve">Глава Приволжского  </w:t>
      </w:r>
    </w:p>
    <w:p w:rsidR="00E748C7" w:rsidRDefault="00E748C7" w:rsidP="00E748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8C7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     </w:t>
      </w:r>
      <w:r w:rsidR="003A295F">
        <w:rPr>
          <w:rFonts w:ascii="Times New Roman" w:hAnsi="Times New Roman" w:cs="Times New Roman"/>
          <w:sz w:val="28"/>
          <w:szCs w:val="28"/>
        </w:rPr>
        <w:t>И.Л.</w:t>
      </w:r>
      <w:r w:rsidR="007F3BC2">
        <w:rPr>
          <w:rFonts w:ascii="Times New Roman" w:hAnsi="Times New Roman" w:cs="Times New Roman"/>
          <w:sz w:val="28"/>
          <w:szCs w:val="28"/>
        </w:rPr>
        <w:t xml:space="preserve"> </w:t>
      </w:r>
      <w:r w:rsidR="003A295F">
        <w:rPr>
          <w:rFonts w:ascii="Times New Roman" w:hAnsi="Times New Roman" w:cs="Times New Roman"/>
          <w:sz w:val="28"/>
          <w:szCs w:val="28"/>
        </w:rPr>
        <w:t>Астафьева</w:t>
      </w:r>
    </w:p>
    <w:p w:rsidR="00F76C47" w:rsidRDefault="00F76C47" w:rsidP="00E748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95F" w:rsidRDefault="003A295F" w:rsidP="009F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C47" w:rsidRDefault="00F76C47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E3" w:rsidRDefault="00BE39E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9E3" w:rsidRDefault="00BE39E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9E3" w:rsidRDefault="00BE39E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9E3" w:rsidRDefault="00BE39E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9E3" w:rsidRDefault="00BE39E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9E3" w:rsidRDefault="00BE39E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9E3" w:rsidRDefault="00BE39E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9E3" w:rsidRDefault="00BE39E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7273" w:rsidRDefault="001C727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7273" w:rsidRDefault="001C727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578" w:rsidRDefault="00926578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578" w:rsidRDefault="00926578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578" w:rsidRDefault="00926578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7273" w:rsidRDefault="001C727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7273" w:rsidRDefault="001C727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39E3" w:rsidRPr="00BE39E3" w:rsidRDefault="00BE39E3" w:rsidP="00BE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0CA4" w:rsidRDefault="00D30CA4" w:rsidP="00AA1D1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Актуальная редакция</w:t>
      </w:r>
    </w:p>
    <w:p w:rsidR="00AA1D10" w:rsidRPr="00AA1D10" w:rsidRDefault="009F5B32" w:rsidP="00AA1D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D85F03">
        <w:rPr>
          <w:rFonts w:ascii="Times New Roman" w:hAnsi="Times New Roman" w:cs="Times New Roman"/>
          <w:sz w:val="28"/>
          <w:szCs w:val="28"/>
        </w:rPr>
        <w:t xml:space="preserve">  </w:t>
      </w:r>
      <w:r w:rsidR="00AA1D10" w:rsidRPr="00AA1D10">
        <w:rPr>
          <w:rFonts w:ascii="Times New Roman" w:hAnsi="Times New Roman" w:cs="Times New Roman"/>
          <w:sz w:val="24"/>
          <w:szCs w:val="24"/>
        </w:rPr>
        <w:t>Приложение</w:t>
      </w:r>
    </w:p>
    <w:p w:rsidR="00AA1D10" w:rsidRPr="00AA1D10" w:rsidRDefault="00AA1D10" w:rsidP="00AA1D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AA1D10">
        <w:rPr>
          <w:rFonts w:ascii="Times New Roman" w:hAnsi="Times New Roman" w:cs="Times New Roman"/>
          <w:sz w:val="24"/>
          <w:szCs w:val="24"/>
        </w:rPr>
        <w:t xml:space="preserve"> к Решению Совета </w:t>
      </w:r>
    </w:p>
    <w:p w:rsidR="00AA1D10" w:rsidRPr="00AA1D10" w:rsidRDefault="00AA1D10" w:rsidP="00AA1D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AA1D10">
        <w:rPr>
          <w:rFonts w:ascii="Times New Roman" w:hAnsi="Times New Roman" w:cs="Times New Roman"/>
          <w:sz w:val="24"/>
          <w:szCs w:val="24"/>
        </w:rPr>
        <w:t xml:space="preserve">Приволжского </w:t>
      </w:r>
    </w:p>
    <w:p w:rsidR="00AA1D10" w:rsidRPr="00AA1D10" w:rsidRDefault="00AA1D10" w:rsidP="00AA1D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AA1D10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AA1D10" w:rsidRDefault="001C7273" w:rsidP="001C727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AA1D10" w:rsidRPr="00AA1D1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21.12.2023</w:t>
      </w:r>
      <w:r w:rsidR="00AA1D10" w:rsidRPr="00AA1D1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5</w:t>
      </w:r>
      <w:r w:rsidR="005737F6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AA1D10" w:rsidRDefault="00AA1D10" w:rsidP="00AA1D1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A1D10" w:rsidRPr="00AA1D10" w:rsidRDefault="00AA1D10" w:rsidP="00AA1D1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A1D10" w:rsidRPr="00AA1D10" w:rsidRDefault="00AA1D10" w:rsidP="00AA1D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1D10" w:rsidRPr="00D85F03" w:rsidRDefault="00AA1D10" w:rsidP="00AA1D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D10">
        <w:rPr>
          <w:rFonts w:ascii="Times New Roman" w:hAnsi="Times New Roman" w:cs="Times New Roman"/>
          <w:b/>
          <w:sz w:val="28"/>
          <w:szCs w:val="28"/>
        </w:rPr>
        <w:t>об оплате труда работников военно-учетного стола, осуществляющих первичный воинский учет на территориях, где отсутствуют военные комиссариаты</w:t>
      </w:r>
    </w:p>
    <w:p w:rsidR="000F2618" w:rsidRPr="00D85F03" w:rsidRDefault="000F2618" w:rsidP="00AA1D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D10" w:rsidRPr="006450D3" w:rsidRDefault="004756A0" w:rsidP="006450D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5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D10" w:rsidRPr="006450D3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C47F32" w:rsidRPr="006450D3">
        <w:rPr>
          <w:rFonts w:ascii="Times New Roman" w:hAnsi="Times New Roman" w:cs="Times New Roman"/>
          <w:b/>
          <w:sz w:val="28"/>
          <w:szCs w:val="28"/>
        </w:rPr>
        <w:t>полож</w:t>
      </w:r>
      <w:r w:rsidR="00AA1D10" w:rsidRPr="006450D3">
        <w:rPr>
          <w:rFonts w:ascii="Times New Roman" w:hAnsi="Times New Roman" w:cs="Times New Roman"/>
          <w:b/>
          <w:sz w:val="28"/>
          <w:szCs w:val="28"/>
        </w:rPr>
        <w:t>ения</w:t>
      </w:r>
    </w:p>
    <w:p w:rsidR="004756A0" w:rsidRPr="004756A0" w:rsidRDefault="004756A0" w:rsidP="004756A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Трудовым кодексом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Федерации, Бюджетным кодексом Российской Федерации,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Российской Федерации», с Постановлением Правительства РФ от 29.04.2006 N 258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субвенциях на осуществление полномочий по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где отсутствуют военные комиссариаты», с Законом Ивановской области от 18.07.2006 74-ОЗ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 xml:space="preserve">«О субвенциях на осуществление полномочий по первичному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56A0">
        <w:rPr>
          <w:rFonts w:ascii="Times New Roman" w:hAnsi="Times New Roman" w:cs="Times New Roman"/>
          <w:sz w:val="28"/>
          <w:szCs w:val="28"/>
        </w:rPr>
        <w:t>воинскому учету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территориях, где отсутствуют военные комиссариаты».</w:t>
      </w:r>
    </w:p>
    <w:p w:rsidR="004756A0" w:rsidRPr="004756A0" w:rsidRDefault="004756A0" w:rsidP="004756A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56A0">
        <w:rPr>
          <w:rFonts w:ascii="Times New Roman" w:hAnsi="Times New Roman" w:cs="Times New Roman"/>
          <w:sz w:val="28"/>
          <w:szCs w:val="28"/>
        </w:rPr>
        <w:t>Военно-учетный стол</w:t>
      </w:r>
      <w:r w:rsidR="00180E3D" w:rsidRPr="00180E3D">
        <w:rPr>
          <w:rFonts w:ascii="Times New Roman" w:hAnsi="Times New Roman" w:cs="Times New Roman"/>
          <w:sz w:val="28"/>
          <w:szCs w:val="28"/>
        </w:rPr>
        <w:t xml:space="preserve"> </w:t>
      </w:r>
      <w:r w:rsidR="00180E3D">
        <w:rPr>
          <w:rFonts w:ascii="Times New Roman" w:hAnsi="Times New Roman" w:cs="Times New Roman"/>
          <w:sz w:val="28"/>
          <w:szCs w:val="28"/>
        </w:rPr>
        <w:t xml:space="preserve">Приволжского городского поселения </w:t>
      </w:r>
      <w:r w:rsidR="00180E3D" w:rsidRPr="00180E3D">
        <w:rPr>
          <w:rFonts w:ascii="Times New Roman" w:hAnsi="Times New Roman" w:cs="Times New Roman"/>
          <w:sz w:val="28"/>
          <w:szCs w:val="28"/>
        </w:rPr>
        <w:t>(далее – ВУС)</w:t>
      </w:r>
      <w:r w:rsidRPr="004756A0">
        <w:rPr>
          <w:rFonts w:ascii="Times New Roman" w:hAnsi="Times New Roman" w:cs="Times New Roman"/>
          <w:sz w:val="28"/>
          <w:szCs w:val="28"/>
        </w:rPr>
        <w:t xml:space="preserve"> создан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осуществления государственных полномочий РФ по первичному воинскому учету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 xml:space="preserve">территориях, где отсутствуют военные комиссариаты, и подчиняется главе </w:t>
      </w:r>
      <w:r w:rsidR="00180E3D">
        <w:rPr>
          <w:rFonts w:ascii="Times New Roman" w:hAnsi="Times New Roman" w:cs="Times New Roman"/>
          <w:sz w:val="28"/>
          <w:szCs w:val="28"/>
        </w:rPr>
        <w:t>Приволжского муниципального района</w:t>
      </w:r>
      <w:r w:rsidRPr="004756A0">
        <w:rPr>
          <w:rFonts w:ascii="Times New Roman" w:hAnsi="Times New Roman" w:cs="Times New Roman"/>
          <w:sz w:val="28"/>
          <w:szCs w:val="28"/>
        </w:rPr>
        <w:t>.</w:t>
      </w:r>
    </w:p>
    <w:p w:rsidR="004756A0" w:rsidRPr="004756A0" w:rsidRDefault="004756A0" w:rsidP="004756A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Настоящее Положение применяется при определении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работников военно-учетного стола, за исполнение ими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должностных обязанностей на постоянной основе и осуществляющих первичный воинский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учет на территориях, где отсутствуют военные комиссариаты.</w:t>
      </w:r>
    </w:p>
    <w:p w:rsidR="004756A0" w:rsidRPr="004756A0" w:rsidRDefault="004756A0" w:rsidP="004756A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Оплата труда работников ВУС производится из средств субвенции, предоставленной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бюджету Приволжского городского поселения из федерального бюджета.</w:t>
      </w:r>
    </w:p>
    <w:p w:rsidR="004756A0" w:rsidRPr="004756A0" w:rsidRDefault="004756A0" w:rsidP="004756A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Система оплаты труда работников ВУС включает месячный должностной оклад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(далее – должностной оклад), надбавку за выслугу лет, ежемесячные иные 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выплаты стимулирующего характера.</w:t>
      </w:r>
    </w:p>
    <w:p w:rsidR="004756A0" w:rsidRDefault="004756A0" w:rsidP="004756A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Условия оплаты труда, включая размер оклада (должностного оклада),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выплаты стимулирующего характера, являются обязательными для включения в 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договор.</w:t>
      </w:r>
    </w:p>
    <w:p w:rsidR="006450D3" w:rsidRPr="004756A0" w:rsidRDefault="006450D3" w:rsidP="004756A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56A0" w:rsidRPr="004756A0" w:rsidRDefault="004756A0" w:rsidP="004756A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6A0">
        <w:rPr>
          <w:rFonts w:ascii="Times New Roman" w:hAnsi="Times New Roman" w:cs="Times New Roman"/>
          <w:b/>
          <w:sz w:val="28"/>
          <w:szCs w:val="28"/>
        </w:rPr>
        <w:t>II. Порядок и условия оплаты труда</w:t>
      </w:r>
    </w:p>
    <w:p w:rsidR="004756A0" w:rsidRPr="004756A0" w:rsidRDefault="004756A0" w:rsidP="006450D3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Условия оплаты труда, предусмотренные настоящим порядком, устанавливаются</w:t>
      </w:r>
      <w:r w:rsidR="006450D3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работникам ВУС за выполнение ими профессиональных обязанностей, обусловленных</w:t>
      </w:r>
      <w:r w:rsidR="006450D3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 xml:space="preserve">трудовым договором, за полностью отработанное </w:t>
      </w:r>
      <w:r w:rsidRPr="004756A0">
        <w:rPr>
          <w:rFonts w:ascii="Times New Roman" w:hAnsi="Times New Roman" w:cs="Times New Roman"/>
          <w:sz w:val="28"/>
          <w:szCs w:val="28"/>
        </w:rPr>
        <w:lastRenderedPageBreak/>
        <w:t>рабочее время, согласно действующему</w:t>
      </w:r>
      <w:r w:rsidR="006450D3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законодательству и правилам внутреннего трудового распорядка учреждения.</w:t>
      </w:r>
    </w:p>
    <w:p w:rsidR="004756A0" w:rsidRPr="004756A0" w:rsidRDefault="004756A0" w:rsidP="004756A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Размер должностного оклада военно-учетного работника, выполняющего</w:t>
      </w:r>
    </w:p>
    <w:p w:rsidR="006450D3" w:rsidRDefault="004756A0" w:rsidP="006450D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обязанности на постоянной основе, устанавливается прямо пропорционально количеству</w:t>
      </w:r>
      <w:r w:rsidR="006450D3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 xml:space="preserve">граждан, состоящих на воинском учете в органе местного самоуправления. </w:t>
      </w:r>
    </w:p>
    <w:p w:rsidR="004756A0" w:rsidRPr="004756A0" w:rsidRDefault="006450D3" w:rsidP="006450D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56A0" w:rsidRPr="001C7273">
        <w:rPr>
          <w:rFonts w:ascii="Times New Roman" w:hAnsi="Times New Roman" w:cs="Times New Roman"/>
          <w:sz w:val="28"/>
          <w:szCs w:val="28"/>
        </w:rPr>
        <w:t>Работникам ВУС</w:t>
      </w:r>
      <w:r w:rsidRPr="001C7273">
        <w:rPr>
          <w:rFonts w:ascii="Times New Roman" w:hAnsi="Times New Roman" w:cs="Times New Roman"/>
          <w:sz w:val="28"/>
          <w:szCs w:val="28"/>
        </w:rPr>
        <w:t xml:space="preserve"> </w:t>
      </w:r>
      <w:r w:rsidR="004756A0" w:rsidRPr="001C7273">
        <w:rPr>
          <w:rFonts w:ascii="Times New Roman" w:hAnsi="Times New Roman" w:cs="Times New Roman"/>
          <w:sz w:val="28"/>
          <w:szCs w:val="28"/>
        </w:rPr>
        <w:t>установить должностные оклады: начальнику во</w:t>
      </w:r>
      <w:r w:rsidRPr="001C7273">
        <w:rPr>
          <w:rFonts w:ascii="Times New Roman" w:hAnsi="Times New Roman" w:cs="Times New Roman"/>
          <w:sz w:val="28"/>
          <w:szCs w:val="28"/>
        </w:rPr>
        <w:t xml:space="preserve">енно-учетного стола в размере </w:t>
      </w:r>
      <w:r w:rsidR="003A295F" w:rsidRPr="001C7273">
        <w:rPr>
          <w:rFonts w:ascii="Times New Roman" w:hAnsi="Times New Roman" w:cs="Times New Roman"/>
          <w:sz w:val="28"/>
          <w:szCs w:val="28"/>
        </w:rPr>
        <w:t>7300</w:t>
      </w:r>
      <w:r w:rsidR="004756A0" w:rsidRPr="001C7273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1C7273">
        <w:rPr>
          <w:rFonts w:ascii="Times New Roman" w:hAnsi="Times New Roman" w:cs="Times New Roman"/>
          <w:sz w:val="28"/>
          <w:szCs w:val="28"/>
        </w:rPr>
        <w:t xml:space="preserve"> специалисту – 6</w:t>
      </w:r>
      <w:r w:rsidR="003A295F" w:rsidRPr="001C7273">
        <w:rPr>
          <w:rFonts w:ascii="Times New Roman" w:hAnsi="Times New Roman" w:cs="Times New Roman"/>
          <w:sz w:val="28"/>
          <w:szCs w:val="28"/>
        </w:rPr>
        <w:t>90</w:t>
      </w:r>
      <w:r w:rsidR="004756A0" w:rsidRPr="001C7273">
        <w:rPr>
          <w:rFonts w:ascii="Times New Roman" w:hAnsi="Times New Roman" w:cs="Times New Roman"/>
          <w:sz w:val="28"/>
          <w:szCs w:val="28"/>
        </w:rPr>
        <w:t>0 руб.</w:t>
      </w:r>
    </w:p>
    <w:p w:rsidR="004756A0" w:rsidRPr="004756A0" w:rsidRDefault="006450D3" w:rsidP="006450D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56A0" w:rsidRPr="004756A0">
        <w:rPr>
          <w:rFonts w:ascii="Times New Roman" w:hAnsi="Times New Roman" w:cs="Times New Roman"/>
          <w:sz w:val="28"/>
          <w:szCs w:val="28"/>
        </w:rPr>
        <w:t>Индексация или повышение должностных окладов работников производится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A0" w:rsidRPr="004756A0">
        <w:rPr>
          <w:rFonts w:ascii="Times New Roman" w:hAnsi="Times New Roman" w:cs="Times New Roman"/>
          <w:sz w:val="28"/>
          <w:szCs w:val="28"/>
        </w:rPr>
        <w:t>размерах и в сроки, предусмотренные Приказом Министра Обороны РФ.</w:t>
      </w:r>
    </w:p>
    <w:p w:rsidR="004756A0" w:rsidRDefault="006450D3" w:rsidP="006450D3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военно</w:t>
      </w:r>
      <w:r w:rsidR="004756A0" w:rsidRPr="004756A0">
        <w:rPr>
          <w:rFonts w:ascii="Times New Roman" w:hAnsi="Times New Roman" w:cs="Times New Roman"/>
          <w:sz w:val="28"/>
          <w:szCs w:val="28"/>
        </w:rPr>
        <w:t>-учетных работников, а также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A0" w:rsidRPr="004756A0">
        <w:rPr>
          <w:rFonts w:ascii="Times New Roman" w:hAnsi="Times New Roman" w:cs="Times New Roman"/>
          <w:sz w:val="28"/>
          <w:szCs w:val="28"/>
        </w:rPr>
        <w:t>стимулирующего характера, не предусмотренные данным Положением</w:t>
      </w:r>
      <w:r w:rsidR="00180E3D">
        <w:rPr>
          <w:rFonts w:ascii="Times New Roman" w:hAnsi="Times New Roman" w:cs="Times New Roman"/>
          <w:sz w:val="28"/>
          <w:szCs w:val="28"/>
        </w:rPr>
        <w:t>,</w:t>
      </w:r>
      <w:r w:rsidR="004756A0" w:rsidRPr="004756A0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A0" w:rsidRPr="004756A0">
        <w:rPr>
          <w:rFonts w:ascii="Times New Roman" w:hAnsi="Times New Roman" w:cs="Times New Roman"/>
          <w:sz w:val="28"/>
          <w:szCs w:val="28"/>
        </w:rPr>
        <w:t>Субвенции не допускаются.</w:t>
      </w:r>
    </w:p>
    <w:p w:rsidR="006450D3" w:rsidRPr="004756A0" w:rsidRDefault="006450D3" w:rsidP="006450D3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56A0" w:rsidRPr="006450D3" w:rsidRDefault="004756A0" w:rsidP="004756A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0D3">
        <w:rPr>
          <w:rFonts w:ascii="Times New Roman" w:hAnsi="Times New Roman" w:cs="Times New Roman"/>
          <w:b/>
          <w:sz w:val="28"/>
          <w:szCs w:val="28"/>
        </w:rPr>
        <w:t>III. Порядок установления надбавок и условия их произведения</w:t>
      </w:r>
    </w:p>
    <w:p w:rsidR="004756A0" w:rsidRPr="004756A0" w:rsidRDefault="004756A0" w:rsidP="006450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1.Ежемесячная надбавка за особые условия труда устанавливается:</w:t>
      </w:r>
    </w:p>
    <w:p w:rsidR="004756A0" w:rsidRPr="006450D3" w:rsidRDefault="006450D3" w:rsidP="00645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56A0" w:rsidRPr="006450D3">
        <w:rPr>
          <w:rFonts w:ascii="Times New Roman" w:hAnsi="Times New Roman" w:cs="Times New Roman"/>
          <w:sz w:val="28"/>
          <w:szCs w:val="28"/>
        </w:rPr>
        <w:t>начальнику ВУС в раз</w:t>
      </w:r>
      <w:r>
        <w:rPr>
          <w:rFonts w:ascii="Times New Roman" w:hAnsi="Times New Roman" w:cs="Times New Roman"/>
          <w:sz w:val="28"/>
          <w:szCs w:val="28"/>
        </w:rPr>
        <w:t>мере от 10-110</w:t>
      </w:r>
      <w:r w:rsidR="004756A0" w:rsidRPr="006450D3">
        <w:rPr>
          <w:rFonts w:ascii="Times New Roman" w:hAnsi="Times New Roman" w:cs="Times New Roman"/>
          <w:sz w:val="28"/>
          <w:szCs w:val="28"/>
        </w:rPr>
        <w:t xml:space="preserve"> % от должностного оклада;</w:t>
      </w:r>
    </w:p>
    <w:p w:rsidR="004756A0" w:rsidRPr="006450D3" w:rsidRDefault="006450D3" w:rsidP="00645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56A0" w:rsidRPr="006450D3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ециалистам ВУС в размере от 10-6</w:t>
      </w:r>
      <w:r w:rsidR="004756A0" w:rsidRPr="006450D3">
        <w:rPr>
          <w:rFonts w:ascii="Times New Roman" w:hAnsi="Times New Roman" w:cs="Times New Roman"/>
          <w:sz w:val="28"/>
          <w:szCs w:val="28"/>
        </w:rPr>
        <w:t>0 % от должностного оклада.</w:t>
      </w:r>
    </w:p>
    <w:p w:rsidR="004756A0" w:rsidRPr="004756A0" w:rsidRDefault="004756A0" w:rsidP="006450D3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2.Ежемесячная надбавка к должностному окладу за выслугу лет в зависимости от</w:t>
      </w:r>
      <w:r w:rsidR="006450D3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стажа работы устанавливается в следующих размерах:</w:t>
      </w:r>
    </w:p>
    <w:p w:rsidR="004756A0" w:rsidRPr="004756A0" w:rsidRDefault="004756A0" w:rsidP="004756A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572"/>
        <w:gridCol w:w="4621"/>
      </w:tblGrid>
      <w:tr w:rsidR="006450D3" w:rsidTr="009F47BB">
        <w:tc>
          <w:tcPr>
            <w:tcW w:w="4691" w:type="dxa"/>
          </w:tcPr>
          <w:p w:rsidR="006450D3" w:rsidRDefault="006450D3" w:rsidP="004756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6A0">
              <w:rPr>
                <w:rFonts w:ascii="Times New Roman" w:hAnsi="Times New Roman" w:cs="Times New Roman"/>
                <w:sz w:val="28"/>
                <w:szCs w:val="28"/>
              </w:rPr>
              <w:t>При стаже работы</w:t>
            </w:r>
          </w:p>
        </w:tc>
        <w:tc>
          <w:tcPr>
            <w:tcW w:w="4728" w:type="dxa"/>
          </w:tcPr>
          <w:p w:rsidR="006450D3" w:rsidRDefault="006450D3" w:rsidP="004756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6A0">
              <w:rPr>
                <w:rFonts w:ascii="Times New Roman" w:hAnsi="Times New Roman" w:cs="Times New Roman"/>
                <w:sz w:val="28"/>
                <w:szCs w:val="28"/>
              </w:rPr>
              <w:t>размер надбавки в процентах</w:t>
            </w:r>
          </w:p>
        </w:tc>
      </w:tr>
      <w:tr w:rsidR="006450D3" w:rsidTr="009F47BB">
        <w:tc>
          <w:tcPr>
            <w:tcW w:w="4691" w:type="dxa"/>
          </w:tcPr>
          <w:p w:rsidR="006450D3" w:rsidRDefault="009F47BB" w:rsidP="004756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C90BF4">
              <w:rPr>
                <w:rFonts w:ascii="Times New Roman" w:hAnsi="Times New Roman" w:cs="Times New Roman"/>
                <w:sz w:val="28"/>
                <w:szCs w:val="28"/>
              </w:rPr>
              <w:t xml:space="preserve"> до 3</w:t>
            </w:r>
            <w:r w:rsidR="006450D3" w:rsidRPr="004756A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728" w:type="dxa"/>
          </w:tcPr>
          <w:p w:rsidR="006450D3" w:rsidRDefault="00C90BF4" w:rsidP="00C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450D3" w:rsidTr="009F47BB">
        <w:tc>
          <w:tcPr>
            <w:tcW w:w="4691" w:type="dxa"/>
          </w:tcPr>
          <w:p w:rsidR="006450D3" w:rsidRDefault="00C90BF4" w:rsidP="00C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6A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56A0">
              <w:rPr>
                <w:rFonts w:ascii="Times New Roman" w:hAnsi="Times New Roman" w:cs="Times New Roman"/>
                <w:sz w:val="28"/>
                <w:szCs w:val="28"/>
              </w:rPr>
              <w:t xml:space="preserve"> до 5 лет</w:t>
            </w:r>
          </w:p>
        </w:tc>
        <w:tc>
          <w:tcPr>
            <w:tcW w:w="4728" w:type="dxa"/>
          </w:tcPr>
          <w:p w:rsidR="006450D3" w:rsidRDefault="00C90BF4" w:rsidP="00C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450D3" w:rsidTr="009F47BB">
        <w:tc>
          <w:tcPr>
            <w:tcW w:w="4691" w:type="dxa"/>
          </w:tcPr>
          <w:p w:rsidR="006450D3" w:rsidRDefault="00C90BF4" w:rsidP="004756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6A0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728" w:type="dxa"/>
          </w:tcPr>
          <w:p w:rsidR="006450D3" w:rsidRDefault="00C90BF4" w:rsidP="00C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450D3" w:rsidTr="009F47BB">
        <w:tc>
          <w:tcPr>
            <w:tcW w:w="4691" w:type="dxa"/>
          </w:tcPr>
          <w:p w:rsidR="006450D3" w:rsidRDefault="00C90BF4" w:rsidP="004756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6A0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4728" w:type="dxa"/>
          </w:tcPr>
          <w:p w:rsidR="006450D3" w:rsidRDefault="00C90BF4" w:rsidP="00C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450D3" w:rsidTr="009F47BB">
        <w:tc>
          <w:tcPr>
            <w:tcW w:w="4691" w:type="dxa"/>
          </w:tcPr>
          <w:p w:rsidR="006450D3" w:rsidRDefault="00C90BF4" w:rsidP="004756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6A0">
              <w:rPr>
                <w:rFonts w:ascii="Times New Roman" w:hAnsi="Times New Roman" w:cs="Times New Roman"/>
                <w:sz w:val="28"/>
                <w:szCs w:val="28"/>
              </w:rPr>
              <w:t>От 15 и выше</w:t>
            </w:r>
          </w:p>
        </w:tc>
        <w:tc>
          <w:tcPr>
            <w:tcW w:w="4728" w:type="dxa"/>
          </w:tcPr>
          <w:p w:rsidR="006450D3" w:rsidRDefault="00C90BF4" w:rsidP="00C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4756A0" w:rsidRPr="004756A0" w:rsidRDefault="004756A0" w:rsidP="004756A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6A0" w:rsidRPr="004756A0" w:rsidRDefault="004756A0" w:rsidP="004756A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3. В общий стаж работы, дающий право на получение ежемесячной выплаты за выслугу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лет, включается:</w:t>
      </w:r>
    </w:p>
    <w:p w:rsidR="004756A0" w:rsidRPr="004756A0" w:rsidRDefault="00180E3D" w:rsidP="004756A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Время работы в ВУС Приволжского городского поселения</w:t>
      </w:r>
      <w:r w:rsidR="004756A0" w:rsidRPr="004756A0">
        <w:rPr>
          <w:rFonts w:ascii="Times New Roman" w:hAnsi="Times New Roman" w:cs="Times New Roman"/>
          <w:sz w:val="28"/>
          <w:szCs w:val="28"/>
        </w:rPr>
        <w:t>.</w:t>
      </w:r>
    </w:p>
    <w:p w:rsidR="004756A0" w:rsidRPr="004756A0" w:rsidRDefault="004756A0" w:rsidP="004756A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3.2. Время работы в ВУС в других организациях.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3.3. Время нахождения на военной службе (по контракту, по призыву), службы в органах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внутренних дел Российской Федерации, учреждениях и органах уголовно-исполнительной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системы Министерства юстиции Российской Федерации, Государственной противопожарной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службы Министерства Российской Федерации по делам гражданской обороны, чрезвычайным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ситуациям и ликвидации последствий стихийных бедствий, органах налоговой полиции и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таможенных органах Российской Федерации на должностях рядового, младшего и</w:t>
      </w:r>
    </w:p>
    <w:p w:rsidR="004756A0" w:rsidRPr="004756A0" w:rsidRDefault="004756A0" w:rsidP="00C90BF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начальствующего состава в порядке, предусмотренном законодательством Российской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Федерации, из расчета один день службы за один день работы.</w:t>
      </w:r>
    </w:p>
    <w:p w:rsidR="004756A0" w:rsidRPr="004756A0" w:rsidRDefault="00180E3D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756A0" w:rsidRPr="004756A0">
        <w:rPr>
          <w:rFonts w:ascii="Times New Roman" w:hAnsi="Times New Roman" w:cs="Times New Roman"/>
          <w:sz w:val="28"/>
          <w:szCs w:val="28"/>
        </w:rPr>
        <w:t>Время обучения работников ВУС в учебных заведениях, осуществляющих переподготовку и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="004756A0" w:rsidRPr="004756A0">
        <w:rPr>
          <w:rFonts w:ascii="Times New Roman" w:hAnsi="Times New Roman" w:cs="Times New Roman"/>
          <w:sz w:val="28"/>
          <w:szCs w:val="28"/>
        </w:rPr>
        <w:t xml:space="preserve">повышение квалификации кадров, если они работали в указанный период в </w:t>
      </w:r>
      <w:r w:rsidRPr="00180E3D">
        <w:rPr>
          <w:rFonts w:ascii="Times New Roman" w:hAnsi="Times New Roman" w:cs="Times New Roman"/>
          <w:sz w:val="28"/>
          <w:szCs w:val="28"/>
        </w:rPr>
        <w:t>ВУС</w:t>
      </w:r>
      <w:r w:rsidR="004756A0" w:rsidRPr="004756A0">
        <w:rPr>
          <w:rFonts w:ascii="Times New Roman" w:hAnsi="Times New Roman" w:cs="Times New Roman"/>
          <w:sz w:val="28"/>
          <w:szCs w:val="28"/>
        </w:rPr>
        <w:t>.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lastRenderedPageBreak/>
        <w:t>3.5. Время частично оплачиваемого отпуска по уходу за ребенком до достижения им возраста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полутора лет и отпуска по уходу за ребенком до достижения им возраста трех лет лицам,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состоявшим в трудовых отношениях с организациями, стаж работы в которых дает право на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получение надбавки за выслугу лет в соответствии с настоящим Положением.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3.6. Периоды работы, включаемые в стаж указанным работникам в соответствии с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настоящим Положением, суммируются.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3.7. Назначение выплаты за выслугу лет производится на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основании распоряжения администрации Приволжского муниципального района по решению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комиссии по установлению трудового стажа.</w:t>
      </w:r>
    </w:p>
    <w:p w:rsidR="004756A0" w:rsidRPr="004756A0" w:rsidRDefault="004756A0" w:rsidP="00C90BF4">
      <w:pPr>
        <w:pStyle w:val="a3"/>
        <w:spacing w:line="240" w:lineRule="auto"/>
        <w:ind w:left="0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3.8. Основным документом для определения общего стажа работы, дающего право на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получение ежемесячной надбавки за выслугу лет, является трудовая книжка, военный билет,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справка военного комиссариата и иные документы</w:t>
      </w:r>
      <w:r w:rsidR="00A90C70">
        <w:rPr>
          <w:rFonts w:ascii="Times New Roman" w:hAnsi="Times New Roman" w:cs="Times New Roman"/>
          <w:sz w:val="28"/>
          <w:szCs w:val="28"/>
        </w:rPr>
        <w:t>,</w:t>
      </w:r>
      <w:r w:rsidRPr="004756A0">
        <w:rPr>
          <w:rFonts w:ascii="Times New Roman" w:hAnsi="Times New Roman" w:cs="Times New Roman"/>
          <w:sz w:val="28"/>
          <w:szCs w:val="28"/>
        </w:rPr>
        <w:t xml:space="preserve"> соответствующие государственным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(муниципальным) организациям, архивным учреждениям, установленные законодательством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4.</w:t>
      </w:r>
      <w:r w:rsidR="00A90C70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Ежемесячные премиальная выплата по итогам работы производится работникам ВУС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по результатам работы за месяц в размере до 25 % от должностного оклада.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4.1. Основными критериями для установления ежемесячной премиальной выплаты по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итогам работы являются:</w:t>
      </w:r>
    </w:p>
    <w:p w:rsidR="004756A0" w:rsidRPr="004756A0" w:rsidRDefault="00A90C7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56A0" w:rsidRPr="004756A0">
        <w:rPr>
          <w:rFonts w:ascii="Times New Roman" w:hAnsi="Times New Roman" w:cs="Times New Roman"/>
          <w:sz w:val="28"/>
          <w:szCs w:val="28"/>
        </w:rPr>
        <w:t>добросовестное, качественное, своевременное исполнение должностных обязанностей;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- исполнение должностных обязанностей в условиях, отличающихся от нормальных: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объем, сложность, срочность и повышенное качество работ;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- творческое отношение к выполнению производственных задач, повышение уровня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своей квалификации;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- компетентность работников в принятии решений;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- выполнение дополнительного объема работы, внеплановых, внеочередных заданий и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поручений.</w:t>
      </w:r>
    </w:p>
    <w:p w:rsid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4.2. Назначение ежемесячной премиальной выплаты по итогам работы производится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Приволжского муниципального района.</w:t>
      </w:r>
    </w:p>
    <w:p w:rsidR="00C90BF4" w:rsidRPr="004756A0" w:rsidRDefault="00C90BF4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56A0" w:rsidRPr="00C90BF4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BF4">
        <w:rPr>
          <w:rFonts w:ascii="Times New Roman" w:hAnsi="Times New Roman" w:cs="Times New Roman"/>
          <w:b/>
          <w:sz w:val="28"/>
          <w:szCs w:val="28"/>
        </w:rPr>
        <w:t>IV. Порядок и основания для премирования за счет средств фонда оплаты</w:t>
      </w:r>
      <w:r w:rsidR="00C90BF4">
        <w:rPr>
          <w:rFonts w:ascii="Times New Roman" w:hAnsi="Times New Roman" w:cs="Times New Roman"/>
          <w:b/>
          <w:sz w:val="28"/>
          <w:szCs w:val="28"/>
        </w:rPr>
        <w:t xml:space="preserve"> труда военно-</w:t>
      </w:r>
      <w:r w:rsidRPr="00C90BF4">
        <w:rPr>
          <w:rFonts w:ascii="Times New Roman" w:hAnsi="Times New Roman" w:cs="Times New Roman"/>
          <w:b/>
          <w:sz w:val="28"/>
          <w:szCs w:val="28"/>
        </w:rPr>
        <w:t>учетных работников</w:t>
      </w:r>
    </w:p>
    <w:p w:rsidR="004756A0" w:rsidRPr="004756A0" w:rsidRDefault="00A90C7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образовании </w:t>
      </w:r>
      <w:r w:rsidR="00630551" w:rsidRPr="00630551">
        <w:rPr>
          <w:rFonts w:ascii="Times New Roman" w:hAnsi="Times New Roman" w:cs="Times New Roman"/>
          <w:sz w:val="28"/>
          <w:szCs w:val="28"/>
        </w:rPr>
        <w:t>экономии фонда оплаты труда работников военно</w:t>
      </w:r>
      <w:r w:rsidR="00630551">
        <w:rPr>
          <w:rFonts w:ascii="Times New Roman" w:hAnsi="Times New Roman" w:cs="Times New Roman"/>
          <w:sz w:val="28"/>
          <w:szCs w:val="28"/>
        </w:rPr>
        <w:t>-</w:t>
      </w:r>
      <w:r w:rsidR="00630551" w:rsidRPr="00630551">
        <w:rPr>
          <w:rFonts w:ascii="Times New Roman" w:hAnsi="Times New Roman" w:cs="Times New Roman"/>
          <w:sz w:val="28"/>
          <w:szCs w:val="28"/>
        </w:rPr>
        <w:t xml:space="preserve">учетного стола по итогам работы за отчетные периоды (месяц, квартал, полугодие, 9 месяцев, год), такие средства распоряжением администрации Приволжского муниципального района направляются на </w:t>
      </w:r>
      <w:r w:rsidR="00630551">
        <w:rPr>
          <w:rFonts w:ascii="Times New Roman" w:hAnsi="Times New Roman" w:cs="Times New Roman"/>
          <w:sz w:val="28"/>
          <w:szCs w:val="28"/>
        </w:rPr>
        <w:t>премирование работников военно-</w:t>
      </w:r>
      <w:r w:rsidR="00630551" w:rsidRPr="00630551">
        <w:rPr>
          <w:rFonts w:ascii="Times New Roman" w:hAnsi="Times New Roman" w:cs="Times New Roman"/>
          <w:sz w:val="28"/>
          <w:szCs w:val="28"/>
        </w:rPr>
        <w:t>учетного стола</w:t>
      </w:r>
      <w:r w:rsidR="004756A0" w:rsidRPr="004756A0">
        <w:rPr>
          <w:rFonts w:ascii="Times New Roman" w:hAnsi="Times New Roman" w:cs="Times New Roman"/>
          <w:sz w:val="28"/>
          <w:szCs w:val="28"/>
        </w:rPr>
        <w:t>.</w:t>
      </w:r>
    </w:p>
    <w:p w:rsidR="004756A0" w:rsidRPr="004756A0" w:rsidRDefault="004756A0" w:rsidP="0063055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Премирование работника производится в целях усилений материальной</w:t>
      </w:r>
      <w:r w:rsidR="00630551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заинтересованности в своевременном и добросовестном исполнении своих должностных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обязанностей, повышения качества выполняемой работы и уровня ответственности за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порученный участок.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lastRenderedPageBreak/>
        <w:t>Премия из средств экономии субвенций предельными размерами не ограничивается.</w:t>
      </w:r>
    </w:p>
    <w:p w:rsidR="004756A0" w:rsidRPr="004756A0" w:rsidRDefault="004756A0" w:rsidP="004756A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6A0" w:rsidRPr="00C90BF4" w:rsidRDefault="004756A0" w:rsidP="004756A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BF4">
        <w:rPr>
          <w:rFonts w:ascii="Times New Roman" w:hAnsi="Times New Roman" w:cs="Times New Roman"/>
          <w:b/>
          <w:sz w:val="28"/>
          <w:szCs w:val="28"/>
        </w:rPr>
        <w:t>V. Формирование фонда оплаты труда</w:t>
      </w:r>
    </w:p>
    <w:p w:rsidR="004756A0" w:rsidRPr="004756A0" w:rsidRDefault="00C90BF4" w:rsidP="00C90BF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756A0" w:rsidRPr="004756A0">
        <w:rPr>
          <w:rFonts w:ascii="Times New Roman" w:hAnsi="Times New Roman" w:cs="Times New Roman"/>
          <w:sz w:val="28"/>
          <w:szCs w:val="28"/>
        </w:rPr>
        <w:t>При формировании фонда оплаты труда военно-учетных работников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A0" w:rsidRPr="004756A0">
        <w:rPr>
          <w:rFonts w:ascii="Times New Roman" w:hAnsi="Times New Roman" w:cs="Times New Roman"/>
          <w:sz w:val="28"/>
          <w:szCs w:val="28"/>
        </w:rPr>
        <w:t>осуществление полномочий по ведению первичного воинского учета в органах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A0" w:rsidRPr="004756A0">
        <w:rPr>
          <w:rFonts w:ascii="Times New Roman" w:hAnsi="Times New Roman" w:cs="Times New Roman"/>
          <w:sz w:val="28"/>
          <w:szCs w:val="28"/>
        </w:rPr>
        <w:t>самоуправления на территориях, где отсутствуют отделы военного комиссариата, сверх сумм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A0" w:rsidRPr="004756A0">
        <w:rPr>
          <w:rFonts w:ascii="Times New Roman" w:hAnsi="Times New Roman" w:cs="Times New Roman"/>
          <w:sz w:val="28"/>
          <w:szCs w:val="28"/>
        </w:rPr>
        <w:t>средств, направляемых для выплаты оклада, предусматриваются следующие средства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A0" w:rsidRPr="004756A0">
        <w:rPr>
          <w:rFonts w:ascii="Times New Roman" w:hAnsi="Times New Roman" w:cs="Times New Roman"/>
          <w:sz w:val="28"/>
          <w:szCs w:val="28"/>
        </w:rPr>
        <w:t>выплаты (в расчете на год):</w:t>
      </w:r>
    </w:p>
    <w:p w:rsid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- ежемесячная надбавка за особые условия труда по фактически установленному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проценту;</w:t>
      </w:r>
    </w:p>
    <w:p w:rsidR="005B35D9" w:rsidRPr="004756A0" w:rsidRDefault="005B35D9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5D9">
        <w:rPr>
          <w:rFonts w:ascii="Times New Roman" w:hAnsi="Times New Roman" w:cs="Times New Roman"/>
          <w:sz w:val="28"/>
          <w:szCs w:val="28"/>
        </w:rPr>
        <w:t>- ежемесячные стимулирующие выплаты за выслугу лет – в размере 4 должностных окладов;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- ежемесячные премиальные выплаты по итогам работы за месяц для начальника и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специалистов ВУС - в размере 3 должностных окладов;</w:t>
      </w:r>
    </w:p>
    <w:p w:rsid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 xml:space="preserve">- материальной помощи при предоставлении ежегодного оплачиваемого отпуска </w:t>
      </w:r>
      <w:r w:rsidR="00FB2479">
        <w:rPr>
          <w:rFonts w:ascii="Times New Roman" w:hAnsi="Times New Roman" w:cs="Times New Roman"/>
          <w:sz w:val="28"/>
          <w:szCs w:val="28"/>
        </w:rPr>
        <w:t xml:space="preserve">- </w:t>
      </w:r>
      <w:r w:rsidRPr="004756A0">
        <w:rPr>
          <w:rFonts w:ascii="Times New Roman" w:hAnsi="Times New Roman" w:cs="Times New Roman"/>
          <w:sz w:val="28"/>
          <w:szCs w:val="28"/>
        </w:rPr>
        <w:t>в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FB2479">
        <w:rPr>
          <w:rFonts w:ascii="Times New Roman" w:hAnsi="Times New Roman" w:cs="Times New Roman"/>
          <w:sz w:val="28"/>
          <w:szCs w:val="28"/>
        </w:rPr>
        <w:t>1</w:t>
      </w:r>
      <w:r w:rsidRPr="004756A0">
        <w:rPr>
          <w:rFonts w:ascii="Times New Roman" w:hAnsi="Times New Roman" w:cs="Times New Roman"/>
          <w:sz w:val="28"/>
          <w:szCs w:val="28"/>
        </w:rPr>
        <w:t xml:space="preserve"> должностного оклада;</w:t>
      </w:r>
    </w:p>
    <w:p w:rsidR="005B35D9" w:rsidRPr="004756A0" w:rsidRDefault="005B35D9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единовременное денежное вознаграждение за добросовестное исполнение должностных обязанностей по итогам календарного года - в размере 2 должностных окладов.</w:t>
      </w:r>
    </w:p>
    <w:p w:rsid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>Объем средств на оплату труда в течение календарного года может быть изменен при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введении новых условий оплаты труда и индексации заработной платы с увеличением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Субвенции.</w:t>
      </w:r>
    </w:p>
    <w:p w:rsidR="00C90BF4" w:rsidRPr="004756A0" w:rsidRDefault="00C90BF4" w:rsidP="004756A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6A0" w:rsidRPr="00C90BF4" w:rsidRDefault="004756A0" w:rsidP="004756A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BF4">
        <w:rPr>
          <w:rFonts w:ascii="Times New Roman" w:hAnsi="Times New Roman" w:cs="Times New Roman"/>
          <w:b/>
          <w:sz w:val="28"/>
          <w:szCs w:val="28"/>
        </w:rPr>
        <w:t>VI. Отпуск работникам ВУС</w:t>
      </w:r>
    </w:p>
    <w:p w:rsidR="004756A0" w:rsidRDefault="00C90BF4" w:rsidP="00C90BF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756A0" w:rsidRPr="004756A0">
        <w:rPr>
          <w:rFonts w:ascii="Times New Roman" w:hAnsi="Times New Roman" w:cs="Times New Roman"/>
          <w:sz w:val="28"/>
          <w:szCs w:val="28"/>
        </w:rPr>
        <w:t>Работнику ВУС предоставляется ежегодный оплачиваемый отпуск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6A0" w:rsidRPr="004756A0">
        <w:rPr>
          <w:rFonts w:ascii="Times New Roman" w:hAnsi="Times New Roman" w:cs="Times New Roman"/>
          <w:sz w:val="28"/>
          <w:szCs w:val="28"/>
        </w:rPr>
        <w:t>продолжительностью 28 календарных дней.</w:t>
      </w:r>
    </w:p>
    <w:p w:rsidR="00C90BF4" w:rsidRPr="004756A0" w:rsidRDefault="00C90BF4" w:rsidP="00C90BF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56A0" w:rsidRPr="00C90BF4" w:rsidRDefault="004756A0" w:rsidP="004756A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BF4">
        <w:rPr>
          <w:rFonts w:ascii="Times New Roman" w:hAnsi="Times New Roman" w:cs="Times New Roman"/>
          <w:b/>
          <w:sz w:val="28"/>
          <w:szCs w:val="28"/>
        </w:rPr>
        <w:t>VII. Заключительное положение</w:t>
      </w:r>
    </w:p>
    <w:p w:rsidR="004756A0" w:rsidRPr="004756A0" w:rsidRDefault="004756A0" w:rsidP="00C90BF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6A0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C90BF4">
        <w:rPr>
          <w:rFonts w:ascii="Times New Roman" w:hAnsi="Times New Roman" w:cs="Times New Roman"/>
          <w:sz w:val="28"/>
          <w:szCs w:val="28"/>
        </w:rPr>
        <w:t>вступает в силу с 01 января 2019</w:t>
      </w:r>
      <w:r w:rsidRPr="004756A0">
        <w:rPr>
          <w:rFonts w:ascii="Times New Roman" w:hAnsi="Times New Roman" w:cs="Times New Roman"/>
          <w:sz w:val="28"/>
          <w:szCs w:val="28"/>
        </w:rPr>
        <w:t xml:space="preserve"> года и действует до принятия</w:t>
      </w:r>
      <w:r w:rsidR="00C90BF4">
        <w:rPr>
          <w:rFonts w:ascii="Times New Roman" w:hAnsi="Times New Roman" w:cs="Times New Roman"/>
          <w:sz w:val="28"/>
          <w:szCs w:val="28"/>
        </w:rPr>
        <w:t xml:space="preserve"> </w:t>
      </w:r>
      <w:r w:rsidRPr="004756A0">
        <w:rPr>
          <w:rFonts w:ascii="Times New Roman" w:hAnsi="Times New Roman" w:cs="Times New Roman"/>
          <w:sz w:val="28"/>
          <w:szCs w:val="28"/>
        </w:rPr>
        <w:t>нового Положения.</w:t>
      </w:r>
    </w:p>
    <w:sectPr w:rsidR="004756A0" w:rsidRPr="004756A0" w:rsidSect="001338D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3643"/>
    <w:multiLevelType w:val="hybridMultilevel"/>
    <w:tmpl w:val="EB6658B0"/>
    <w:lvl w:ilvl="0" w:tplc="83A25C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7CE28A5"/>
    <w:multiLevelType w:val="hybridMultilevel"/>
    <w:tmpl w:val="B7B29D12"/>
    <w:lvl w:ilvl="0" w:tplc="1F9036C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6A1B567A"/>
    <w:multiLevelType w:val="hybridMultilevel"/>
    <w:tmpl w:val="4DAA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DE"/>
    <w:rsid w:val="000F2618"/>
    <w:rsid w:val="001338DE"/>
    <w:rsid w:val="00180E3D"/>
    <w:rsid w:val="001C7273"/>
    <w:rsid w:val="003A295F"/>
    <w:rsid w:val="003F341E"/>
    <w:rsid w:val="00436B6A"/>
    <w:rsid w:val="004756A0"/>
    <w:rsid w:val="0052270D"/>
    <w:rsid w:val="005643CE"/>
    <w:rsid w:val="005737F6"/>
    <w:rsid w:val="005873F0"/>
    <w:rsid w:val="005B35D9"/>
    <w:rsid w:val="00630551"/>
    <w:rsid w:val="006426CF"/>
    <w:rsid w:val="006450D3"/>
    <w:rsid w:val="007801EB"/>
    <w:rsid w:val="007F3BC2"/>
    <w:rsid w:val="008262F1"/>
    <w:rsid w:val="00926578"/>
    <w:rsid w:val="0097718E"/>
    <w:rsid w:val="0099269E"/>
    <w:rsid w:val="009A2468"/>
    <w:rsid w:val="009F47BB"/>
    <w:rsid w:val="009F5B32"/>
    <w:rsid w:val="00A90C70"/>
    <w:rsid w:val="00AA1D10"/>
    <w:rsid w:val="00B86309"/>
    <w:rsid w:val="00BE39E3"/>
    <w:rsid w:val="00BF2294"/>
    <w:rsid w:val="00C22481"/>
    <w:rsid w:val="00C47F32"/>
    <w:rsid w:val="00C90BF4"/>
    <w:rsid w:val="00CF1B8B"/>
    <w:rsid w:val="00D30CA4"/>
    <w:rsid w:val="00D85F03"/>
    <w:rsid w:val="00E748C7"/>
    <w:rsid w:val="00F76C47"/>
    <w:rsid w:val="00FB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4DF9"/>
  <w15:docId w15:val="{018A9A2D-9299-4D15-A01C-DDD584E1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D10"/>
    <w:pPr>
      <w:ind w:left="720"/>
      <w:contextualSpacing/>
    </w:pPr>
  </w:style>
  <w:style w:type="table" w:styleId="a4">
    <w:name w:val="Table Grid"/>
    <w:basedOn w:val="a1"/>
    <w:uiPriority w:val="59"/>
    <w:rsid w:val="0064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Виноградова Алена Станиславовна</cp:lastModifiedBy>
  <cp:revision>8</cp:revision>
  <cp:lastPrinted>2023-12-21T06:32:00Z</cp:lastPrinted>
  <dcterms:created xsi:type="dcterms:W3CDTF">2023-12-13T10:30:00Z</dcterms:created>
  <dcterms:modified xsi:type="dcterms:W3CDTF">2023-12-21T06:39:00Z</dcterms:modified>
</cp:coreProperties>
</file>