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7F7" w:rsidRDefault="006F77F7" w:rsidP="006F77F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C3F0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7F7" w:rsidRPr="000C3F05" w:rsidRDefault="006F77F7" w:rsidP="006F77F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F77F7" w:rsidRPr="000C3F05" w:rsidRDefault="006F77F7" w:rsidP="006F77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6F77F7" w:rsidRPr="000C3F05" w:rsidRDefault="006F77F7" w:rsidP="006F77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F77F7" w:rsidRPr="000C3F05" w:rsidRDefault="006F77F7" w:rsidP="006F77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6F77F7" w:rsidRPr="000C3F05" w:rsidRDefault="006F77F7" w:rsidP="006F77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689"/>
        <w:gridCol w:w="360"/>
        <w:gridCol w:w="900"/>
        <w:gridCol w:w="1130"/>
        <w:gridCol w:w="305"/>
        <w:gridCol w:w="498"/>
        <w:gridCol w:w="1218"/>
      </w:tblGrid>
      <w:tr w:rsidR="006F77F7" w:rsidRPr="000C3F05" w:rsidTr="00CD2F5D">
        <w:trPr>
          <w:jc w:val="center"/>
        </w:trPr>
        <w:tc>
          <w:tcPr>
            <w:tcW w:w="523" w:type="dxa"/>
            <w:hideMark/>
          </w:tcPr>
          <w:p w:rsidR="006F77F7" w:rsidRPr="000C3F05" w:rsidRDefault="006F77F7" w:rsidP="00CD2F5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36" w:type="dxa"/>
            <w:hideMark/>
          </w:tcPr>
          <w:p w:rsidR="006F77F7" w:rsidRPr="000C3F05" w:rsidRDefault="006F77F7" w:rsidP="00CD2F5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77F7" w:rsidRPr="000C3F05" w:rsidRDefault="006F77F7" w:rsidP="006F77F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62C4C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360" w:type="dxa"/>
            <w:hideMark/>
          </w:tcPr>
          <w:p w:rsidR="006F77F7" w:rsidRPr="000C3F05" w:rsidRDefault="006F77F7" w:rsidP="00CD2F5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F77F7" w:rsidRPr="000C3F05" w:rsidRDefault="00162C4C" w:rsidP="00CD2F5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</w:t>
            </w:r>
          </w:p>
        </w:tc>
        <w:tc>
          <w:tcPr>
            <w:tcW w:w="1130" w:type="dxa"/>
            <w:hideMark/>
          </w:tcPr>
          <w:p w:rsidR="006F77F7" w:rsidRPr="000C3F05" w:rsidRDefault="006F77F7" w:rsidP="00CD2F5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500B1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г.</w:t>
            </w:r>
          </w:p>
        </w:tc>
        <w:tc>
          <w:tcPr>
            <w:tcW w:w="305" w:type="dxa"/>
          </w:tcPr>
          <w:p w:rsidR="006F77F7" w:rsidRPr="000C3F05" w:rsidRDefault="006F77F7" w:rsidP="00CD2F5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8" w:type="dxa"/>
            <w:hideMark/>
          </w:tcPr>
          <w:p w:rsidR="006F77F7" w:rsidRPr="000C3F05" w:rsidRDefault="006F77F7" w:rsidP="00CD2F5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77F7" w:rsidRPr="000C3F05" w:rsidRDefault="00162C4C" w:rsidP="00CD2F5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</w:t>
            </w:r>
          </w:p>
        </w:tc>
      </w:tr>
    </w:tbl>
    <w:p w:rsidR="006F77F7" w:rsidRPr="000C3F05" w:rsidRDefault="006F77F7" w:rsidP="006F77F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F77F7" w:rsidRPr="009048E5" w:rsidRDefault="006F77F7" w:rsidP="006F77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6F77F7" w:rsidRPr="002B07BD" w:rsidRDefault="006F77F7" w:rsidP="006F77F7">
      <w:pPr>
        <w:jc w:val="center"/>
        <w:rPr>
          <w:b/>
          <w:sz w:val="28"/>
          <w:szCs w:val="28"/>
        </w:rPr>
      </w:pPr>
    </w:p>
    <w:p w:rsidR="006F77F7" w:rsidRDefault="006F77F7" w:rsidP="006F77F7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О внесении изменений в решение Совета Приволжского муниципального района от </w:t>
      </w:r>
      <w:r w:rsidR="0083602D">
        <w:rPr>
          <w:rFonts w:eastAsiaTheme="minorHAnsi"/>
          <w:b/>
          <w:sz w:val="28"/>
          <w:szCs w:val="28"/>
          <w:lang w:eastAsia="en-US"/>
        </w:rPr>
        <w:t>29.11.2018</w:t>
      </w:r>
      <w:r>
        <w:rPr>
          <w:rFonts w:eastAsiaTheme="minorHAnsi"/>
          <w:b/>
          <w:sz w:val="28"/>
          <w:szCs w:val="28"/>
          <w:lang w:eastAsia="en-US"/>
        </w:rPr>
        <w:t xml:space="preserve"> №</w:t>
      </w:r>
      <w:r w:rsidR="0083602D">
        <w:rPr>
          <w:rFonts w:eastAsiaTheme="minorHAnsi"/>
          <w:b/>
          <w:sz w:val="28"/>
          <w:szCs w:val="28"/>
          <w:lang w:eastAsia="en-US"/>
        </w:rPr>
        <w:t>80</w:t>
      </w:r>
      <w:r>
        <w:rPr>
          <w:rFonts w:eastAsiaTheme="minorHAnsi"/>
          <w:b/>
          <w:sz w:val="28"/>
          <w:szCs w:val="28"/>
          <w:lang w:eastAsia="en-US"/>
        </w:rPr>
        <w:t xml:space="preserve"> «</w:t>
      </w:r>
      <w:bookmarkStart w:id="0" w:name="_Hlk46822465"/>
      <w:r w:rsidR="0083602D" w:rsidRPr="001F07AC">
        <w:rPr>
          <w:b/>
          <w:sz w:val="28"/>
        </w:rPr>
        <w:t xml:space="preserve">Об имущественной поддержке субъектов малого и среднего предпринимательства при предоставлении имущества, находящегося в </w:t>
      </w:r>
      <w:r w:rsidR="0083602D" w:rsidRPr="001F07AC">
        <w:rPr>
          <w:b/>
          <w:sz w:val="28"/>
          <w:szCs w:val="28"/>
        </w:rPr>
        <w:t xml:space="preserve">собственности </w:t>
      </w:r>
      <w:r w:rsidR="0083602D">
        <w:rPr>
          <w:b/>
          <w:sz w:val="28"/>
          <w:szCs w:val="28"/>
        </w:rPr>
        <w:t>Приволжского муниципального района</w:t>
      </w:r>
      <w:bookmarkEnd w:id="0"/>
      <w:r>
        <w:rPr>
          <w:rFonts w:eastAsiaTheme="minorHAnsi"/>
          <w:b/>
          <w:sz w:val="28"/>
          <w:szCs w:val="28"/>
          <w:lang w:eastAsia="en-US"/>
        </w:rPr>
        <w:t>»</w:t>
      </w:r>
    </w:p>
    <w:p w:rsidR="006F77F7" w:rsidRPr="002B07BD" w:rsidRDefault="006F77F7" w:rsidP="006F77F7">
      <w:pPr>
        <w:jc w:val="center"/>
      </w:pPr>
    </w:p>
    <w:p w:rsidR="006F77F7" w:rsidRPr="000C3F05" w:rsidRDefault="006F77F7" w:rsidP="006F77F7">
      <w:pPr>
        <w:jc w:val="both"/>
        <w:rPr>
          <w:sz w:val="28"/>
          <w:szCs w:val="28"/>
        </w:rPr>
      </w:pPr>
    </w:p>
    <w:p w:rsidR="006F77F7" w:rsidRPr="00292181" w:rsidRDefault="0083602D" w:rsidP="00500B1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Руководствуясь </w:t>
      </w:r>
      <w:hyperlink r:id="rId5" w:history="1">
        <w:r w:rsidR="00500B1A" w:rsidRPr="00500B1A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частью 5 статьи 17.1</w:t>
        </w:r>
      </w:hyperlink>
      <w:r w:rsidR="00500B1A" w:rsidRPr="00500B1A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500B1A">
        <w:rPr>
          <w:rFonts w:eastAsiaTheme="minorHAnsi"/>
          <w:sz w:val="28"/>
          <w:szCs w:val="28"/>
          <w:lang w:eastAsia="en-US"/>
        </w:rPr>
        <w:t xml:space="preserve">Федерального закона от 26 июля 2006  № 135-ФЗ «О защите конкуренции», </w:t>
      </w:r>
      <w:r w:rsidR="00500B1A" w:rsidRPr="008F35FC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Законом Ивановской области от 14.07.2008 № 83-ОЗ «О развитии малого и среднего предпринимательства в Ивановской области», </w:t>
      </w:r>
      <w:r w:rsidR="00500B1A">
        <w:rPr>
          <w:sz w:val="28"/>
          <w:szCs w:val="28"/>
        </w:rPr>
        <w:t>на основании обращения ФАС России от 20.06.2023 №МШ/48182/23 о необходимости приведения нормативных правовых актов органов местного самоуправления в соответстви</w:t>
      </w:r>
      <w:r w:rsidR="008B5A31">
        <w:rPr>
          <w:sz w:val="28"/>
          <w:szCs w:val="28"/>
        </w:rPr>
        <w:t>е</w:t>
      </w:r>
      <w:r w:rsidR="00500B1A">
        <w:rPr>
          <w:sz w:val="28"/>
          <w:szCs w:val="28"/>
        </w:rPr>
        <w:t xml:space="preserve"> с положениями</w:t>
      </w:r>
      <w:r w:rsidR="008B5A31">
        <w:rPr>
          <w:sz w:val="28"/>
          <w:szCs w:val="28"/>
        </w:rPr>
        <w:t xml:space="preserve"> Приказа ФАС от 21.03.2023 №147/23</w:t>
      </w:r>
      <w:r w:rsidRPr="0083602D">
        <w:rPr>
          <w:rFonts w:eastAsiaTheme="minorHAnsi"/>
          <w:sz w:val="28"/>
          <w:szCs w:val="28"/>
          <w:lang w:eastAsia="en-US"/>
        </w:rPr>
        <w:t>,</w:t>
      </w:r>
      <w:r w:rsidRPr="00292181">
        <w:rPr>
          <w:rFonts w:eastAsiaTheme="minorHAnsi"/>
          <w:sz w:val="28"/>
          <w:szCs w:val="28"/>
          <w:lang w:eastAsia="en-US"/>
        </w:rPr>
        <w:t xml:space="preserve"> </w:t>
      </w:r>
      <w:r w:rsidR="006F77F7" w:rsidRPr="00292181">
        <w:rPr>
          <w:rFonts w:eastAsiaTheme="minorHAnsi"/>
          <w:sz w:val="28"/>
          <w:szCs w:val="28"/>
          <w:lang w:eastAsia="en-US"/>
        </w:rPr>
        <w:t xml:space="preserve">Совет Приволжского муниципального района </w:t>
      </w:r>
    </w:p>
    <w:p w:rsidR="006F77F7" w:rsidRDefault="006F77F7" w:rsidP="006F77F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F77F7" w:rsidRPr="002B07BD" w:rsidRDefault="006F77F7" w:rsidP="006F77F7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2B07BD">
        <w:rPr>
          <w:rFonts w:eastAsiaTheme="minorHAnsi"/>
          <w:b/>
          <w:sz w:val="28"/>
          <w:szCs w:val="28"/>
          <w:lang w:eastAsia="en-US"/>
        </w:rPr>
        <w:t>РЕШИЛ:</w:t>
      </w:r>
    </w:p>
    <w:p w:rsidR="006F77F7" w:rsidRPr="002B07BD" w:rsidRDefault="006F77F7" w:rsidP="006F77F7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6F77F7" w:rsidRDefault="006F77F7" w:rsidP="006F77F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B07BD">
        <w:rPr>
          <w:rFonts w:eastAsiaTheme="minorHAnsi"/>
          <w:sz w:val="28"/>
          <w:szCs w:val="28"/>
          <w:lang w:eastAsia="en-US"/>
        </w:rPr>
        <w:t xml:space="preserve">1. </w:t>
      </w:r>
      <w:r>
        <w:rPr>
          <w:rFonts w:eastAsiaTheme="minorHAnsi"/>
          <w:sz w:val="28"/>
          <w:szCs w:val="28"/>
          <w:lang w:eastAsia="en-US"/>
        </w:rPr>
        <w:t xml:space="preserve">Внести в решение Совета Приволжского муниципального района </w:t>
      </w:r>
      <w:r w:rsidR="00667314" w:rsidRPr="00667314">
        <w:rPr>
          <w:rFonts w:eastAsiaTheme="minorHAnsi"/>
          <w:bCs/>
          <w:sz w:val="28"/>
          <w:szCs w:val="28"/>
          <w:lang w:eastAsia="en-US"/>
        </w:rPr>
        <w:t>от 29.11.2018 №80 «</w:t>
      </w:r>
      <w:r w:rsidR="00667314" w:rsidRPr="00667314">
        <w:rPr>
          <w:bCs/>
          <w:sz w:val="28"/>
        </w:rPr>
        <w:t xml:space="preserve">Об имущественной поддержке субъектов малого и среднего предпринимательства при предоставлении имущества, находящегося в </w:t>
      </w:r>
      <w:r w:rsidR="00667314" w:rsidRPr="00667314">
        <w:rPr>
          <w:bCs/>
          <w:sz w:val="28"/>
          <w:szCs w:val="28"/>
        </w:rPr>
        <w:t>собственности Приволжского муниципального района</w:t>
      </w:r>
      <w:r w:rsidR="00667314" w:rsidRPr="00667314">
        <w:rPr>
          <w:rFonts w:eastAsiaTheme="minorHAnsi"/>
          <w:bCs/>
          <w:sz w:val="28"/>
          <w:szCs w:val="28"/>
          <w:lang w:eastAsia="en-US"/>
        </w:rPr>
        <w:t>»</w:t>
      </w:r>
      <w:r w:rsidR="00871296" w:rsidRPr="00871296">
        <w:rPr>
          <w:rFonts w:eastAsiaTheme="minorHAnsi"/>
          <w:sz w:val="28"/>
          <w:szCs w:val="28"/>
          <w:lang w:eastAsia="en-US"/>
        </w:rPr>
        <w:t xml:space="preserve"> </w:t>
      </w:r>
      <w:r w:rsidR="00871296">
        <w:rPr>
          <w:rFonts w:eastAsiaTheme="minorHAnsi"/>
          <w:sz w:val="28"/>
          <w:szCs w:val="28"/>
          <w:lang w:eastAsia="en-US"/>
        </w:rPr>
        <w:t>следующие изменения:</w:t>
      </w:r>
      <w:r w:rsidR="00667314" w:rsidRPr="00667314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8B5A31" w:rsidRDefault="006F77F7" w:rsidP="008B5A31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B5A31">
        <w:rPr>
          <w:rFonts w:eastAsiaTheme="minorHAnsi"/>
          <w:sz w:val="28"/>
          <w:szCs w:val="28"/>
          <w:lang w:eastAsia="en-US"/>
        </w:rPr>
        <w:t xml:space="preserve">1.1. </w:t>
      </w:r>
      <w:r w:rsidR="008B5A31" w:rsidRPr="008B5A31">
        <w:rPr>
          <w:rFonts w:eastAsiaTheme="minorHAnsi"/>
          <w:sz w:val="28"/>
          <w:szCs w:val="28"/>
          <w:lang w:eastAsia="en-US"/>
        </w:rPr>
        <w:t xml:space="preserve">в </w:t>
      </w:r>
      <w:r w:rsidR="00667314" w:rsidRPr="008B5A31">
        <w:rPr>
          <w:rFonts w:eastAsiaTheme="minorHAnsi"/>
          <w:sz w:val="28"/>
          <w:szCs w:val="28"/>
          <w:lang w:eastAsia="en-US"/>
        </w:rPr>
        <w:t>пункт</w:t>
      </w:r>
      <w:r w:rsidR="008B5A31" w:rsidRPr="008B5A31">
        <w:rPr>
          <w:rFonts w:eastAsiaTheme="minorHAnsi"/>
          <w:sz w:val="28"/>
          <w:szCs w:val="28"/>
          <w:lang w:eastAsia="en-US"/>
        </w:rPr>
        <w:t>е</w:t>
      </w:r>
      <w:r w:rsidR="00667314" w:rsidRPr="008B5A31">
        <w:rPr>
          <w:rFonts w:eastAsiaTheme="minorHAnsi"/>
          <w:sz w:val="28"/>
          <w:szCs w:val="28"/>
          <w:lang w:eastAsia="en-US"/>
        </w:rPr>
        <w:t xml:space="preserve"> </w:t>
      </w:r>
      <w:r w:rsidR="008B5A31" w:rsidRPr="008B5A31">
        <w:rPr>
          <w:rFonts w:eastAsiaTheme="minorHAnsi"/>
          <w:sz w:val="28"/>
          <w:szCs w:val="28"/>
          <w:lang w:eastAsia="en-US"/>
        </w:rPr>
        <w:t>6</w:t>
      </w:r>
      <w:r w:rsidR="00667314" w:rsidRPr="008B5A31">
        <w:rPr>
          <w:rFonts w:eastAsiaTheme="minorHAnsi"/>
          <w:sz w:val="28"/>
          <w:szCs w:val="28"/>
          <w:lang w:eastAsia="en-US"/>
        </w:rPr>
        <w:t xml:space="preserve"> </w:t>
      </w:r>
      <w:r w:rsidR="00667314" w:rsidRPr="008B5A31">
        <w:rPr>
          <w:bCs/>
          <w:sz w:val="28"/>
          <w:szCs w:val="28"/>
        </w:rPr>
        <w:t xml:space="preserve">Порядка </w:t>
      </w:r>
      <w:r w:rsidR="008B5A31" w:rsidRPr="008B5A31">
        <w:rPr>
          <w:sz w:val="28"/>
          <w:szCs w:val="28"/>
        </w:rPr>
        <w:t xml:space="preserve">и условий предоставления в аренду имущества Приволжского муниципального района, </w:t>
      </w:r>
      <w:r w:rsidR="008B5A31" w:rsidRPr="008B5A31">
        <w:rPr>
          <w:bCs/>
          <w:sz w:val="28"/>
          <w:szCs w:val="28"/>
        </w:rPr>
        <w:t xml:space="preserve"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</w:t>
      </w:r>
      <w:r w:rsidR="008B5A31" w:rsidRPr="008B5A31">
        <w:rPr>
          <w:sz w:val="28"/>
          <w:szCs w:val="28"/>
        </w:rPr>
        <w:t xml:space="preserve">от 24.07.2007 № 209-ФЗ </w:t>
      </w:r>
      <w:r w:rsidR="008B5A31" w:rsidRPr="008B5A31">
        <w:rPr>
          <w:bCs/>
          <w:sz w:val="28"/>
          <w:szCs w:val="28"/>
        </w:rPr>
        <w:t>«О развитии малого и среднего предприниматель</w:t>
      </w:r>
      <w:bookmarkStart w:id="1" w:name="_GoBack"/>
      <w:bookmarkEnd w:id="1"/>
      <w:r w:rsidR="008B5A31" w:rsidRPr="008B5A31">
        <w:rPr>
          <w:bCs/>
          <w:sz w:val="28"/>
          <w:szCs w:val="28"/>
        </w:rPr>
        <w:t>ства в Российской Федерации»</w:t>
      </w:r>
      <w:r w:rsidR="00667314" w:rsidRPr="008B5A31">
        <w:rPr>
          <w:bCs/>
          <w:sz w:val="28"/>
          <w:szCs w:val="28"/>
        </w:rPr>
        <w:t xml:space="preserve"> </w:t>
      </w:r>
    </w:p>
    <w:p w:rsidR="008B5A31" w:rsidRPr="00F47BBA" w:rsidRDefault="008B5A31" w:rsidP="00F47BBA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B5A31">
        <w:rPr>
          <w:bCs/>
          <w:sz w:val="28"/>
          <w:szCs w:val="28"/>
        </w:rPr>
        <w:t>слова: «</w:t>
      </w:r>
      <w:hyperlink r:id="rId6" w:history="1">
        <w:r w:rsidRPr="008B5A31">
          <w:rPr>
            <w:sz w:val="28"/>
            <w:szCs w:val="28"/>
          </w:rPr>
          <w:t>приказом</w:t>
        </w:r>
      </w:hyperlink>
      <w:r w:rsidRPr="008B5A31">
        <w:rPr>
          <w:sz w:val="28"/>
          <w:szCs w:val="28"/>
        </w:rPr>
        <w:t xml:space="preserve"> Федеральной антимонопольной службы Российской Федерации от 10.02.2010 № 67 «О порядке проведения конкурсов или </w:t>
      </w:r>
      <w:r w:rsidRPr="008B5A31">
        <w:rPr>
          <w:sz w:val="28"/>
          <w:szCs w:val="28"/>
        </w:rPr>
        <w:lastRenderedPageBreak/>
        <w:t>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 w:rsidR="00F47BBA">
        <w:rPr>
          <w:bCs/>
          <w:sz w:val="28"/>
          <w:szCs w:val="28"/>
        </w:rPr>
        <w:t xml:space="preserve"> </w:t>
      </w:r>
      <w:r w:rsidRPr="008B5A31">
        <w:rPr>
          <w:rFonts w:eastAsiaTheme="minorHAnsi"/>
          <w:sz w:val="28"/>
          <w:szCs w:val="28"/>
          <w:lang w:eastAsia="en-US"/>
        </w:rPr>
        <w:t>заменить на слова: «</w:t>
      </w:r>
      <w:hyperlink r:id="rId7" w:history="1">
        <w:r w:rsidRPr="008B5A31">
          <w:rPr>
            <w:sz w:val="28"/>
            <w:szCs w:val="28"/>
          </w:rPr>
          <w:t>приказом</w:t>
        </w:r>
      </w:hyperlink>
      <w:r w:rsidRPr="008B5A31">
        <w:rPr>
          <w:sz w:val="28"/>
          <w:szCs w:val="28"/>
        </w:rPr>
        <w:t xml:space="preserve"> Федеральной антимонопольной службы Российской Федерации от 21.03.2023 № 147/23 «</w:t>
      </w:r>
      <w:r w:rsidRPr="008B5A31">
        <w:rPr>
          <w:rFonts w:eastAsiaTheme="minorHAnsi"/>
          <w:sz w:val="28"/>
          <w:szCs w:val="28"/>
          <w:lang w:eastAsia="en-US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6F77F7" w:rsidRDefault="006F77F7" w:rsidP="006F77F7">
      <w:pPr>
        <w:ind w:firstLine="708"/>
        <w:jc w:val="both"/>
        <w:rPr>
          <w:sz w:val="28"/>
          <w:szCs w:val="28"/>
        </w:rPr>
      </w:pPr>
      <w:r w:rsidRPr="002B07BD">
        <w:rPr>
          <w:rFonts w:eastAsiaTheme="minorHAnsi"/>
          <w:sz w:val="28"/>
          <w:szCs w:val="28"/>
          <w:lang w:eastAsia="en-US"/>
        </w:rPr>
        <w:t xml:space="preserve">2. </w:t>
      </w:r>
      <w:r>
        <w:rPr>
          <w:sz w:val="28"/>
          <w:szCs w:val="28"/>
        </w:rPr>
        <w:t xml:space="preserve">Настоящее решение вступает в силу </w:t>
      </w:r>
      <w:r w:rsidR="008B5A31">
        <w:rPr>
          <w:sz w:val="28"/>
          <w:szCs w:val="28"/>
        </w:rPr>
        <w:t>с 01 октября 2023 года и подлежит</w:t>
      </w:r>
      <w:r>
        <w:rPr>
          <w:sz w:val="28"/>
          <w:szCs w:val="28"/>
        </w:rPr>
        <w:t xml:space="preserve"> официально</w:t>
      </w:r>
      <w:r w:rsidR="008B5A31">
        <w:rPr>
          <w:sz w:val="28"/>
          <w:szCs w:val="28"/>
        </w:rPr>
        <w:t>му</w:t>
      </w:r>
      <w:r>
        <w:rPr>
          <w:sz w:val="28"/>
          <w:szCs w:val="28"/>
        </w:rPr>
        <w:t xml:space="preserve"> опубликовани</w:t>
      </w:r>
      <w:r w:rsidR="008B5A31">
        <w:rPr>
          <w:sz w:val="28"/>
          <w:szCs w:val="28"/>
        </w:rPr>
        <w:t>ю</w:t>
      </w:r>
      <w:r>
        <w:rPr>
          <w:sz w:val="28"/>
          <w:szCs w:val="28"/>
        </w:rPr>
        <w:t xml:space="preserve"> в информационном бюллетене «Вестник Совета и администрации Приволжского муниципального района».</w:t>
      </w:r>
    </w:p>
    <w:p w:rsidR="00AC7CDB" w:rsidRDefault="00AC7CDB" w:rsidP="006F77F7">
      <w:pPr>
        <w:ind w:firstLine="708"/>
        <w:jc w:val="both"/>
        <w:rPr>
          <w:sz w:val="28"/>
          <w:szCs w:val="28"/>
        </w:rPr>
      </w:pPr>
    </w:p>
    <w:p w:rsidR="00AC7CDB" w:rsidRDefault="00AC7CDB" w:rsidP="006F77F7">
      <w:pPr>
        <w:ind w:firstLine="708"/>
        <w:jc w:val="both"/>
        <w:rPr>
          <w:sz w:val="28"/>
          <w:szCs w:val="28"/>
        </w:rPr>
      </w:pPr>
    </w:p>
    <w:p w:rsidR="006F77F7" w:rsidRDefault="006F77F7" w:rsidP="006F77F7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AC7CDB" w:rsidRPr="00AC7CDB" w:rsidRDefault="00AC7CDB" w:rsidP="00AC7CDB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AC7CDB">
        <w:rPr>
          <w:rFonts w:eastAsiaTheme="minorHAnsi"/>
          <w:noProof/>
        </w:rPr>
      </w:r>
      <w:r w:rsidRPr="00AC7CDB">
        <w:rPr>
          <w:rFonts w:eastAsiaTheme="minorHAnsi"/>
          <w:sz w:val="20"/>
          <w:szCs w:val="20"/>
          <w:lang w:eastAsia="en-US"/>
        </w:rPr>
        <w:pict>
          <v:group id="_x0000_s1027" style="width:495.5pt;height:126.85pt;mso-position-horizontal-relative:char;mso-position-vertical-relative:line" coordsize="9910,2537" o:allowincell="f">
            <v:rect id="_x0000_s1028" style="position:absolute;width:9900;height:2540;mso-position-horizontal-relative:page;mso-position-vertical-relative:page" o:allowincell="f" filled="f" stroked="f">
              <v:textbox inset="0,0,0,0">
                <w:txbxContent>
                  <w:p w:rsidR="00AC7CDB" w:rsidRDefault="00AC7CDB" w:rsidP="00AC7CDB">
                    <w:pPr>
                      <w:spacing w:line="254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495pt;height:126.75pt">
                          <v:imagedata r:id="rId8" o:title=""/>
                        </v:shape>
                      </w:pict>
                    </w:r>
                  </w:p>
                  <w:p w:rsidR="00AC7CDB" w:rsidRDefault="00AC7CDB" w:rsidP="00AC7CDB">
                    <w:pPr>
                      <w:widowControl w:val="0"/>
                    </w:pPr>
                  </w:p>
                </w:txbxContent>
              </v:textbox>
            </v:rect>
            <v:rect id="_x0000_s1029" style="position:absolute;left:3442;width:3460;height:2460;mso-position-horizontal-relative:page;mso-position-vertical-relative:page" o:allowincell="f" filled="f" stroked="f">
              <v:textbox inset="0,0,0,0">
                <w:txbxContent>
                  <w:p w:rsidR="00AC7CDB" w:rsidRDefault="00AC7CDB" w:rsidP="00AC7CDB">
                    <w:pPr>
                      <w:spacing w:line="2460" w:lineRule="atLeast"/>
                    </w:pPr>
                    <w:r>
                      <w:pict>
                        <v:shape id="_x0000_i1027" type="#_x0000_t75" style="width:172.5pt;height:123pt">
                          <v:imagedata r:id="rId9" o:title=""/>
                        </v:shape>
                      </w:pict>
                    </w:r>
                  </w:p>
                  <w:p w:rsidR="00AC7CDB" w:rsidRDefault="00AC7CDB" w:rsidP="00AC7CDB">
                    <w:pPr>
                      <w:widowControl w:val="0"/>
                    </w:pPr>
                  </w:p>
                </w:txbxContent>
              </v:textbox>
            </v:rect>
          </v:group>
        </w:pict>
      </w:r>
    </w:p>
    <w:p w:rsidR="00AC7CDB" w:rsidRPr="00AC7CDB" w:rsidRDefault="00AC7CDB" w:rsidP="00AC7CDB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6F77F7" w:rsidRDefault="006F77F7" w:rsidP="006F77F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B79FB" w:rsidRDefault="009B79FB" w:rsidP="006F77F7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412F8B" w:rsidRDefault="00412F8B"/>
    <w:p w:rsidR="00412F8B" w:rsidRDefault="00412F8B"/>
    <w:p w:rsidR="00412F8B" w:rsidRDefault="00412F8B"/>
    <w:p w:rsidR="00412F8B" w:rsidRDefault="00412F8B"/>
    <w:p w:rsidR="00412F8B" w:rsidRDefault="00412F8B"/>
    <w:p w:rsidR="00412F8B" w:rsidRDefault="00412F8B"/>
    <w:p w:rsidR="00412F8B" w:rsidRDefault="00412F8B"/>
    <w:p w:rsidR="00412F8B" w:rsidRDefault="00412F8B"/>
    <w:p w:rsidR="00412F8B" w:rsidRDefault="00412F8B"/>
    <w:p w:rsidR="00412F8B" w:rsidRDefault="00412F8B"/>
    <w:p w:rsidR="00412F8B" w:rsidRDefault="00412F8B"/>
    <w:p w:rsidR="00412F8B" w:rsidRDefault="00412F8B"/>
    <w:p w:rsidR="00412F8B" w:rsidRDefault="00412F8B"/>
    <w:p w:rsidR="00412F8B" w:rsidRDefault="00412F8B"/>
    <w:p w:rsidR="00412F8B" w:rsidRDefault="00412F8B"/>
    <w:p w:rsidR="00412F8B" w:rsidRDefault="00412F8B"/>
    <w:p w:rsidR="00412F8B" w:rsidRDefault="00412F8B"/>
    <w:p w:rsidR="00412F8B" w:rsidRDefault="00412F8B"/>
    <w:p w:rsidR="00412F8B" w:rsidRDefault="00412F8B"/>
    <w:p w:rsidR="00412F8B" w:rsidRDefault="00412F8B"/>
    <w:p w:rsidR="00412F8B" w:rsidRDefault="00412F8B"/>
    <w:p w:rsidR="00412F8B" w:rsidRDefault="00412F8B"/>
    <w:p w:rsidR="00D14750" w:rsidRDefault="00D14750"/>
    <w:p w:rsidR="0074444E" w:rsidRDefault="0074444E"/>
    <w:p w:rsidR="0074444E" w:rsidRDefault="0074444E"/>
    <w:p w:rsidR="00D14750" w:rsidRDefault="00D14750"/>
    <w:p w:rsidR="00D14750" w:rsidRDefault="00D14750" w:rsidP="00D14750">
      <w:pPr>
        <w:jc w:val="center"/>
        <w:rPr>
          <w:sz w:val="28"/>
          <w:szCs w:val="28"/>
        </w:rPr>
      </w:pPr>
      <w:r>
        <w:rPr>
          <w:sz w:val="28"/>
          <w:szCs w:val="28"/>
        </w:rPr>
        <w:t>Лист согласования</w:t>
      </w:r>
    </w:p>
    <w:p w:rsidR="00D14750" w:rsidRDefault="00D14750" w:rsidP="00D14750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проекта решения Совета</w:t>
      </w:r>
      <w:r>
        <w:rPr>
          <w:sz w:val="28"/>
          <w:szCs w:val="28"/>
        </w:rPr>
        <w:t xml:space="preserve"> </w:t>
      </w:r>
    </w:p>
    <w:p w:rsidR="00D14750" w:rsidRDefault="00D14750" w:rsidP="00D1475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Приволжского муниципального района</w:t>
      </w:r>
    </w:p>
    <w:p w:rsidR="00D14750" w:rsidRDefault="00D14750" w:rsidP="00D1475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вносит Комитет по управлению муниципальным имуществом</w:t>
      </w:r>
    </w:p>
    <w:p w:rsidR="00D14750" w:rsidRDefault="00D14750" w:rsidP="00D14750">
      <w:pPr>
        <w:ind w:firstLine="709"/>
        <w:jc w:val="center"/>
        <w:rPr>
          <w:vertAlign w:val="superscript"/>
        </w:rPr>
      </w:pPr>
      <w:r>
        <w:rPr>
          <w:vertAlign w:val="superscript"/>
        </w:rPr>
        <w:t>(наименование структурного подразделения Администрации или учреждения)</w:t>
      </w:r>
    </w:p>
    <w:p w:rsidR="00D14750" w:rsidRDefault="00D14750" w:rsidP="00D14750">
      <w:pPr>
        <w:ind w:firstLine="709"/>
        <w:jc w:val="center"/>
        <w:rPr>
          <w:vertAlign w:val="superscript"/>
        </w:rPr>
      </w:pPr>
    </w:p>
    <w:tbl>
      <w:tblPr>
        <w:tblW w:w="98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"/>
        <w:gridCol w:w="3845"/>
        <w:gridCol w:w="2130"/>
        <w:gridCol w:w="2496"/>
      </w:tblGrid>
      <w:tr w:rsidR="00D14750" w:rsidTr="00447D4E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50" w:rsidRDefault="00D14750" w:rsidP="00447D4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внесения проекта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50" w:rsidRDefault="00D14750" w:rsidP="00447D4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Должность лица, внесшего проект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50" w:rsidRDefault="00D14750" w:rsidP="00447D4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ФИО должностного лица, внесшего проект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50" w:rsidRDefault="00D14750" w:rsidP="00447D4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Подпись о согласовании проекта или Замечания к проекту</w:t>
            </w:r>
          </w:p>
        </w:tc>
      </w:tr>
      <w:tr w:rsidR="00D14750" w:rsidTr="00447D4E"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50" w:rsidRDefault="00D14750" w:rsidP="00447D4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50" w:rsidRDefault="00D14750" w:rsidP="00447D4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комитета по управлению муниципальным имуществом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50" w:rsidRDefault="00D14750" w:rsidP="00447D4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Яблокова О.А.</w:t>
            </w:r>
          </w:p>
          <w:p w:rsidR="00D14750" w:rsidRDefault="00D14750" w:rsidP="00447D4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50" w:rsidRDefault="00D14750" w:rsidP="00447D4E">
            <w:pPr>
              <w:spacing w:line="256" w:lineRule="auto"/>
              <w:ind w:firstLine="709"/>
              <w:rPr>
                <w:lang w:eastAsia="en-US"/>
              </w:rPr>
            </w:pPr>
          </w:p>
        </w:tc>
      </w:tr>
      <w:tr w:rsidR="00D14750" w:rsidTr="00447D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50" w:rsidRDefault="00D14750" w:rsidP="00447D4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50" w:rsidRDefault="00D14750" w:rsidP="00447D4E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«Согласовано»</w:t>
            </w:r>
          </w:p>
          <w:p w:rsidR="00D14750" w:rsidRDefault="00D14750" w:rsidP="00447D4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Председатель комитета по управлению муниципальным имуществом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50" w:rsidRDefault="00D14750" w:rsidP="00447D4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Мелешенко Н.Ф.</w:t>
            </w:r>
          </w:p>
          <w:p w:rsidR="00D14750" w:rsidRDefault="00D14750" w:rsidP="00447D4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50" w:rsidRDefault="00D14750" w:rsidP="00447D4E">
            <w:pPr>
              <w:spacing w:line="256" w:lineRule="auto"/>
              <w:ind w:firstLine="709"/>
              <w:rPr>
                <w:lang w:eastAsia="en-US"/>
              </w:rPr>
            </w:pPr>
          </w:p>
        </w:tc>
      </w:tr>
      <w:tr w:rsidR="00D14750" w:rsidTr="00447D4E">
        <w:tc>
          <w:tcPr>
            <w:tcW w:w="98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14750" w:rsidRDefault="00D14750" w:rsidP="00447D4E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Согласовано</w:t>
            </w:r>
          </w:p>
        </w:tc>
      </w:tr>
      <w:tr w:rsidR="00D14750" w:rsidTr="00447D4E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50" w:rsidRDefault="00D14750" w:rsidP="00447D4E">
            <w:pPr>
              <w:spacing w:line="256" w:lineRule="auto"/>
              <w:ind w:firstLine="709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50" w:rsidRDefault="00D14750" w:rsidP="00447D4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Начальник юридического отдела администрации района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50" w:rsidRDefault="00D14750" w:rsidP="00447D4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Скачкова Н.Н.</w:t>
            </w:r>
          </w:p>
          <w:p w:rsidR="00D14750" w:rsidRDefault="00D14750" w:rsidP="00447D4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50" w:rsidRDefault="00D14750" w:rsidP="00447D4E">
            <w:pPr>
              <w:spacing w:line="256" w:lineRule="auto"/>
              <w:ind w:firstLine="709"/>
              <w:rPr>
                <w:lang w:eastAsia="en-US"/>
              </w:rPr>
            </w:pPr>
          </w:p>
        </w:tc>
      </w:tr>
    </w:tbl>
    <w:p w:rsidR="00D14750" w:rsidRDefault="00D14750" w:rsidP="00D14750">
      <w:pPr>
        <w:ind w:firstLine="709"/>
        <w:rPr>
          <w:sz w:val="28"/>
          <w:szCs w:val="28"/>
          <w:u w:val="single"/>
        </w:rPr>
      </w:pPr>
    </w:p>
    <w:p w:rsidR="00D14750" w:rsidRDefault="00D14750"/>
    <w:sectPr w:rsidR="00D14750" w:rsidSect="00162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7F7"/>
    <w:rsid w:val="00094182"/>
    <w:rsid w:val="00162C4C"/>
    <w:rsid w:val="00206B8C"/>
    <w:rsid w:val="002F1B9D"/>
    <w:rsid w:val="00412F8B"/>
    <w:rsid w:val="004B105E"/>
    <w:rsid w:val="004B696B"/>
    <w:rsid w:val="00500B1A"/>
    <w:rsid w:val="00667314"/>
    <w:rsid w:val="00671A1D"/>
    <w:rsid w:val="00674944"/>
    <w:rsid w:val="006F77F7"/>
    <w:rsid w:val="0074444E"/>
    <w:rsid w:val="00745D57"/>
    <w:rsid w:val="007C33C0"/>
    <w:rsid w:val="007C4C57"/>
    <w:rsid w:val="0083602D"/>
    <w:rsid w:val="00871296"/>
    <w:rsid w:val="008B5A31"/>
    <w:rsid w:val="009B79FB"/>
    <w:rsid w:val="00AC7CDB"/>
    <w:rsid w:val="00B76791"/>
    <w:rsid w:val="00D14750"/>
    <w:rsid w:val="00DF4278"/>
    <w:rsid w:val="00F47BBA"/>
    <w:rsid w:val="00FB7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7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5D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5D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E339A16E178AD594C4902888AAD8F3C37FE8FA54EC78652C1D27BE83AG8O2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339A16E178AD594C4902888AAD8F3C37FE8FA54EC78652C1D27BE83AG8O2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90883E6BA79C5E911F46282A1551662248650F5C545377F551501422C324CB65739CA89BFB137DAB44965960FE302ED68B628208E99BBB9LFh7H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Таныгина Ольга Александровна</dc:creator>
  <cp:keywords/>
  <dc:description/>
  <cp:lastModifiedBy>SOVWork01</cp:lastModifiedBy>
  <cp:revision>16</cp:revision>
  <cp:lastPrinted>2023-07-27T09:03:00Z</cp:lastPrinted>
  <dcterms:created xsi:type="dcterms:W3CDTF">2020-12-09T12:37:00Z</dcterms:created>
  <dcterms:modified xsi:type="dcterms:W3CDTF">2023-07-31T07:43:00Z</dcterms:modified>
</cp:coreProperties>
</file>