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30" w:rsidRDefault="00730130" w:rsidP="0073013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38175" cy="762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0F08">
        <w:rPr>
          <w:b/>
        </w:rPr>
        <w:t xml:space="preserve">                                  </w:t>
      </w:r>
    </w:p>
    <w:p w:rsidR="00730130" w:rsidRDefault="00730130" w:rsidP="00730130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730130" w:rsidRDefault="00730130" w:rsidP="0073013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СОВЕТ ПРИВОЛЖСКОГО МУНИЦИПАЛЬНОГО РАЙОНА </w:t>
      </w:r>
    </w:p>
    <w:p w:rsidR="00730130" w:rsidRDefault="00730130" w:rsidP="00730130">
      <w:pPr>
        <w:jc w:val="center"/>
        <w:rPr>
          <w:b/>
        </w:rPr>
      </w:pPr>
    </w:p>
    <w:p w:rsidR="00730130" w:rsidRDefault="00730130" w:rsidP="00730130">
      <w:pPr>
        <w:jc w:val="center"/>
        <w:rPr>
          <w:b/>
        </w:rPr>
      </w:pPr>
      <w:r>
        <w:rPr>
          <w:b/>
        </w:rPr>
        <w:t xml:space="preserve">РЕШЕНИЕ </w:t>
      </w:r>
    </w:p>
    <w:p w:rsidR="00730130" w:rsidRDefault="00730130" w:rsidP="00730130">
      <w:pPr>
        <w:jc w:val="center"/>
        <w:rPr>
          <w:b/>
        </w:rPr>
      </w:pPr>
      <w:r>
        <w:rPr>
          <w:b/>
        </w:rPr>
        <w:t xml:space="preserve"> </w:t>
      </w:r>
    </w:p>
    <w:p w:rsidR="00730130" w:rsidRDefault="00730130" w:rsidP="00730130">
      <w:pPr>
        <w:rPr>
          <w:b/>
        </w:rPr>
      </w:pPr>
      <w:r>
        <w:rPr>
          <w:b/>
        </w:rPr>
        <w:t xml:space="preserve">       </w:t>
      </w:r>
      <w:r w:rsidR="00010A1D">
        <w:rPr>
          <w:b/>
        </w:rPr>
        <w:t xml:space="preserve">            от    25.01.2024 </w:t>
      </w:r>
      <w:r>
        <w:rPr>
          <w:b/>
        </w:rPr>
        <w:t xml:space="preserve">                                                     №   </w:t>
      </w:r>
      <w:r w:rsidR="00010A1D">
        <w:rPr>
          <w:b/>
        </w:rPr>
        <w:t>3</w:t>
      </w:r>
    </w:p>
    <w:p w:rsidR="00730130" w:rsidRDefault="00730130" w:rsidP="00730130">
      <w:pPr>
        <w:jc w:val="center"/>
        <w:rPr>
          <w:b/>
          <w:szCs w:val="28"/>
        </w:rPr>
      </w:pPr>
      <w:r>
        <w:rPr>
          <w:b/>
          <w:szCs w:val="28"/>
        </w:rPr>
        <w:t>г. Приволжск</w:t>
      </w:r>
    </w:p>
    <w:p w:rsidR="00730130" w:rsidRDefault="00730130" w:rsidP="00730130">
      <w:pPr>
        <w:pStyle w:val="3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0130" w:rsidRPr="004F2B4E" w:rsidRDefault="00730130" w:rsidP="00730130">
      <w:pPr>
        <w:jc w:val="center"/>
        <w:rPr>
          <w:b/>
          <w:bCs/>
          <w:color w:val="000000"/>
          <w:szCs w:val="28"/>
        </w:rPr>
      </w:pPr>
      <w:r w:rsidRPr="004F2B4E">
        <w:rPr>
          <w:b/>
          <w:bCs/>
          <w:color w:val="000000"/>
          <w:szCs w:val="28"/>
        </w:rPr>
        <w:t xml:space="preserve">Об утверждении наказов избирателей </w:t>
      </w:r>
    </w:p>
    <w:p w:rsidR="00730130" w:rsidRDefault="00730130" w:rsidP="00730130">
      <w:pPr>
        <w:jc w:val="center"/>
        <w:rPr>
          <w:b/>
          <w:bCs/>
          <w:color w:val="000000"/>
          <w:szCs w:val="28"/>
        </w:rPr>
      </w:pPr>
      <w:r w:rsidRPr="004F2B4E">
        <w:rPr>
          <w:b/>
          <w:bCs/>
          <w:color w:val="000000"/>
          <w:szCs w:val="28"/>
        </w:rPr>
        <w:t xml:space="preserve">депутатам Совета Приволжского муниципального района </w:t>
      </w:r>
    </w:p>
    <w:p w:rsidR="00730130" w:rsidRDefault="00730130" w:rsidP="00730130">
      <w:pPr>
        <w:jc w:val="center"/>
        <w:rPr>
          <w:b/>
          <w:bCs/>
          <w:color w:val="000000"/>
          <w:szCs w:val="28"/>
        </w:rPr>
      </w:pPr>
      <w:r w:rsidRPr="004F2B4E">
        <w:rPr>
          <w:b/>
          <w:bCs/>
          <w:color w:val="000000"/>
          <w:szCs w:val="28"/>
        </w:rPr>
        <w:t xml:space="preserve">на </w:t>
      </w:r>
      <w:r>
        <w:rPr>
          <w:b/>
          <w:bCs/>
          <w:color w:val="000000"/>
          <w:szCs w:val="28"/>
        </w:rPr>
        <w:t>2024 год</w:t>
      </w:r>
    </w:p>
    <w:p w:rsidR="00730130" w:rsidRPr="00326A02" w:rsidRDefault="00730130" w:rsidP="00730130">
      <w:pPr>
        <w:jc w:val="center"/>
        <w:rPr>
          <w:b/>
        </w:rPr>
      </w:pPr>
    </w:p>
    <w:p w:rsidR="00730130" w:rsidRDefault="00730130" w:rsidP="00730130">
      <w:pPr>
        <w:pStyle w:val="3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6A02">
        <w:rPr>
          <w:rFonts w:ascii="Times New Roman" w:hAnsi="Times New Roman" w:cs="Times New Roman"/>
          <w:b w:val="0"/>
          <w:sz w:val="28"/>
          <w:szCs w:val="28"/>
        </w:rPr>
        <w:t>Руководствуясь Конституцией Российской Федерации, Федеральным законом «Об общих принципах организации местного самоуправления в Российской Федерации» от 06.10.2003 № 131-ФЗ в действующей редакции,  Уставом Приволжского муниципального района, решением от 27.11.2014 г № 85</w:t>
      </w:r>
      <w:r w:rsidRPr="00326A02">
        <w:rPr>
          <w:rStyle w:val="a3"/>
          <w:b/>
          <w:color w:val="000000"/>
          <w:sz w:val="28"/>
          <w:szCs w:val="28"/>
        </w:rPr>
        <w:t xml:space="preserve">  </w:t>
      </w:r>
      <w:r w:rsidRPr="00326A02">
        <w:rPr>
          <w:rStyle w:val="a3"/>
          <w:color w:val="000000"/>
          <w:sz w:val="28"/>
          <w:szCs w:val="28"/>
        </w:rPr>
        <w:t xml:space="preserve">«Об утверждении Положения  </w:t>
      </w:r>
      <w:r w:rsidRPr="00326A02">
        <w:rPr>
          <w:rFonts w:ascii="Times New Roman" w:hAnsi="Times New Roman" w:cs="Times New Roman"/>
          <w:b w:val="0"/>
          <w:color w:val="000000"/>
          <w:sz w:val="28"/>
          <w:szCs w:val="28"/>
        </w:rPr>
        <w:t>«О наказах избирателей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26A02">
        <w:rPr>
          <w:rFonts w:ascii="Times New Roman" w:hAnsi="Times New Roman" w:cs="Times New Roman"/>
          <w:b w:val="0"/>
          <w:color w:val="000000"/>
          <w:sz w:val="28"/>
          <w:szCs w:val="28"/>
        </w:rPr>
        <w:t>депутатам Совета Приволжского муниципального района»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26A02">
        <w:rPr>
          <w:rFonts w:ascii="Times New Roman" w:hAnsi="Times New Roman" w:cs="Times New Roman"/>
          <w:b w:val="0"/>
          <w:sz w:val="28"/>
          <w:szCs w:val="28"/>
        </w:rPr>
        <w:t>Совет района</w:t>
      </w:r>
    </w:p>
    <w:p w:rsidR="00730130" w:rsidRPr="00326A02" w:rsidRDefault="00730130" w:rsidP="00730130">
      <w:pPr>
        <w:rPr>
          <w:sz w:val="16"/>
          <w:szCs w:val="16"/>
        </w:rPr>
      </w:pPr>
    </w:p>
    <w:p w:rsidR="00730130" w:rsidRPr="00377BA2" w:rsidRDefault="00730130" w:rsidP="00730130">
      <w:pPr>
        <w:pStyle w:val="consplusnormal"/>
        <w:shd w:val="clear" w:color="auto" w:fill="FFFFFF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377BA2">
        <w:rPr>
          <w:b/>
          <w:sz w:val="28"/>
          <w:szCs w:val="28"/>
        </w:rPr>
        <w:t>РЕШИЛ:</w:t>
      </w:r>
    </w:p>
    <w:p w:rsidR="00730130" w:rsidRPr="00326A02" w:rsidRDefault="00730130" w:rsidP="00730130">
      <w:pPr>
        <w:pStyle w:val="consplusnormal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16"/>
          <w:szCs w:val="16"/>
        </w:rPr>
      </w:pPr>
    </w:p>
    <w:p w:rsidR="00730130" w:rsidRDefault="00730130" w:rsidP="00730130">
      <w:pPr>
        <w:pStyle w:val="3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Утвердить наказы избирателей депутатам Совета Приволжского муниципального района на 2024 год. (Приложение № 1)</w:t>
      </w:r>
    </w:p>
    <w:p w:rsidR="00730130" w:rsidRPr="004F2B4E" w:rsidRDefault="00730130" w:rsidP="00730130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4F2B4E">
        <w:rPr>
          <w:rFonts w:eastAsia="Calibri"/>
          <w:szCs w:val="28"/>
        </w:rPr>
        <w:t>2. Опубликовать настоящее решение в информационном бюллетене «Вестник Совета и администрации Приволжского муниципального района» и разместить на сайте администрации Приволжского муниципального района в сети Интернет.</w:t>
      </w:r>
    </w:p>
    <w:p w:rsidR="00730130" w:rsidRDefault="00730130" w:rsidP="0073013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F2B4E">
        <w:rPr>
          <w:rFonts w:eastAsia="Calibri"/>
          <w:szCs w:val="28"/>
        </w:rPr>
        <w:t>3. Настоящее решение вступает в силу с момента опубликования и распространяется на правоотношения, возникшие с 01.01.</w:t>
      </w:r>
      <w:r>
        <w:rPr>
          <w:rFonts w:eastAsia="Calibri"/>
          <w:szCs w:val="28"/>
        </w:rPr>
        <w:t>2024</w:t>
      </w:r>
      <w:r w:rsidRPr="004F2B4E">
        <w:rPr>
          <w:rFonts w:eastAsia="Calibri"/>
          <w:szCs w:val="28"/>
        </w:rPr>
        <w:t xml:space="preserve"> года.</w:t>
      </w:r>
    </w:p>
    <w:p w:rsidR="00730130" w:rsidRDefault="00730130" w:rsidP="00730130">
      <w:pPr>
        <w:autoSpaceDE w:val="0"/>
        <w:autoSpaceDN w:val="0"/>
        <w:adjustRightInd w:val="0"/>
        <w:ind w:firstLine="540"/>
        <w:rPr>
          <w:b/>
          <w:szCs w:val="28"/>
        </w:rPr>
      </w:pPr>
    </w:p>
    <w:p w:rsidR="00730130" w:rsidRDefault="00730130" w:rsidP="00730130">
      <w:pPr>
        <w:autoSpaceDE w:val="0"/>
        <w:autoSpaceDN w:val="0"/>
        <w:adjustRightInd w:val="0"/>
        <w:ind w:firstLine="540"/>
        <w:rPr>
          <w:b/>
          <w:szCs w:val="28"/>
        </w:rPr>
      </w:pPr>
    </w:p>
    <w:p w:rsidR="00730130" w:rsidRPr="008858EB" w:rsidRDefault="00730130" w:rsidP="00730130">
      <w:pPr>
        <w:rPr>
          <w:b/>
          <w:szCs w:val="28"/>
          <w:shd w:val="clear" w:color="auto" w:fill="FFFFFF"/>
        </w:rPr>
      </w:pPr>
      <w:r w:rsidRPr="008858EB">
        <w:rPr>
          <w:b/>
          <w:szCs w:val="28"/>
          <w:shd w:val="clear" w:color="auto" w:fill="FFFFFF"/>
        </w:rPr>
        <w:t>Председатель Совета</w:t>
      </w:r>
    </w:p>
    <w:p w:rsidR="00730130" w:rsidRPr="008858EB" w:rsidRDefault="00730130" w:rsidP="00730130">
      <w:pPr>
        <w:rPr>
          <w:b/>
          <w:szCs w:val="28"/>
          <w:shd w:val="clear" w:color="auto" w:fill="FFFFFF"/>
        </w:rPr>
      </w:pPr>
      <w:r w:rsidRPr="008858EB">
        <w:rPr>
          <w:b/>
          <w:szCs w:val="28"/>
          <w:shd w:val="clear" w:color="auto" w:fill="FFFFFF"/>
        </w:rPr>
        <w:t>Приволжского муниципального района                                    С.И. Лесных</w:t>
      </w:r>
    </w:p>
    <w:p w:rsidR="00730130" w:rsidRPr="008858EB" w:rsidRDefault="00730130" w:rsidP="00730130">
      <w:pPr>
        <w:rPr>
          <w:b/>
          <w:szCs w:val="28"/>
        </w:rPr>
      </w:pPr>
    </w:p>
    <w:p w:rsidR="00730130" w:rsidRPr="008858EB" w:rsidRDefault="00730130" w:rsidP="00730130">
      <w:pPr>
        <w:rPr>
          <w:b/>
          <w:szCs w:val="22"/>
        </w:rPr>
      </w:pPr>
    </w:p>
    <w:p w:rsidR="00730130" w:rsidRPr="008858EB" w:rsidRDefault="00730130" w:rsidP="00730130">
      <w:pPr>
        <w:rPr>
          <w:b/>
          <w:szCs w:val="22"/>
        </w:rPr>
      </w:pPr>
      <w:r w:rsidRPr="008858EB">
        <w:rPr>
          <w:b/>
          <w:szCs w:val="22"/>
        </w:rPr>
        <w:t xml:space="preserve">Глава Приволжского </w:t>
      </w:r>
    </w:p>
    <w:p w:rsidR="00730130" w:rsidRPr="008858EB" w:rsidRDefault="00730130" w:rsidP="00730130">
      <w:pPr>
        <w:rPr>
          <w:b/>
          <w:szCs w:val="22"/>
        </w:rPr>
      </w:pPr>
      <w:r w:rsidRPr="008858EB">
        <w:rPr>
          <w:b/>
          <w:szCs w:val="22"/>
        </w:rPr>
        <w:t xml:space="preserve">муниципального района                                           </w:t>
      </w:r>
      <w:r>
        <w:rPr>
          <w:b/>
          <w:szCs w:val="22"/>
        </w:rPr>
        <w:t xml:space="preserve">           </w:t>
      </w:r>
      <w:r w:rsidRPr="008858EB">
        <w:rPr>
          <w:b/>
          <w:szCs w:val="22"/>
        </w:rPr>
        <w:t xml:space="preserve">   И.В. Мельникова</w:t>
      </w:r>
    </w:p>
    <w:p w:rsidR="00730130" w:rsidRDefault="00730130" w:rsidP="00730130">
      <w:pPr>
        <w:jc w:val="both"/>
        <w:rPr>
          <w:szCs w:val="28"/>
        </w:rPr>
      </w:pPr>
    </w:p>
    <w:p w:rsidR="00730130" w:rsidRDefault="00730130" w:rsidP="00730130">
      <w:pPr>
        <w:jc w:val="both"/>
        <w:rPr>
          <w:szCs w:val="28"/>
        </w:rPr>
      </w:pPr>
    </w:p>
    <w:p w:rsidR="00730130" w:rsidRDefault="00730130" w:rsidP="00730130">
      <w:pPr>
        <w:jc w:val="both"/>
        <w:rPr>
          <w:szCs w:val="28"/>
        </w:rPr>
      </w:pPr>
    </w:p>
    <w:p w:rsidR="00730130" w:rsidRDefault="00730130" w:rsidP="00730130">
      <w:pPr>
        <w:jc w:val="both"/>
        <w:rPr>
          <w:szCs w:val="28"/>
        </w:rPr>
      </w:pPr>
    </w:p>
    <w:p w:rsidR="00730130" w:rsidRDefault="00730130" w:rsidP="00730130">
      <w:pPr>
        <w:jc w:val="both"/>
        <w:rPr>
          <w:szCs w:val="28"/>
        </w:rPr>
      </w:pPr>
    </w:p>
    <w:p w:rsidR="00730130" w:rsidRPr="00377BA2" w:rsidRDefault="00730130" w:rsidP="00730130">
      <w:pPr>
        <w:jc w:val="right"/>
        <w:rPr>
          <w:b/>
          <w:szCs w:val="28"/>
        </w:rPr>
      </w:pPr>
      <w:r w:rsidRPr="00377BA2">
        <w:rPr>
          <w:b/>
          <w:szCs w:val="28"/>
        </w:rPr>
        <w:lastRenderedPageBreak/>
        <w:t>Приложение № 1</w:t>
      </w:r>
    </w:p>
    <w:p w:rsidR="00730130" w:rsidRPr="00377BA2" w:rsidRDefault="00730130" w:rsidP="00730130">
      <w:pPr>
        <w:jc w:val="right"/>
        <w:rPr>
          <w:b/>
          <w:szCs w:val="28"/>
        </w:rPr>
      </w:pPr>
      <w:r w:rsidRPr="00377BA2">
        <w:rPr>
          <w:b/>
          <w:szCs w:val="28"/>
        </w:rPr>
        <w:t>к решению Совета района</w:t>
      </w:r>
    </w:p>
    <w:p w:rsidR="00730130" w:rsidRPr="00377BA2" w:rsidRDefault="00730130" w:rsidP="00730130">
      <w:pPr>
        <w:jc w:val="right"/>
        <w:rPr>
          <w:b/>
          <w:szCs w:val="28"/>
        </w:rPr>
      </w:pPr>
      <w:r w:rsidRPr="00377BA2">
        <w:rPr>
          <w:b/>
          <w:szCs w:val="28"/>
        </w:rPr>
        <w:t xml:space="preserve">от </w:t>
      </w:r>
      <w:r>
        <w:rPr>
          <w:b/>
          <w:szCs w:val="28"/>
        </w:rPr>
        <w:t xml:space="preserve"> 25.01.2024 г. </w:t>
      </w:r>
      <w:r w:rsidRPr="00377BA2">
        <w:rPr>
          <w:b/>
          <w:szCs w:val="28"/>
        </w:rPr>
        <w:t>№</w:t>
      </w:r>
      <w:r>
        <w:rPr>
          <w:b/>
          <w:szCs w:val="28"/>
        </w:rPr>
        <w:t xml:space="preserve"> </w:t>
      </w:r>
      <w:r w:rsidR="00010A1D">
        <w:rPr>
          <w:b/>
          <w:szCs w:val="28"/>
        </w:rPr>
        <w:t>3</w:t>
      </w:r>
    </w:p>
    <w:p w:rsidR="00730130" w:rsidRDefault="00730130" w:rsidP="00730130">
      <w:pPr>
        <w:jc w:val="right"/>
        <w:rPr>
          <w:szCs w:val="28"/>
        </w:rPr>
      </w:pPr>
    </w:p>
    <w:tbl>
      <w:tblPr>
        <w:tblStyle w:val="a6"/>
        <w:tblW w:w="9843" w:type="dxa"/>
        <w:tblLook w:val="01E0"/>
      </w:tblPr>
      <w:tblGrid>
        <w:gridCol w:w="586"/>
        <w:gridCol w:w="2499"/>
        <w:gridCol w:w="6758"/>
      </w:tblGrid>
      <w:tr w:rsidR="00730130" w:rsidTr="00E86238">
        <w:tc>
          <w:tcPr>
            <w:tcW w:w="586" w:type="dxa"/>
          </w:tcPr>
          <w:p w:rsidR="00730130" w:rsidRPr="003B757C" w:rsidRDefault="00730130" w:rsidP="00D55065">
            <w:pPr>
              <w:pStyle w:val="32"/>
              <w:shd w:val="clear" w:color="auto" w:fill="auto"/>
              <w:spacing w:line="240" w:lineRule="auto"/>
              <w:jc w:val="center"/>
            </w:pPr>
            <w:r w:rsidRPr="003B757C">
              <w:rPr>
                <w:noProof w:val="0"/>
              </w:rPr>
              <w:t>№</w:t>
            </w:r>
          </w:p>
        </w:tc>
        <w:tc>
          <w:tcPr>
            <w:tcW w:w="2499" w:type="dxa"/>
          </w:tcPr>
          <w:p w:rsidR="00730130" w:rsidRPr="003B757C" w:rsidRDefault="00730130" w:rsidP="00D55065">
            <w:pPr>
              <w:pStyle w:val="2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3B757C">
              <w:rPr>
                <w:rStyle w:val="20"/>
              </w:rPr>
              <w:t>Ф.И.О. депутата</w:t>
            </w:r>
          </w:p>
        </w:tc>
        <w:tc>
          <w:tcPr>
            <w:tcW w:w="6758" w:type="dxa"/>
          </w:tcPr>
          <w:p w:rsidR="00730130" w:rsidRPr="003B757C" w:rsidRDefault="00730130" w:rsidP="00D55065">
            <w:pPr>
              <w:pStyle w:val="2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3B757C">
              <w:rPr>
                <w:rStyle w:val="20"/>
              </w:rPr>
              <w:t>Наказ, населенный пункт</w:t>
            </w:r>
          </w:p>
        </w:tc>
      </w:tr>
      <w:tr w:rsidR="00730130" w:rsidTr="00E86238">
        <w:tc>
          <w:tcPr>
            <w:tcW w:w="586" w:type="dxa"/>
          </w:tcPr>
          <w:p w:rsidR="00730130" w:rsidRPr="003B757C" w:rsidRDefault="00730130" w:rsidP="00E86238">
            <w:pPr>
              <w:pStyle w:val="21"/>
              <w:shd w:val="clear" w:color="auto" w:fill="auto"/>
              <w:spacing w:line="240" w:lineRule="auto"/>
              <w:rPr>
                <w:b w:val="0"/>
              </w:rPr>
            </w:pPr>
            <w:r w:rsidRPr="003B757C">
              <w:rPr>
                <w:rStyle w:val="20"/>
              </w:rPr>
              <w:t>1</w:t>
            </w:r>
          </w:p>
        </w:tc>
        <w:tc>
          <w:tcPr>
            <w:tcW w:w="2499" w:type="dxa"/>
          </w:tcPr>
          <w:p w:rsidR="00730130" w:rsidRDefault="00730130" w:rsidP="00E86238">
            <w:pPr>
              <w:pStyle w:val="a4"/>
              <w:shd w:val="clear" w:color="auto" w:fill="auto"/>
              <w:spacing w:line="240" w:lineRule="auto"/>
            </w:pPr>
            <w:r>
              <w:t>Зобнин А. В</w:t>
            </w:r>
            <w:r w:rsidR="00D55065">
              <w:t>.</w:t>
            </w:r>
            <w:bookmarkStart w:id="0" w:name="_GoBack"/>
            <w:bookmarkEnd w:id="0"/>
          </w:p>
          <w:p w:rsidR="00730130" w:rsidRPr="003B757C" w:rsidRDefault="00730130" w:rsidP="00E86238">
            <w:pPr>
              <w:pStyle w:val="a4"/>
              <w:shd w:val="clear" w:color="auto" w:fill="auto"/>
              <w:spacing w:line="240" w:lineRule="auto"/>
            </w:pPr>
          </w:p>
        </w:tc>
        <w:tc>
          <w:tcPr>
            <w:tcW w:w="6758" w:type="dxa"/>
            <w:vMerge w:val="restart"/>
          </w:tcPr>
          <w:p w:rsidR="00730130" w:rsidRDefault="00730130" w:rsidP="00D55065">
            <w:pPr>
              <w:rPr>
                <w:szCs w:val="28"/>
              </w:rPr>
            </w:pPr>
          </w:p>
          <w:p w:rsidR="00D55065" w:rsidRDefault="00730130" w:rsidP="00D55065">
            <w:pPr>
              <w:rPr>
                <w:szCs w:val="28"/>
              </w:rPr>
            </w:pPr>
            <w:r>
              <w:rPr>
                <w:szCs w:val="28"/>
              </w:rPr>
              <w:t>Замена окон МКДОУ № 8 г. Приволжск</w:t>
            </w:r>
          </w:p>
          <w:p w:rsidR="00730130" w:rsidRPr="00D55065" w:rsidRDefault="00730130" w:rsidP="00D55065">
            <w:pPr>
              <w:rPr>
                <w:i/>
                <w:szCs w:val="28"/>
              </w:rPr>
            </w:pPr>
            <w:r w:rsidRPr="00D55065">
              <w:rPr>
                <w:i/>
                <w:szCs w:val="28"/>
              </w:rPr>
              <w:t>- 300 тыс. руб.</w:t>
            </w:r>
          </w:p>
          <w:p w:rsidR="00730130" w:rsidRPr="00AC5B3A" w:rsidRDefault="00730130" w:rsidP="00D55065">
            <w:pPr>
              <w:pStyle w:val="a7"/>
              <w:ind w:left="-108"/>
              <w:rPr>
                <w:sz w:val="28"/>
                <w:szCs w:val="28"/>
              </w:rPr>
            </w:pPr>
          </w:p>
          <w:p w:rsidR="00730130" w:rsidRPr="00A54DF3" w:rsidRDefault="00730130" w:rsidP="00D55065">
            <w:pPr>
              <w:rPr>
                <w:szCs w:val="28"/>
                <w:highlight w:val="yellow"/>
              </w:rPr>
            </w:pPr>
          </w:p>
        </w:tc>
      </w:tr>
      <w:tr w:rsidR="00730130" w:rsidTr="00E86238">
        <w:tc>
          <w:tcPr>
            <w:tcW w:w="586" w:type="dxa"/>
          </w:tcPr>
          <w:p w:rsidR="00730130" w:rsidRPr="003B757C" w:rsidRDefault="00730130" w:rsidP="00E86238">
            <w:pPr>
              <w:pStyle w:val="21"/>
              <w:shd w:val="clear" w:color="auto" w:fill="auto"/>
              <w:spacing w:line="240" w:lineRule="auto"/>
              <w:rPr>
                <w:b w:val="0"/>
              </w:rPr>
            </w:pPr>
            <w:r w:rsidRPr="003B757C">
              <w:rPr>
                <w:rStyle w:val="20"/>
              </w:rPr>
              <w:t>2</w:t>
            </w:r>
          </w:p>
        </w:tc>
        <w:tc>
          <w:tcPr>
            <w:tcW w:w="2499" w:type="dxa"/>
          </w:tcPr>
          <w:p w:rsidR="00730130" w:rsidRDefault="00730130" w:rsidP="00E86238">
            <w:pPr>
              <w:pStyle w:val="a4"/>
              <w:shd w:val="clear" w:color="auto" w:fill="auto"/>
              <w:spacing w:line="240" w:lineRule="auto"/>
            </w:pPr>
            <w:r>
              <w:t>Парменов К. В.</w:t>
            </w:r>
          </w:p>
          <w:p w:rsidR="00730130" w:rsidRPr="003B757C" w:rsidRDefault="00730130" w:rsidP="00E86238">
            <w:pPr>
              <w:pStyle w:val="a4"/>
              <w:shd w:val="clear" w:color="auto" w:fill="auto"/>
              <w:spacing w:line="240" w:lineRule="auto"/>
            </w:pPr>
          </w:p>
        </w:tc>
        <w:tc>
          <w:tcPr>
            <w:tcW w:w="6758" w:type="dxa"/>
            <w:vMerge/>
          </w:tcPr>
          <w:p w:rsidR="00730130" w:rsidRPr="000B2681" w:rsidRDefault="00730130" w:rsidP="00D55065">
            <w:pPr>
              <w:rPr>
                <w:szCs w:val="28"/>
                <w:highlight w:val="yellow"/>
              </w:rPr>
            </w:pPr>
          </w:p>
        </w:tc>
      </w:tr>
      <w:tr w:rsidR="00730130" w:rsidTr="00E86238">
        <w:tc>
          <w:tcPr>
            <w:tcW w:w="586" w:type="dxa"/>
          </w:tcPr>
          <w:p w:rsidR="00730130" w:rsidRPr="003B757C" w:rsidRDefault="00730130" w:rsidP="00E86238">
            <w:pPr>
              <w:pStyle w:val="21"/>
              <w:shd w:val="clear" w:color="auto" w:fill="auto"/>
              <w:spacing w:line="240" w:lineRule="auto"/>
              <w:rPr>
                <w:b w:val="0"/>
              </w:rPr>
            </w:pPr>
            <w:r w:rsidRPr="003B757C">
              <w:rPr>
                <w:rStyle w:val="20"/>
              </w:rPr>
              <w:t>3</w:t>
            </w:r>
          </w:p>
        </w:tc>
        <w:tc>
          <w:tcPr>
            <w:tcW w:w="2499" w:type="dxa"/>
          </w:tcPr>
          <w:p w:rsidR="00730130" w:rsidRDefault="00730130" w:rsidP="00E86238">
            <w:pPr>
              <w:pStyle w:val="a4"/>
              <w:shd w:val="clear" w:color="auto" w:fill="auto"/>
              <w:spacing w:line="240" w:lineRule="auto"/>
            </w:pPr>
            <w:r>
              <w:t>Астафьева И. Л.</w:t>
            </w:r>
          </w:p>
          <w:p w:rsidR="00730130" w:rsidRPr="003B757C" w:rsidRDefault="00730130" w:rsidP="00E86238">
            <w:pPr>
              <w:pStyle w:val="a4"/>
              <w:shd w:val="clear" w:color="auto" w:fill="auto"/>
              <w:spacing w:line="240" w:lineRule="auto"/>
            </w:pPr>
          </w:p>
        </w:tc>
        <w:tc>
          <w:tcPr>
            <w:tcW w:w="6758" w:type="dxa"/>
            <w:vMerge/>
          </w:tcPr>
          <w:p w:rsidR="00730130" w:rsidRPr="00927943" w:rsidRDefault="00730130" w:rsidP="00D55065">
            <w:pPr>
              <w:pStyle w:val="a7"/>
              <w:ind w:left="-108"/>
              <w:rPr>
                <w:sz w:val="28"/>
                <w:szCs w:val="28"/>
              </w:rPr>
            </w:pPr>
          </w:p>
        </w:tc>
      </w:tr>
      <w:tr w:rsidR="00730130" w:rsidTr="00E86238">
        <w:tc>
          <w:tcPr>
            <w:tcW w:w="586" w:type="dxa"/>
          </w:tcPr>
          <w:p w:rsidR="00730130" w:rsidRPr="003B757C" w:rsidRDefault="00730130" w:rsidP="00E86238">
            <w:pPr>
              <w:pStyle w:val="21"/>
              <w:shd w:val="clear" w:color="auto" w:fill="auto"/>
              <w:spacing w:line="240" w:lineRule="auto"/>
              <w:rPr>
                <w:b w:val="0"/>
              </w:rPr>
            </w:pPr>
            <w:r w:rsidRPr="003B757C">
              <w:rPr>
                <w:rStyle w:val="20"/>
              </w:rPr>
              <w:t>4</w:t>
            </w:r>
          </w:p>
        </w:tc>
        <w:tc>
          <w:tcPr>
            <w:tcW w:w="2499" w:type="dxa"/>
          </w:tcPr>
          <w:p w:rsidR="00730130" w:rsidRPr="003B757C" w:rsidRDefault="00730130" w:rsidP="00E86238">
            <w:pPr>
              <w:pStyle w:val="a4"/>
              <w:shd w:val="clear" w:color="auto" w:fill="auto"/>
              <w:spacing w:line="240" w:lineRule="auto"/>
            </w:pPr>
            <w:r w:rsidRPr="003B757C">
              <w:t xml:space="preserve">Королев </w:t>
            </w:r>
            <w:r w:rsidRPr="003B757C">
              <w:rPr>
                <w:lang w:val="en-US" w:eastAsia="en-US"/>
              </w:rPr>
              <w:t>JI</w:t>
            </w:r>
            <w:r w:rsidRPr="00A475D7">
              <w:rPr>
                <w:lang w:eastAsia="en-US"/>
              </w:rPr>
              <w:t>.</w:t>
            </w:r>
            <w:r w:rsidRPr="003B757C">
              <w:rPr>
                <w:lang w:val="en-US" w:eastAsia="en-US"/>
              </w:rPr>
              <w:t>A</w:t>
            </w:r>
            <w:r w:rsidRPr="00A475D7">
              <w:rPr>
                <w:lang w:eastAsia="en-US"/>
              </w:rPr>
              <w:t>.</w:t>
            </w:r>
          </w:p>
        </w:tc>
        <w:tc>
          <w:tcPr>
            <w:tcW w:w="6758" w:type="dxa"/>
            <w:vMerge w:val="restart"/>
          </w:tcPr>
          <w:p w:rsidR="00544540" w:rsidRDefault="00544540" w:rsidP="00D55065">
            <w:r>
              <w:t>Замена  окон и дверей</w:t>
            </w:r>
          </w:p>
          <w:p w:rsidR="00544540" w:rsidRPr="004E2FEF" w:rsidRDefault="00D55065" w:rsidP="00D55065">
            <w:r>
              <w:t>в МКДОУ Детский сад №2 «Радуга»</w:t>
            </w:r>
          </w:p>
          <w:p w:rsidR="00544540" w:rsidRPr="00D55065" w:rsidRDefault="00544540" w:rsidP="00D55065">
            <w:pPr>
              <w:rPr>
                <w:i/>
                <w:szCs w:val="28"/>
              </w:rPr>
            </w:pPr>
            <w:r w:rsidRPr="00D55065">
              <w:rPr>
                <w:i/>
                <w:szCs w:val="28"/>
              </w:rPr>
              <w:t>- 300 тыс. руб.</w:t>
            </w:r>
          </w:p>
          <w:p w:rsidR="00730130" w:rsidRPr="00DF0CFD" w:rsidRDefault="00730130" w:rsidP="00D55065">
            <w:pPr>
              <w:pStyle w:val="a7"/>
              <w:ind w:left="-108"/>
              <w:rPr>
                <w:sz w:val="28"/>
                <w:szCs w:val="28"/>
              </w:rPr>
            </w:pPr>
          </w:p>
        </w:tc>
      </w:tr>
      <w:tr w:rsidR="00730130" w:rsidTr="00E86238">
        <w:tc>
          <w:tcPr>
            <w:tcW w:w="586" w:type="dxa"/>
          </w:tcPr>
          <w:p w:rsidR="00730130" w:rsidRPr="003B757C" w:rsidRDefault="00730130" w:rsidP="00E86238">
            <w:pPr>
              <w:pStyle w:val="21"/>
              <w:shd w:val="clear" w:color="auto" w:fill="auto"/>
              <w:spacing w:line="240" w:lineRule="auto"/>
              <w:rPr>
                <w:b w:val="0"/>
              </w:rPr>
            </w:pPr>
            <w:r w:rsidRPr="003B757C">
              <w:rPr>
                <w:rStyle w:val="20"/>
              </w:rPr>
              <w:t>5</w:t>
            </w:r>
          </w:p>
        </w:tc>
        <w:tc>
          <w:tcPr>
            <w:tcW w:w="2499" w:type="dxa"/>
          </w:tcPr>
          <w:p w:rsidR="00730130" w:rsidRPr="003B757C" w:rsidRDefault="00730130" w:rsidP="00E86238">
            <w:pPr>
              <w:pStyle w:val="a4"/>
              <w:shd w:val="clear" w:color="auto" w:fill="auto"/>
              <w:spacing w:line="240" w:lineRule="auto"/>
            </w:pPr>
            <w:r>
              <w:t>Чистов А. Л.</w:t>
            </w:r>
          </w:p>
        </w:tc>
        <w:tc>
          <w:tcPr>
            <w:tcW w:w="6758" w:type="dxa"/>
            <w:vMerge/>
          </w:tcPr>
          <w:p w:rsidR="00730130" w:rsidRPr="00565B73" w:rsidRDefault="00730130" w:rsidP="00D55065">
            <w:pPr>
              <w:pStyle w:val="a4"/>
              <w:shd w:val="clear" w:color="auto" w:fill="auto"/>
              <w:spacing w:line="240" w:lineRule="auto"/>
            </w:pPr>
          </w:p>
        </w:tc>
      </w:tr>
      <w:tr w:rsidR="00730130" w:rsidTr="00E86238">
        <w:tc>
          <w:tcPr>
            <w:tcW w:w="586" w:type="dxa"/>
          </w:tcPr>
          <w:p w:rsidR="00730130" w:rsidRPr="003B757C" w:rsidRDefault="00730130" w:rsidP="00E86238">
            <w:pPr>
              <w:pStyle w:val="a4"/>
              <w:shd w:val="clear" w:color="auto" w:fill="auto"/>
              <w:spacing w:line="240" w:lineRule="auto"/>
            </w:pPr>
            <w:r w:rsidRPr="003B757C">
              <w:t>6</w:t>
            </w:r>
          </w:p>
        </w:tc>
        <w:tc>
          <w:tcPr>
            <w:tcW w:w="2499" w:type="dxa"/>
          </w:tcPr>
          <w:p w:rsidR="00730130" w:rsidRDefault="00730130" w:rsidP="00E86238">
            <w:pPr>
              <w:pStyle w:val="a4"/>
              <w:shd w:val="clear" w:color="auto" w:fill="auto"/>
              <w:spacing w:line="240" w:lineRule="auto"/>
            </w:pPr>
            <w:r>
              <w:t>Ветчинникова И. Б.</w:t>
            </w:r>
          </w:p>
          <w:p w:rsidR="00730130" w:rsidRPr="003B757C" w:rsidRDefault="00730130" w:rsidP="00E86238">
            <w:pPr>
              <w:pStyle w:val="a4"/>
              <w:shd w:val="clear" w:color="auto" w:fill="auto"/>
              <w:spacing w:line="240" w:lineRule="auto"/>
            </w:pPr>
          </w:p>
        </w:tc>
        <w:tc>
          <w:tcPr>
            <w:tcW w:w="6758" w:type="dxa"/>
            <w:vMerge/>
          </w:tcPr>
          <w:p w:rsidR="00730130" w:rsidRPr="00565B73" w:rsidRDefault="00730130" w:rsidP="00D55065">
            <w:pPr>
              <w:pStyle w:val="a4"/>
              <w:shd w:val="clear" w:color="auto" w:fill="auto"/>
              <w:spacing w:line="240" w:lineRule="auto"/>
            </w:pPr>
          </w:p>
        </w:tc>
      </w:tr>
      <w:tr w:rsidR="00FB0F08" w:rsidTr="00D55065">
        <w:trPr>
          <w:trHeight w:val="1277"/>
        </w:trPr>
        <w:tc>
          <w:tcPr>
            <w:tcW w:w="586" w:type="dxa"/>
          </w:tcPr>
          <w:p w:rsidR="00FB0F08" w:rsidRPr="003B757C" w:rsidRDefault="00FB0F08" w:rsidP="00E86238">
            <w:pPr>
              <w:pStyle w:val="21"/>
              <w:shd w:val="clear" w:color="auto" w:fill="auto"/>
              <w:spacing w:line="240" w:lineRule="auto"/>
              <w:rPr>
                <w:b w:val="0"/>
              </w:rPr>
            </w:pPr>
            <w:r w:rsidRPr="003B757C">
              <w:rPr>
                <w:rStyle w:val="20"/>
              </w:rPr>
              <w:t>7</w:t>
            </w:r>
          </w:p>
        </w:tc>
        <w:tc>
          <w:tcPr>
            <w:tcW w:w="2499" w:type="dxa"/>
          </w:tcPr>
          <w:p w:rsidR="00FB0F08" w:rsidRDefault="00FB0F08" w:rsidP="00E86238">
            <w:pPr>
              <w:pStyle w:val="a4"/>
              <w:shd w:val="clear" w:color="auto" w:fill="auto"/>
              <w:spacing w:line="240" w:lineRule="auto"/>
            </w:pPr>
            <w:r w:rsidRPr="003B757C">
              <w:t>Берендеев П.В.</w:t>
            </w:r>
          </w:p>
          <w:p w:rsidR="00FB0F08" w:rsidRPr="003B757C" w:rsidRDefault="00FB0F08" w:rsidP="00E86238">
            <w:pPr>
              <w:pStyle w:val="a4"/>
              <w:shd w:val="clear" w:color="auto" w:fill="auto"/>
              <w:spacing w:line="240" w:lineRule="auto"/>
            </w:pPr>
          </w:p>
        </w:tc>
        <w:tc>
          <w:tcPr>
            <w:tcW w:w="6758" w:type="dxa"/>
          </w:tcPr>
          <w:p w:rsidR="009526EB" w:rsidRPr="00D55065" w:rsidRDefault="009526EB" w:rsidP="00D55065">
            <w:pPr>
              <w:spacing w:line="274" w:lineRule="exact"/>
            </w:pPr>
            <w:r w:rsidRPr="00D55065">
              <w:t>Установка</w:t>
            </w:r>
            <w:r>
              <w:rPr>
                <w:szCs w:val="28"/>
              </w:rPr>
              <w:t xml:space="preserve"> </w:t>
            </w:r>
            <w:r w:rsidRPr="00D55065">
              <w:t xml:space="preserve">светильников уличного освещения на дорогах общего пользования Ингарского сельского поселения д.Васькин Поток у д.31 </w:t>
            </w:r>
          </w:p>
          <w:p w:rsidR="00FB0F08" w:rsidRPr="00D55065" w:rsidRDefault="009526EB" w:rsidP="00D55065">
            <w:pPr>
              <w:spacing w:line="274" w:lineRule="exact"/>
              <w:rPr>
                <w:i/>
                <w:szCs w:val="28"/>
              </w:rPr>
            </w:pPr>
            <w:r w:rsidRPr="00D55065">
              <w:rPr>
                <w:rStyle w:val="211pt"/>
                <w:i/>
                <w:sz w:val="28"/>
                <w:szCs w:val="28"/>
              </w:rPr>
              <w:t>-</w:t>
            </w:r>
            <w:r w:rsidRPr="00D55065">
              <w:rPr>
                <w:bCs/>
                <w:i/>
                <w:szCs w:val="28"/>
              </w:rPr>
              <w:t>100 тыс. руб.</w:t>
            </w:r>
          </w:p>
        </w:tc>
      </w:tr>
      <w:tr w:rsidR="00FB0F08" w:rsidTr="00E86238">
        <w:trPr>
          <w:trHeight w:val="460"/>
        </w:trPr>
        <w:tc>
          <w:tcPr>
            <w:tcW w:w="586" w:type="dxa"/>
          </w:tcPr>
          <w:p w:rsidR="00FB0F08" w:rsidRPr="003B757C" w:rsidRDefault="00FB0F08" w:rsidP="00E86238">
            <w:pPr>
              <w:pStyle w:val="a4"/>
              <w:shd w:val="clear" w:color="auto" w:fill="auto"/>
              <w:spacing w:line="240" w:lineRule="auto"/>
            </w:pPr>
            <w:r w:rsidRPr="003B757C">
              <w:t>8</w:t>
            </w:r>
          </w:p>
        </w:tc>
        <w:tc>
          <w:tcPr>
            <w:tcW w:w="2499" w:type="dxa"/>
          </w:tcPr>
          <w:p w:rsidR="00FB0F08" w:rsidRDefault="00FB0F08" w:rsidP="00E86238">
            <w:pPr>
              <w:pStyle w:val="a4"/>
              <w:shd w:val="clear" w:color="auto" w:fill="auto"/>
              <w:spacing w:line="240" w:lineRule="auto"/>
            </w:pPr>
            <w:r>
              <w:t>Дорошенко Н. В.</w:t>
            </w:r>
          </w:p>
          <w:p w:rsidR="00FB0F08" w:rsidRPr="003B757C" w:rsidRDefault="00FB0F08" w:rsidP="00E86238">
            <w:pPr>
              <w:pStyle w:val="a4"/>
              <w:shd w:val="clear" w:color="auto" w:fill="auto"/>
              <w:spacing w:line="240" w:lineRule="auto"/>
            </w:pPr>
          </w:p>
        </w:tc>
        <w:tc>
          <w:tcPr>
            <w:tcW w:w="6758" w:type="dxa"/>
          </w:tcPr>
          <w:p w:rsidR="009526EB" w:rsidRDefault="009526EB" w:rsidP="00D55065">
            <w:pPr>
              <w:spacing w:line="274" w:lineRule="exact"/>
              <w:rPr>
                <w:rStyle w:val="211pt"/>
                <w:sz w:val="28"/>
                <w:szCs w:val="28"/>
              </w:rPr>
            </w:pPr>
            <w:r w:rsidRPr="009526EB">
              <w:rPr>
                <w:rStyle w:val="211pt"/>
                <w:sz w:val="28"/>
                <w:szCs w:val="28"/>
              </w:rPr>
              <w:t>Установка</w:t>
            </w:r>
            <w:r>
              <w:rPr>
                <w:szCs w:val="28"/>
              </w:rPr>
              <w:t xml:space="preserve"> </w:t>
            </w:r>
            <w:r w:rsidRPr="009526EB">
              <w:rPr>
                <w:rStyle w:val="211pt"/>
                <w:sz w:val="28"/>
                <w:szCs w:val="28"/>
              </w:rPr>
              <w:t>светильников уличного освещения на дорогах общего пользования Ингарского сельского поселения д. Рыл ко во у д. 23, д. Колышино, ул.</w:t>
            </w:r>
            <w:r w:rsidR="00D55065">
              <w:rPr>
                <w:rStyle w:val="211pt"/>
                <w:sz w:val="28"/>
                <w:szCs w:val="28"/>
              </w:rPr>
              <w:t xml:space="preserve"> </w:t>
            </w:r>
            <w:r w:rsidRPr="009526EB">
              <w:rPr>
                <w:rStyle w:val="211pt"/>
                <w:sz w:val="28"/>
                <w:szCs w:val="28"/>
              </w:rPr>
              <w:t>Речная у д.40</w:t>
            </w:r>
            <w:r>
              <w:rPr>
                <w:rStyle w:val="211pt"/>
                <w:sz w:val="28"/>
                <w:szCs w:val="28"/>
              </w:rPr>
              <w:t xml:space="preserve"> </w:t>
            </w:r>
          </w:p>
          <w:p w:rsidR="00FB0F08" w:rsidRPr="00D55065" w:rsidRDefault="009526EB" w:rsidP="00D55065">
            <w:pPr>
              <w:spacing w:line="274" w:lineRule="exact"/>
              <w:rPr>
                <w:i/>
                <w:szCs w:val="28"/>
              </w:rPr>
            </w:pPr>
            <w:r w:rsidRPr="00D55065">
              <w:rPr>
                <w:rStyle w:val="211pt"/>
                <w:i/>
                <w:sz w:val="28"/>
                <w:szCs w:val="28"/>
              </w:rPr>
              <w:t xml:space="preserve">- </w:t>
            </w:r>
            <w:r w:rsidRPr="00D55065">
              <w:rPr>
                <w:bCs/>
                <w:i/>
                <w:szCs w:val="28"/>
              </w:rPr>
              <w:t>100 тыс. руб.</w:t>
            </w:r>
          </w:p>
        </w:tc>
      </w:tr>
      <w:tr w:rsidR="00FB0F08" w:rsidTr="00E86238">
        <w:tc>
          <w:tcPr>
            <w:tcW w:w="586" w:type="dxa"/>
          </w:tcPr>
          <w:p w:rsidR="00FB0F08" w:rsidRPr="003B757C" w:rsidRDefault="00FB0F08" w:rsidP="00E86238">
            <w:pPr>
              <w:pStyle w:val="21"/>
              <w:shd w:val="clear" w:color="auto" w:fill="auto"/>
              <w:spacing w:line="240" w:lineRule="auto"/>
              <w:rPr>
                <w:b w:val="0"/>
              </w:rPr>
            </w:pPr>
            <w:r w:rsidRPr="003B757C">
              <w:rPr>
                <w:rStyle w:val="20"/>
              </w:rPr>
              <w:t>9</w:t>
            </w:r>
          </w:p>
        </w:tc>
        <w:tc>
          <w:tcPr>
            <w:tcW w:w="2499" w:type="dxa"/>
          </w:tcPr>
          <w:p w:rsidR="00FB0F08" w:rsidRDefault="00FB0F08" w:rsidP="00E86238">
            <w:pPr>
              <w:pStyle w:val="a4"/>
              <w:shd w:val="clear" w:color="auto" w:fill="auto"/>
              <w:spacing w:line="240" w:lineRule="auto"/>
            </w:pPr>
          </w:p>
          <w:p w:rsidR="00FB0F08" w:rsidRPr="003B757C" w:rsidRDefault="00FB0F08" w:rsidP="00E86238">
            <w:pPr>
              <w:pStyle w:val="a4"/>
              <w:shd w:val="clear" w:color="auto" w:fill="auto"/>
              <w:spacing w:line="240" w:lineRule="auto"/>
            </w:pPr>
            <w:r w:rsidRPr="003B757C">
              <w:t>Лебедева М. В.</w:t>
            </w:r>
          </w:p>
        </w:tc>
        <w:tc>
          <w:tcPr>
            <w:tcW w:w="6758" w:type="dxa"/>
          </w:tcPr>
          <w:p w:rsidR="00FB0F08" w:rsidRPr="009526EB" w:rsidRDefault="009526EB" w:rsidP="00D55065">
            <w:pPr>
              <w:spacing w:line="274" w:lineRule="exact"/>
              <w:rPr>
                <w:rStyle w:val="211pt"/>
                <w:color w:val="auto"/>
                <w:sz w:val="28"/>
                <w:szCs w:val="28"/>
                <w:lang w:bidi="ar-SA"/>
              </w:rPr>
            </w:pPr>
            <w:r w:rsidRPr="009526EB">
              <w:rPr>
                <w:rStyle w:val="211pt"/>
                <w:sz w:val="28"/>
                <w:szCs w:val="28"/>
              </w:rPr>
              <w:t>Установка</w:t>
            </w:r>
            <w:r>
              <w:rPr>
                <w:szCs w:val="28"/>
              </w:rPr>
              <w:t xml:space="preserve"> </w:t>
            </w:r>
            <w:r w:rsidRPr="009526EB">
              <w:rPr>
                <w:rStyle w:val="211pt"/>
                <w:sz w:val="28"/>
                <w:szCs w:val="28"/>
              </w:rPr>
              <w:t>светильников уличного освещения на дорогах общего пользования Ингарского сельского поселения д.</w:t>
            </w:r>
            <w:r>
              <w:rPr>
                <w:rStyle w:val="211pt"/>
                <w:sz w:val="28"/>
                <w:szCs w:val="28"/>
              </w:rPr>
              <w:t xml:space="preserve"> </w:t>
            </w:r>
            <w:r w:rsidRPr="009526EB">
              <w:rPr>
                <w:rStyle w:val="211pt"/>
                <w:sz w:val="28"/>
                <w:szCs w:val="28"/>
              </w:rPr>
              <w:t>Ширяиха у д.44 (гора)</w:t>
            </w:r>
          </w:p>
          <w:p w:rsidR="009526EB" w:rsidRPr="00D55065" w:rsidRDefault="009526EB" w:rsidP="00D55065">
            <w:pPr>
              <w:rPr>
                <w:bCs/>
                <w:i/>
                <w:szCs w:val="28"/>
              </w:rPr>
            </w:pPr>
            <w:r w:rsidRPr="00D55065">
              <w:rPr>
                <w:rStyle w:val="211pt"/>
                <w:i/>
                <w:sz w:val="28"/>
                <w:szCs w:val="28"/>
              </w:rPr>
              <w:t>-</w:t>
            </w:r>
            <w:r w:rsidRPr="00D55065">
              <w:rPr>
                <w:bCs/>
                <w:i/>
                <w:szCs w:val="28"/>
              </w:rPr>
              <w:t>100 тыс. руб.</w:t>
            </w:r>
          </w:p>
        </w:tc>
      </w:tr>
      <w:tr w:rsidR="00730130" w:rsidTr="00E86238">
        <w:tc>
          <w:tcPr>
            <w:tcW w:w="586" w:type="dxa"/>
          </w:tcPr>
          <w:p w:rsidR="00730130" w:rsidRDefault="00730130" w:rsidP="00E86238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</w:p>
          <w:p w:rsidR="00730130" w:rsidRPr="003B757C" w:rsidRDefault="00730130" w:rsidP="00E86238">
            <w:pPr>
              <w:pStyle w:val="21"/>
              <w:shd w:val="clear" w:color="auto" w:fill="auto"/>
              <w:spacing w:line="240" w:lineRule="auto"/>
              <w:rPr>
                <w:b w:val="0"/>
              </w:rPr>
            </w:pPr>
            <w:r w:rsidRPr="003B757C">
              <w:rPr>
                <w:rStyle w:val="20"/>
              </w:rPr>
              <w:t>10</w:t>
            </w:r>
          </w:p>
        </w:tc>
        <w:tc>
          <w:tcPr>
            <w:tcW w:w="2499" w:type="dxa"/>
          </w:tcPr>
          <w:p w:rsidR="00730130" w:rsidRDefault="00730130" w:rsidP="00E86238">
            <w:pPr>
              <w:pStyle w:val="a4"/>
              <w:shd w:val="clear" w:color="auto" w:fill="auto"/>
              <w:spacing w:line="240" w:lineRule="auto"/>
            </w:pPr>
          </w:p>
          <w:p w:rsidR="00730130" w:rsidRDefault="00730130" w:rsidP="00E86238">
            <w:pPr>
              <w:pStyle w:val="a4"/>
              <w:shd w:val="clear" w:color="auto" w:fill="auto"/>
              <w:spacing w:line="240" w:lineRule="auto"/>
            </w:pPr>
            <w:r>
              <w:t>Привалова Н.В.</w:t>
            </w:r>
          </w:p>
          <w:p w:rsidR="00730130" w:rsidRPr="003B757C" w:rsidRDefault="00730130" w:rsidP="00E86238">
            <w:pPr>
              <w:pStyle w:val="a4"/>
              <w:shd w:val="clear" w:color="auto" w:fill="auto"/>
              <w:spacing w:line="240" w:lineRule="auto"/>
            </w:pPr>
          </w:p>
        </w:tc>
        <w:tc>
          <w:tcPr>
            <w:tcW w:w="6758" w:type="dxa"/>
            <w:vMerge w:val="restart"/>
          </w:tcPr>
          <w:p w:rsidR="00544540" w:rsidRPr="00D55065" w:rsidRDefault="00D55065" w:rsidP="00D55065">
            <w:pPr>
              <w:rPr>
                <w:rStyle w:val="211pt"/>
                <w:sz w:val="28"/>
                <w:szCs w:val="28"/>
              </w:rPr>
            </w:pPr>
            <w:r w:rsidRPr="00D55065">
              <w:rPr>
                <w:rStyle w:val="211pt"/>
                <w:sz w:val="28"/>
                <w:szCs w:val="28"/>
              </w:rPr>
              <w:t>Благоустройство общественной территории по адресу с.Георгиевское Приволжского района вблизи дома 4: установка детской спортивно-игровой площадки</w:t>
            </w:r>
            <w:r>
              <w:rPr>
                <w:rStyle w:val="211pt"/>
                <w:sz w:val="28"/>
                <w:szCs w:val="28"/>
              </w:rPr>
              <w:t xml:space="preserve"> (софинансирование)</w:t>
            </w:r>
          </w:p>
          <w:p w:rsidR="00730130" w:rsidRPr="00D55065" w:rsidRDefault="00544540" w:rsidP="00D55065">
            <w:pPr>
              <w:rPr>
                <w:bCs/>
                <w:i/>
                <w:szCs w:val="28"/>
              </w:rPr>
            </w:pPr>
            <w:r w:rsidRPr="00D55065">
              <w:rPr>
                <w:i/>
                <w:szCs w:val="28"/>
              </w:rPr>
              <w:t>-</w:t>
            </w:r>
            <w:r w:rsidR="00730130" w:rsidRPr="00D55065">
              <w:rPr>
                <w:i/>
                <w:szCs w:val="28"/>
              </w:rPr>
              <w:t xml:space="preserve"> 200</w:t>
            </w:r>
            <w:r w:rsidR="00730130" w:rsidRPr="00D55065">
              <w:rPr>
                <w:bCs/>
                <w:i/>
                <w:szCs w:val="28"/>
              </w:rPr>
              <w:t xml:space="preserve"> тыс. руб.</w:t>
            </w:r>
          </w:p>
          <w:p w:rsidR="00730130" w:rsidRDefault="00730130" w:rsidP="00D55065">
            <w:pPr>
              <w:rPr>
                <w:szCs w:val="28"/>
              </w:rPr>
            </w:pPr>
          </w:p>
          <w:p w:rsidR="00730130" w:rsidRDefault="00730130" w:rsidP="00D55065">
            <w:pPr>
              <w:rPr>
                <w:szCs w:val="28"/>
              </w:rPr>
            </w:pPr>
            <w:r>
              <w:rPr>
                <w:szCs w:val="28"/>
              </w:rPr>
              <w:t>Ремонт  пешеходного моста</w:t>
            </w:r>
          </w:p>
          <w:p w:rsidR="00730130" w:rsidRDefault="00730130" w:rsidP="00D55065">
            <w:pPr>
              <w:rPr>
                <w:szCs w:val="28"/>
              </w:rPr>
            </w:pPr>
            <w:r>
              <w:rPr>
                <w:szCs w:val="28"/>
              </w:rPr>
              <w:t>с. Горки – Чириковы</w:t>
            </w:r>
          </w:p>
          <w:p w:rsidR="00730130" w:rsidRPr="00D55065" w:rsidRDefault="00D55065" w:rsidP="00D55065">
            <w:pPr>
              <w:rPr>
                <w:i/>
                <w:szCs w:val="28"/>
              </w:rPr>
            </w:pPr>
            <w:r w:rsidRPr="00D55065">
              <w:rPr>
                <w:bCs/>
                <w:i/>
                <w:szCs w:val="28"/>
              </w:rPr>
              <w:t>-</w:t>
            </w:r>
            <w:r w:rsidR="00730130" w:rsidRPr="00D55065">
              <w:rPr>
                <w:bCs/>
                <w:i/>
                <w:szCs w:val="28"/>
              </w:rPr>
              <w:t>100 тыс. руб.</w:t>
            </w:r>
          </w:p>
        </w:tc>
      </w:tr>
      <w:tr w:rsidR="00730130" w:rsidTr="00E86238">
        <w:tc>
          <w:tcPr>
            <w:tcW w:w="586" w:type="dxa"/>
          </w:tcPr>
          <w:p w:rsidR="00730130" w:rsidRDefault="00730130" w:rsidP="00E86238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</w:p>
          <w:p w:rsidR="00730130" w:rsidRPr="003B757C" w:rsidRDefault="00730130" w:rsidP="00E86238">
            <w:pPr>
              <w:pStyle w:val="21"/>
              <w:shd w:val="clear" w:color="auto" w:fill="auto"/>
              <w:spacing w:line="240" w:lineRule="auto"/>
              <w:rPr>
                <w:b w:val="0"/>
              </w:rPr>
            </w:pPr>
            <w:r w:rsidRPr="003B757C">
              <w:rPr>
                <w:rStyle w:val="20"/>
              </w:rPr>
              <w:t>11</w:t>
            </w:r>
          </w:p>
        </w:tc>
        <w:tc>
          <w:tcPr>
            <w:tcW w:w="2499" w:type="dxa"/>
          </w:tcPr>
          <w:p w:rsidR="00730130" w:rsidRPr="003B757C" w:rsidRDefault="00730130" w:rsidP="00E86238">
            <w:pPr>
              <w:pStyle w:val="a4"/>
              <w:shd w:val="clear" w:color="auto" w:fill="auto"/>
              <w:spacing w:line="240" w:lineRule="auto"/>
            </w:pPr>
            <w:r>
              <w:t>Дрягунов Д. В.</w:t>
            </w:r>
          </w:p>
        </w:tc>
        <w:tc>
          <w:tcPr>
            <w:tcW w:w="6758" w:type="dxa"/>
            <w:vMerge/>
          </w:tcPr>
          <w:p w:rsidR="00730130" w:rsidRPr="00565B73" w:rsidRDefault="00730130" w:rsidP="00D55065">
            <w:pPr>
              <w:pStyle w:val="a4"/>
              <w:shd w:val="clear" w:color="auto" w:fill="auto"/>
              <w:spacing w:line="326" w:lineRule="exact"/>
            </w:pPr>
          </w:p>
        </w:tc>
      </w:tr>
      <w:tr w:rsidR="00730130" w:rsidTr="00E86238">
        <w:tc>
          <w:tcPr>
            <w:tcW w:w="586" w:type="dxa"/>
          </w:tcPr>
          <w:p w:rsidR="00730130" w:rsidRDefault="00730130" w:rsidP="00E86238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</w:p>
          <w:p w:rsidR="00730130" w:rsidRPr="003B757C" w:rsidRDefault="00730130" w:rsidP="00E86238">
            <w:pPr>
              <w:pStyle w:val="21"/>
              <w:shd w:val="clear" w:color="auto" w:fill="auto"/>
              <w:spacing w:line="240" w:lineRule="auto"/>
              <w:rPr>
                <w:b w:val="0"/>
              </w:rPr>
            </w:pPr>
            <w:r w:rsidRPr="003B757C">
              <w:rPr>
                <w:rStyle w:val="20"/>
              </w:rPr>
              <w:t>12</w:t>
            </w:r>
          </w:p>
        </w:tc>
        <w:tc>
          <w:tcPr>
            <w:tcW w:w="2499" w:type="dxa"/>
          </w:tcPr>
          <w:p w:rsidR="00730130" w:rsidRPr="003B757C" w:rsidRDefault="00730130" w:rsidP="00E86238">
            <w:pPr>
              <w:pStyle w:val="a4"/>
              <w:shd w:val="clear" w:color="auto" w:fill="auto"/>
              <w:spacing w:line="240" w:lineRule="auto"/>
            </w:pPr>
            <w:r>
              <w:t>Тараников В. Д.</w:t>
            </w:r>
          </w:p>
        </w:tc>
        <w:tc>
          <w:tcPr>
            <w:tcW w:w="6758" w:type="dxa"/>
            <w:vMerge/>
          </w:tcPr>
          <w:p w:rsidR="00730130" w:rsidRPr="00565B73" w:rsidRDefault="00730130" w:rsidP="00D55065">
            <w:pPr>
              <w:pStyle w:val="a4"/>
              <w:shd w:val="clear" w:color="auto" w:fill="auto"/>
              <w:spacing w:line="240" w:lineRule="auto"/>
            </w:pPr>
          </w:p>
        </w:tc>
      </w:tr>
      <w:tr w:rsidR="00730130" w:rsidTr="00E86238">
        <w:tc>
          <w:tcPr>
            <w:tcW w:w="586" w:type="dxa"/>
          </w:tcPr>
          <w:p w:rsidR="00730130" w:rsidRDefault="00730130" w:rsidP="00E86238">
            <w:pPr>
              <w:pStyle w:val="a4"/>
              <w:shd w:val="clear" w:color="auto" w:fill="auto"/>
              <w:spacing w:line="240" w:lineRule="auto"/>
              <w:ind w:left="100"/>
            </w:pPr>
            <w:r>
              <w:t>13</w:t>
            </w:r>
          </w:p>
        </w:tc>
        <w:tc>
          <w:tcPr>
            <w:tcW w:w="2499" w:type="dxa"/>
          </w:tcPr>
          <w:p w:rsidR="00730130" w:rsidRDefault="00730130" w:rsidP="00E86238">
            <w:pPr>
              <w:pStyle w:val="a4"/>
              <w:shd w:val="clear" w:color="auto" w:fill="auto"/>
              <w:spacing w:line="240" w:lineRule="auto"/>
              <w:ind w:left="120"/>
            </w:pPr>
            <w:r>
              <w:t>Лесных С. И.</w:t>
            </w:r>
          </w:p>
        </w:tc>
        <w:tc>
          <w:tcPr>
            <w:tcW w:w="6758" w:type="dxa"/>
            <w:vMerge w:val="restart"/>
          </w:tcPr>
          <w:p w:rsidR="00D55065" w:rsidRDefault="00D55065" w:rsidP="00D5506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Газификация муниципальных учреждений: оформление документации, приобретение оборудования, работы</w:t>
            </w:r>
          </w:p>
          <w:p w:rsidR="00730130" w:rsidRPr="00D55065" w:rsidRDefault="00544540" w:rsidP="00D55065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Cs w:val="28"/>
                <w:lang w:eastAsia="en-US"/>
              </w:rPr>
            </w:pPr>
            <w:r w:rsidRPr="00D55065">
              <w:rPr>
                <w:bCs/>
                <w:i/>
                <w:szCs w:val="28"/>
              </w:rPr>
              <w:t xml:space="preserve">- </w:t>
            </w:r>
            <w:r w:rsidR="00730130" w:rsidRPr="00D55065">
              <w:rPr>
                <w:rFonts w:eastAsiaTheme="minorHAnsi"/>
                <w:bCs/>
                <w:i/>
                <w:szCs w:val="28"/>
                <w:lang w:eastAsia="en-US"/>
              </w:rPr>
              <w:t>300 тыс. руб.</w:t>
            </w:r>
          </w:p>
          <w:p w:rsidR="00730130" w:rsidRPr="00BF2E81" w:rsidRDefault="00730130" w:rsidP="00D550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730130" w:rsidTr="00E86238">
        <w:tc>
          <w:tcPr>
            <w:tcW w:w="586" w:type="dxa"/>
          </w:tcPr>
          <w:p w:rsidR="00730130" w:rsidRDefault="00730130" w:rsidP="00E86238">
            <w:pPr>
              <w:pStyle w:val="a4"/>
              <w:shd w:val="clear" w:color="auto" w:fill="auto"/>
              <w:spacing w:line="240" w:lineRule="auto"/>
              <w:ind w:left="100"/>
            </w:pPr>
            <w:r>
              <w:t>14</w:t>
            </w:r>
          </w:p>
        </w:tc>
        <w:tc>
          <w:tcPr>
            <w:tcW w:w="2499" w:type="dxa"/>
          </w:tcPr>
          <w:p w:rsidR="00730130" w:rsidRDefault="00730130" w:rsidP="00E86238">
            <w:pPr>
              <w:pStyle w:val="a4"/>
              <w:shd w:val="clear" w:color="auto" w:fill="auto"/>
              <w:spacing w:line="240" w:lineRule="auto"/>
              <w:ind w:left="120"/>
            </w:pPr>
            <w:r>
              <w:t>Сазанова И.И.</w:t>
            </w:r>
          </w:p>
        </w:tc>
        <w:tc>
          <w:tcPr>
            <w:tcW w:w="6758" w:type="dxa"/>
            <w:vMerge/>
          </w:tcPr>
          <w:p w:rsidR="00730130" w:rsidRDefault="00730130" w:rsidP="00E86238">
            <w:pPr>
              <w:pStyle w:val="a4"/>
              <w:shd w:val="clear" w:color="auto" w:fill="auto"/>
              <w:spacing w:line="326" w:lineRule="exact"/>
              <w:jc w:val="both"/>
            </w:pPr>
          </w:p>
        </w:tc>
      </w:tr>
      <w:tr w:rsidR="00730130" w:rsidTr="00E86238">
        <w:trPr>
          <w:trHeight w:val="332"/>
        </w:trPr>
        <w:tc>
          <w:tcPr>
            <w:tcW w:w="586" w:type="dxa"/>
          </w:tcPr>
          <w:p w:rsidR="00730130" w:rsidRDefault="00730130" w:rsidP="00E86238">
            <w:pPr>
              <w:pStyle w:val="a4"/>
              <w:shd w:val="clear" w:color="auto" w:fill="auto"/>
              <w:spacing w:line="240" w:lineRule="auto"/>
              <w:ind w:left="100"/>
            </w:pPr>
            <w:r>
              <w:t>15</w:t>
            </w:r>
          </w:p>
        </w:tc>
        <w:tc>
          <w:tcPr>
            <w:tcW w:w="2499" w:type="dxa"/>
          </w:tcPr>
          <w:p w:rsidR="00730130" w:rsidRDefault="00730130" w:rsidP="00E86238">
            <w:pPr>
              <w:pStyle w:val="a4"/>
              <w:shd w:val="clear" w:color="auto" w:fill="auto"/>
              <w:spacing w:after="180" w:line="240" w:lineRule="auto"/>
              <w:ind w:left="120"/>
            </w:pPr>
            <w:r>
              <w:t>Борщева  Е. В.</w:t>
            </w:r>
          </w:p>
        </w:tc>
        <w:tc>
          <w:tcPr>
            <w:tcW w:w="6758" w:type="dxa"/>
            <w:vMerge/>
          </w:tcPr>
          <w:p w:rsidR="00730130" w:rsidRDefault="00730130" w:rsidP="00E86238">
            <w:pPr>
              <w:pStyle w:val="a4"/>
              <w:shd w:val="clear" w:color="auto" w:fill="auto"/>
              <w:spacing w:line="317" w:lineRule="exact"/>
              <w:jc w:val="both"/>
            </w:pPr>
          </w:p>
        </w:tc>
      </w:tr>
    </w:tbl>
    <w:p w:rsidR="00730130" w:rsidRDefault="00730130" w:rsidP="007301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30130" w:rsidRPr="00AA45D9" w:rsidRDefault="00730130" w:rsidP="007301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4A49" w:rsidRDefault="00034A49"/>
    <w:sectPr w:rsidR="00034A49" w:rsidSect="00377BA2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130"/>
    <w:rsid w:val="00010A1D"/>
    <w:rsid w:val="00034A49"/>
    <w:rsid w:val="003A4E30"/>
    <w:rsid w:val="00444FAA"/>
    <w:rsid w:val="00544540"/>
    <w:rsid w:val="00610464"/>
    <w:rsid w:val="006F587D"/>
    <w:rsid w:val="00730130"/>
    <w:rsid w:val="00792C0A"/>
    <w:rsid w:val="00944820"/>
    <w:rsid w:val="009526EB"/>
    <w:rsid w:val="009813DF"/>
    <w:rsid w:val="00A0665C"/>
    <w:rsid w:val="00A17054"/>
    <w:rsid w:val="00B2479F"/>
    <w:rsid w:val="00B34EA7"/>
    <w:rsid w:val="00C63006"/>
    <w:rsid w:val="00CD1180"/>
    <w:rsid w:val="00D018F4"/>
    <w:rsid w:val="00D55065"/>
    <w:rsid w:val="00DC1A2C"/>
    <w:rsid w:val="00DD192F"/>
    <w:rsid w:val="00EA0E48"/>
    <w:rsid w:val="00F92478"/>
    <w:rsid w:val="00FB0F08"/>
    <w:rsid w:val="00FF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7301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3013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99"/>
    <w:qFormat/>
    <w:rsid w:val="00730130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basedOn w:val="a"/>
    <w:uiPriority w:val="99"/>
    <w:rsid w:val="0073013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Title">
    <w:name w:val="ConsPlusTitle"/>
    <w:rsid w:val="00730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ody Text"/>
    <w:basedOn w:val="a"/>
    <w:link w:val="a5"/>
    <w:uiPriority w:val="99"/>
    <w:rsid w:val="00730130"/>
    <w:pPr>
      <w:shd w:val="clear" w:color="auto" w:fill="FFFFFF"/>
      <w:spacing w:line="240" w:lineRule="atLeast"/>
    </w:pPr>
    <w:rPr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730130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730130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locked/>
    <w:rsid w:val="0073013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73013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730130"/>
    <w:pPr>
      <w:shd w:val="clear" w:color="auto" w:fill="FFFFFF"/>
      <w:spacing w:line="240" w:lineRule="atLeast"/>
    </w:pPr>
    <w:rPr>
      <w:rFonts w:eastAsiaTheme="minorHAnsi"/>
      <w:noProof/>
      <w:szCs w:val="28"/>
      <w:lang w:eastAsia="en-US"/>
    </w:rPr>
  </w:style>
  <w:style w:type="paragraph" w:customStyle="1" w:styleId="21">
    <w:name w:val="Основной текст (2)1"/>
    <w:basedOn w:val="a"/>
    <w:link w:val="2"/>
    <w:rsid w:val="00730130"/>
    <w:pPr>
      <w:shd w:val="clear" w:color="auto" w:fill="FFFFFF"/>
      <w:spacing w:line="240" w:lineRule="atLeast"/>
    </w:pPr>
    <w:rPr>
      <w:rFonts w:eastAsiaTheme="minorHAnsi"/>
      <w:b/>
      <w:bCs/>
      <w:sz w:val="27"/>
      <w:szCs w:val="27"/>
      <w:lang w:eastAsia="en-US"/>
    </w:rPr>
  </w:style>
  <w:style w:type="table" w:styleId="a6">
    <w:name w:val="Table Grid"/>
    <w:basedOn w:val="a1"/>
    <w:uiPriority w:val="99"/>
    <w:rsid w:val="00730130"/>
    <w:pPr>
      <w:spacing w:after="0" w:line="240" w:lineRule="auto"/>
    </w:pPr>
    <w:rPr>
      <w:rFonts w:ascii="Microsoft Sans Serif" w:eastAsia="Times New Roman" w:hAnsi="Microsoft Sans Serif" w:cs="Microsoft Sans Serif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30130"/>
    <w:pPr>
      <w:ind w:left="720"/>
      <w:contextualSpacing/>
    </w:pPr>
    <w:rPr>
      <w:sz w:val="24"/>
      <w:szCs w:val="24"/>
    </w:rPr>
  </w:style>
  <w:style w:type="character" w:customStyle="1" w:styleId="2115pt">
    <w:name w:val="Основной текст (2) + 11;5 pt"/>
    <w:basedOn w:val="2"/>
    <w:rsid w:val="00730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7301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1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">
    <w:name w:val="Основной текст (2) + 11 pt"/>
    <w:basedOn w:val="2"/>
    <w:rsid w:val="00952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SOVWork01</dc:creator>
  <cp:keywords/>
  <dc:description/>
  <cp:lastModifiedBy>SOVWork01</cp:lastModifiedBy>
  <cp:revision>7</cp:revision>
  <cp:lastPrinted>2024-01-25T07:14:00Z</cp:lastPrinted>
  <dcterms:created xsi:type="dcterms:W3CDTF">2024-01-16T07:32:00Z</dcterms:created>
  <dcterms:modified xsi:type="dcterms:W3CDTF">2024-01-25T07:14:00Z</dcterms:modified>
</cp:coreProperties>
</file>