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787" w:rsidRPr="00537E07" w:rsidRDefault="00E74787" w:rsidP="00DF482F">
      <w:pPr>
        <w:jc w:val="both"/>
      </w:pPr>
      <w:r w:rsidRPr="00E74787">
        <w:t xml:space="preserve">Прокуратура разъясняет: </w:t>
      </w:r>
      <w:r w:rsidR="00277F5D">
        <w:rPr>
          <w:bCs/>
        </w:rPr>
        <w:t>п</w:t>
      </w:r>
      <w:r w:rsidR="00277F5D" w:rsidRPr="00277F5D">
        <w:rPr>
          <w:bCs/>
        </w:rPr>
        <w:t>риватизация жилого помещения</w:t>
      </w:r>
    </w:p>
    <w:p w:rsidR="00277F5D" w:rsidRPr="00277F5D" w:rsidRDefault="00783921" w:rsidP="00277F5D">
      <w:pPr>
        <w:jc w:val="both"/>
        <w:rPr>
          <w:rFonts w:ascii="Roboto" w:eastAsia="Times New Roman" w:hAnsi="Roboto"/>
          <w:color w:val="333333"/>
          <w:lang w:eastAsia="ru-RU"/>
        </w:rPr>
      </w:pPr>
      <w:r>
        <w:rPr>
          <w:rFonts w:ascii="Roboto" w:eastAsia="Times New Roman" w:hAnsi="Roboto"/>
          <w:color w:val="333333"/>
          <w:lang w:eastAsia="ru-RU"/>
        </w:rPr>
        <w:tab/>
      </w:r>
      <w:r w:rsidR="00277F5D" w:rsidRPr="00277F5D">
        <w:rPr>
          <w:rFonts w:ascii="Roboto" w:eastAsia="Times New Roman" w:hAnsi="Roboto"/>
          <w:color w:val="333333"/>
          <w:lang w:eastAsia="ru-RU"/>
        </w:rPr>
        <w:t>Согласно ст. 11 Закона Российской Федерации от 04.07.1991 № 1541-1 «О приватизации жилищного фонда в Российской Федерации» каждый гражданин имеет право на приобретение в собственность бесплатно, в порядке приватизации, жилого помещения в государственном и муниципальном жилищном фонде социального использования один раз.</w:t>
      </w:r>
      <w:r w:rsidR="00277F5D">
        <w:rPr>
          <w:rFonts w:ascii="Roboto" w:eastAsia="Times New Roman" w:hAnsi="Roboto"/>
          <w:color w:val="333333"/>
          <w:lang w:eastAsia="ru-RU"/>
        </w:rPr>
        <w:tab/>
      </w:r>
      <w:r w:rsidR="00277F5D">
        <w:rPr>
          <w:rFonts w:ascii="Roboto" w:eastAsia="Times New Roman" w:hAnsi="Roboto"/>
          <w:color w:val="333333"/>
          <w:lang w:eastAsia="ru-RU"/>
        </w:rPr>
        <w:tab/>
      </w:r>
      <w:r w:rsidR="00277F5D">
        <w:rPr>
          <w:rFonts w:ascii="Roboto" w:eastAsia="Times New Roman" w:hAnsi="Roboto"/>
          <w:color w:val="333333"/>
          <w:lang w:eastAsia="ru-RU"/>
        </w:rPr>
        <w:tab/>
      </w:r>
      <w:r w:rsidR="00277F5D">
        <w:rPr>
          <w:rFonts w:ascii="Roboto" w:eastAsia="Times New Roman" w:hAnsi="Roboto"/>
          <w:color w:val="333333"/>
          <w:lang w:eastAsia="ru-RU"/>
        </w:rPr>
        <w:tab/>
      </w:r>
      <w:r w:rsidR="00277F5D">
        <w:rPr>
          <w:rFonts w:ascii="Roboto" w:eastAsia="Times New Roman" w:hAnsi="Roboto"/>
          <w:color w:val="333333"/>
          <w:lang w:eastAsia="ru-RU"/>
        </w:rPr>
        <w:tab/>
      </w:r>
      <w:r w:rsidR="00277F5D">
        <w:rPr>
          <w:rFonts w:ascii="Roboto" w:eastAsia="Times New Roman" w:hAnsi="Roboto"/>
          <w:color w:val="333333"/>
          <w:lang w:eastAsia="ru-RU"/>
        </w:rPr>
        <w:tab/>
      </w:r>
      <w:r w:rsidR="00277F5D">
        <w:rPr>
          <w:rFonts w:ascii="Roboto" w:eastAsia="Times New Roman" w:hAnsi="Roboto"/>
          <w:color w:val="333333"/>
          <w:lang w:eastAsia="ru-RU"/>
        </w:rPr>
        <w:tab/>
      </w:r>
      <w:r w:rsidR="00277F5D" w:rsidRPr="00277F5D">
        <w:rPr>
          <w:rFonts w:ascii="Roboto" w:eastAsia="Times New Roman" w:hAnsi="Roboto"/>
          <w:color w:val="333333"/>
          <w:lang w:eastAsia="ru-RU"/>
        </w:rPr>
        <w:t>Несовершеннолетние, ставшие собственниками занимаемого жилого помещения в порядке его приватизации, сохраняют право на однократную бесплатную приватизацию жилого помещения в государственном или муниципальном жилищном фонде после достижения ими совершеннолетия.</w:t>
      </w:r>
      <w:r w:rsidR="00277F5D">
        <w:rPr>
          <w:rFonts w:ascii="Roboto" w:eastAsia="Times New Roman" w:hAnsi="Roboto"/>
          <w:color w:val="333333"/>
          <w:lang w:eastAsia="ru-RU"/>
        </w:rPr>
        <w:tab/>
      </w:r>
      <w:r w:rsidR="00277F5D">
        <w:rPr>
          <w:rFonts w:ascii="Roboto" w:eastAsia="Times New Roman" w:hAnsi="Roboto"/>
          <w:color w:val="333333"/>
          <w:lang w:eastAsia="ru-RU"/>
        </w:rPr>
        <w:tab/>
      </w:r>
      <w:proofErr w:type="gramStart"/>
      <w:r w:rsidR="00277F5D" w:rsidRPr="00277F5D">
        <w:rPr>
          <w:rFonts w:ascii="Roboto" w:eastAsia="Times New Roman" w:hAnsi="Roboto"/>
          <w:color w:val="333333"/>
          <w:lang w:eastAsia="ru-RU"/>
        </w:rPr>
        <w:t>При этом за гражданами, выразившими согласие на приобретение другими проживающими с ними лицами занимаемого помещения, сохраняется право на бесплатное приобретение в собственность в порядке приватизации другого впоследствии полученного жилого помещения, поскольку в указанном случае предоставленная этим лицам ст. 11 названного Закона возможность приватизировать бесплатно занимаемое жилое помещение только один раз не была реализована при даче согласия на приватизацию жилья другими</w:t>
      </w:r>
      <w:proofErr w:type="gramEnd"/>
      <w:r w:rsidR="00277F5D" w:rsidRPr="00277F5D">
        <w:rPr>
          <w:rFonts w:ascii="Roboto" w:eastAsia="Times New Roman" w:hAnsi="Roboto"/>
          <w:color w:val="333333"/>
          <w:lang w:eastAsia="ru-RU"/>
        </w:rPr>
        <w:t xml:space="preserve"> лицами.</w:t>
      </w:r>
      <w:r w:rsidR="00277F5D">
        <w:rPr>
          <w:rFonts w:ascii="Roboto" w:eastAsia="Times New Roman" w:hAnsi="Roboto"/>
          <w:color w:val="333333"/>
          <w:lang w:eastAsia="ru-RU"/>
        </w:rPr>
        <w:tab/>
      </w:r>
      <w:r w:rsidR="00277F5D" w:rsidRPr="00277F5D">
        <w:rPr>
          <w:rFonts w:ascii="Roboto" w:eastAsia="Times New Roman" w:hAnsi="Roboto"/>
          <w:color w:val="333333"/>
          <w:lang w:eastAsia="ru-RU"/>
        </w:rPr>
        <w:t>Передача жилых помещений в собственность граждан оформляется договором передачи, заключаемым органами государственной власти или органами местного самоуправления, предприятием, учреждением с гражданином. Нотариального удостоверения договора передачи не требуется, государственная пошлина не взимается.</w:t>
      </w:r>
      <w:r w:rsidR="00277F5D">
        <w:rPr>
          <w:rFonts w:ascii="Roboto" w:eastAsia="Times New Roman" w:hAnsi="Roboto"/>
          <w:color w:val="333333"/>
          <w:lang w:eastAsia="ru-RU"/>
        </w:rPr>
        <w:tab/>
      </w:r>
      <w:r w:rsidR="00277F5D">
        <w:rPr>
          <w:rFonts w:ascii="Roboto" w:eastAsia="Times New Roman" w:hAnsi="Roboto"/>
          <w:color w:val="333333"/>
          <w:lang w:eastAsia="ru-RU"/>
        </w:rPr>
        <w:tab/>
      </w:r>
      <w:r w:rsidR="00277F5D">
        <w:rPr>
          <w:rFonts w:ascii="Roboto" w:eastAsia="Times New Roman" w:hAnsi="Roboto"/>
          <w:color w:val="333333"/>
          <w:lang w:eastAsia="ru-RU"/>
        </w:rPr>
        <w:tab/>
      </w:r>
      <w:r w:rsidR="00277F5D">
        <w:rPr>
          <w:rFonts w:ascii="Roboto" w:eastAsia="Times New Roman" w:hAnsi="Roboto"/>
          <w:color w:val="333333"/>
          <w:lang w:eastAsia="ru-RU"/>
        </w:rPr>
        <w:tab/>
      </w:r>
      <w:r w:rsidR="00277F5D">
        <w:rPr>
          <w:rFonts w:ascii="Roboto" w:eastAsia="Times New Roman" w:hAnsi="Roboto"/>
          <w:color w:val="333333"/>
          <w:lang w:eastAsia="ru-RU"/>
        </w:rPr>
        <w:tab/>
      </w:r>
      <w:r w:rsidR="00277F5D">
        <w:rPr>
          <w:rFonts w:ascii="Roboto" w:eastAsia="Times New Roman" w:hAnsi="Roboto"/>
          <w:color w:val="333333"/>
          <w:lang w:eastAsia="ru-RU"/>
        </w:rPr>
        <w:tab/>
      </w:r>
      <w:r w:rsidR="00277F5D">
        <w:rPr>
          <w:rFonts w:ascii="Roboto" w:eastAsia="Times New Roman" w:hAnsi="Roboto"/>
          <w:color w:val="333333"/>
          <w:lang w:eastAsia="ru-RU"/>
        </w:rPr>
        <w:tab/>
      </w:r>
      <w:r w:rsidR="00277F5D">
        <w:rPr>
          <w:rFonts w:ascii="Roboto" w:eastAsia="Times New Roman" w:hAnsi="Roboto"/>
          <w:color w:val="333333"/>
          <w:lang w:eastAsia="ru-RU"/>
        </w:rPr>
        <w:tab/>
      </w:r>
      <w:r w:rsidR="00277F5D">
        <w:rPr>
          <w:rFonts w:ascii="Roboto" w:eastAsia="Times New Roman" w:hAnsi="Roboto"/>
          <w:color w:val="333333"/>
          <w:lang w:eastAsia="ru-RU"/>
        </w:rPr>
        <w:tab/>
      </w:r>
      <w:r w:rsidR="00277F5D">
        <w:rPr>
          <w:rFonts w:ascii="Roboto" w:eastAsia="Times New Roman" w:hAnsi="Roboto"/>
          <w:color w:val="333333"/>
          <w:lang w:eastAsia="ru-RU"/>
        </w:rPr>
        <w:tab/>
      </w:r>
      <w:r w:rsidR="00277F5D">
        <w:rPr>
          <w:rFonts w:ascii="Roboto" w:eastAsia="Times New Roman" w:hAnsi="Roboto"/>
          <w:color w:val="333333"/>
          <w:lang w:eastAsia="ru-RU"/>
        </w:rPr>
        <w:tab/>
      </w:r>
      <w:r w:rsidR="00277F5D" w:rsidRPr="00277F5D">
        <w:rPr>
          <w:rFonts w:ascii="Roboto" w:eastAsia="Times New Roman" w:hAnsi="Roboto"/>
          <w:color w:val="333333"/>
          <w:lang w:eastAsia="ru-RU"/>
        </w:rPr>
        <w:t>В договор передачи жилого помещения в собственность включаются несовершеннолетние, имеющие право пользования данным жилым помещением и проживающие совместно с лицами, которым это жилое помещение передается в общую с несовершеннолетними собственность, или несовершеннолетние, проживающие отдельно от указанных лиц, но не утратившие право пользования данным жилым помещением.</w:t>
      </w:r>
      <w:r w:rsidR="00277F5D">
        <w:rPr>
          <w:rFonts w:ascii="Roboto" w:eastAsia="Times New Roman" w:hAnsi="Roboto"/>
          <w:color w:val="333333"/>
          <w:lang w:eastAsia="ru-RU"/>
        </w:rPr>
        <w:tab/>
      </w:r>
      <w:r w:rsidR="00277F5D">
        <w:rPr>
          <w:rFonts w:ascii="Roboto" w:eastAsia="Times New Roman" w:hAnsi="Roboto"/>
          <w:color w:val="333333"/>
          <w:lang w:eastAsia="ru-RU"/>
        </w:rPr>
        <w:tab/>
      </w:r>
      <w:r w:rsidR="00277F5D">
        <w:rPr>
          <w:rFonts w:ascii="Roboto" w:eastAsia="Times New Roman" w:hAnsi="Roboto"/>
          <w:color w:val="333333"/>
          <w:lang w:eastAsia="ru-RU"/>
        </w:rPr>
        <w:tab/>
      </w:r>
      <w:r w:rsidR="00277F5D">
        <w:rPr>
          <w:rFonts w:ascii="Roboto" w:eastAsia="Times New Roman" w:hAnsi="Roboto"/>
          <w:color w:val="333333"/>
          <w:lang w:eastAsia="ru-RU"/>
        </w:rPr>
        <w:tab/>
      </w:r>
      <w:r w:rsidR="00277F5D">
        <w:rPr>
          <w:rFonts w:ascii="Roboto" w:eastAsia="Times New Roman" w:hAnsi="Roboto"/>
          <w:color w:val="333333"/>
          <w:lang w:eastAsia="ru-RU"/>
        </w:rPr>
        <w:tab/>
      </w:r>
      <w:r w:rsidR="00277F5D">
        <w:rPr>
          <w:rFonts w:ascii="Roboto" w:eastAsia="Times New Roman" w:hAnsi="Roboto"/>
          <w:color w:val="333333"/>
          <w:lang w:eastAsia="ru-RU"/>
        </w:rPr>
        <w:tab/>
      </w:r>
      <w:r w:rsidR="00277F5D">
        <w:rPr>
          <w:rFonts w:ascii="Roboto" w:eastAsia="Times New Roman" w:hAnsi="Roboto"/>
          <w:color w:val="333333"/>
          <w:lang w:eastAsia="ru-RU"/>
        </w:rPr>
        <w:tab/>
      </w:r>
      <w:r w:rsidR="00277F5D">
        <w:rPr>
          <w:rFonts w:ascii="Roboto" w:eastAsia="Times New Roman" w:hAnsi="Roboto"/>
          <w:color w:val="333333"/>
          <w:lang w:eastAsia="ru-RU"/>
        </w:rPr>
        <w:tab/>
      </w:r>
      <w:r w:rsidR="00277F5D">
        <w:rPr>
          <w:rFonts w:ascii="Roboto" w:eastAsia="Times New Roman" w:hAnsi="Roboto"/>
          <w:color w:val="333333"/>
          <w:lang w:eastAsia="ru-RU"/>
        </w:rPr>
        <w:tab/>
      </w:r>
      <w:r w:rsidR="00277F5D">
        <w:rPr>
          <w:rFonts w:ascii="Roboto" w:eastAsia="Times New Roman" w:hAnsi="Roboto"/>
          <w:color w:val="333333"/>
          <w:lang w:eastAsia="ru-RU"/>
        </w:rPr>
        <w:tab/>
      </w:r>
      <w:r w:rsidR="00277F5D" w:rsidRPr="00277F5D">
        <w:rPr>
          <w:rFonts w:ascii="Roboto" w:eastAsia="Times New Roman" w:hAnsi="Roboto"/>
          <w:color w:val="333333"/>
          <w:lang w:eastAsia="ru-RU"/>
        </w:rPr>
        <w:t>Право собственности на приобретенное жилое помещение возникает с момента государственной регистрации права в Едином государственном реестре прав на недвижимое имущество и сделок с ним.</w:t>
      </w:r>
      <w:r w:rsidR="00277F5D">
        <w:rPr>
          <w:rFonts w:ascii="Roboto" w:eastAsia="Times New Roman" w:hAnsi="Roboto"/>
          <w:color w:val="333333"/>
          <w:lang w:eastAsia="ru-RU"/>
        </w:rPr>
        <w:tab/>
      </w:r>
      <w:r w:rsidR="00277F5D">
        <w:rPr>
          <w:rFonts w:ascii="Roboto" w:eastAsia="Times New Roman" w:hAnsi="Roboto"/>
          <w:color w:val="333333"/>
          <w:lang w:eastAsia="ru-RU"/>
        </w:rPr>
        <w:tab/>
      </w:r>
      <w:r w:rsidR="00277F5D">
        <w:rPr>
          <w:rFonts w:ascii="Roboto" w:eastAsia="Times New Roman" w:hAnsi="Roboto"/>
          <w:color w:val="333333"/>
          <w:lang w:eastAsia="ru-RU"/>
        </w:rPr>
        <w:tab/>
      </w:r>
      <w:r w:rsidR="00277F5D">
        <w:rPr>
          <w:rFonts w:ascii="Roboto" w:eastAsia="Times New Roman" w:hAnsi="Roboto"/>
          <w:color w:val="333333"/>
          <w:lang w:eastAsia="ru-RU"/>
        </w:rPr>
        <w:tab/>
      </w:r>
      <w:r w:rsidR="00277F5D">
        <w:rPr>
          <w:rFonts w:ascii="Roboto" w:eastAsia="Times New Roman" w:hAnsi="Roboto"/>
          <w:color w:val="333333"/>
          <w:lang w:eastAsia="ru-RU"/>
        </w:rPr>
        <w:tab/>
      </w:r>
      <w:r w:rsidR="00277F5D">
        <w:rPr>
          <w:rFonts w:ascii="Roboto" w:eastAsia="Times New Roman" w:hAnsi="Roboto"/>
          <w:color w:val="333333"/>
          <w:lang w:eastAsia="ru-RU"/>
        </w:rPr>
        <w:tab/>
      </w:r>
      <w:r w:rsidR="00277F5D" w:rsidRPr="00277F5D">
        <w:rPr>
          <w:rFonts w:ascii="Roboto" w:eastAsia="Times New Roman" w:hAnsi="Roboto"/>
          <w:color w:val="333333"/>
          <w:lang w:eastAsia="ru-RU"/>
        </w:rPr>
        <w:t>Решение вопроса о приватизации жилых помещений должно приниматься по заявлениям граждан в 2-х месячный срок со дня подачи документов.</w:t>
      </w:r>
      <w:r w:rsidR="00277F5D">
        <w:rPr>
          <w:rFonts w:ascii="Roboto" w:eastAsia="Times New Roman" w:hAnsi="Roboto"/>
          <w:color w:val="333333"/>
          <w:lang w:eastAsia="ru-RU"/>
        </w:rPr>
        <w:tab/>
      </w:r>
      <w:r w:rsidR="00277F5D">
        <w:rPr>
          <w:rFonts w:ascii="Roboto" w:eastAsia="Times New Roman" w:hAnsi="Roboto"/>
          <w:color w:val="333333"/>
          <w:lang w:eastAsia="ru-RU"/>
        </w:rPr>
        <w:tab/>
      </w:r>
      <w:bookmarkStart w:id="0" w:name="_GoBack"/>
      <w:bookmarkEnd w:id="0"/>
      <w:r w:rsidR="00277F5D" w:rsidRPr="00277F5D">
        <w:rPr>
          <w:rFonts w:ascii="Roboto" w:eastAsia="Times New Roman" w:hAnsi="Roboto"/>
          <w:color w:val="333333"/>
          <w:lang w:eastAsia="ru-RU"/>
        </w:rPr>
        <w:t>Граждане в случае нарушения их прав при решении вопросов приватизации жилых помещений вправе обратиться в суд.</w:t>
      </w:r>
    </w:p>
    <w:p w:rsidR="005E2B3E" w:rsidRDefault="005E2B3E" w:rsidP="00277F5D">
      <w:pPr>
        <w:jc w:val="both"/>
      </w:pPr>
    </w:p>
    <w:sectPr w:rsidR="005E2B3E" w:rsidSect="005077F6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E3A08"/>
    <w:multiLevelType w:val="multilevel"/>
    <w:tmpl w:val="192C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C43EA2"/>
    <w:multiLevelType w:val="multilevel"/>
    <w:tmpl w:val="16923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60"/>
    <w:rsid w:val="00224738"/>
    <w:rsid w:val="00277F5D"/>
    <w:rsid w:val="00407D7E"/>
    <w:rsid w:val="004A3055"/>
    <w:rsid w:val="005077F6"/>
    <w:rsid w:val="00537E07"/>
    <w:rsid w:val="005E2B3E"/>
    <w:rsid w:val="00783921"/>
    <w:rsid w:val="008A2008"/>
    <w:rsid w:val="00C43860"/>
    <w:rsid w:val="00CA2940"/>
    <w:rsid w:val="00CA73F6"/>
    <w:rsid w:val="00DF482F"/>
    <w:rsid w:val="00E74787"/>
    <w:rsid w:val="00FE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392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39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0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12241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8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79006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356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26238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6226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2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54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9118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81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5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10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7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Гыук</dc:creator>
  <cp:keywords/>
  <dc:description/>
  <cp:lastModifiedBy>Гыук</cp:lastModifiedBy>
  <cp:revision>12</cp:revision>
  <dcterms:created xsi:type="dcterms:W3CDTF">2025-06-23T07:45:00Z</dcterms:created>
  <dcterms:modified xsi:type="dcterms:W3CDTF">2025-06-23T08:21:00Z</dcterms:modified>
</cp:coreProperties>
</file>