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7C688" w14:textId="6164176C" w:rsidR="00C75E06" w:rsidRDefault="00D71DF3" w:rsidP="00C75E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DF3">
        <w:rPr>
          <w:rFonts w:ascii="Times New Roman" w:hAnsi="Times New Roman" w:cs="Times New Roman"/>
          <w:sz w:val="28"/>
          <w:szCs w:val="28"/>
        </w:rPr>
        <w:t>Прокуратура</w:t>
      </w:r>
      <w:r>
        <w:rPr>
          <w:rFonts w:ascii="Times New Roman" w:hAnsi="Times New Roman" w:cs="Times New Roman"/>
          <w:sz w:val="28"/>
          <w:szCs w:val="28"/>
        </w:rPr>
        <w:t xml:space="preserve"> Приволжского района</w:t>
      </w:r>
      <w:r w:rsidR="00C75E0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C75E06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C75E06">
        <w:rPr>
          <w:rFonts w:ascii="Times New Roman" w:hAnsi="Times New Roman" w:cs="Times New Roman"/>
          <w:sz w:val="28"/>
          <w:szCs w:val="28"/>
        </w:rPr>
        <w:t xml:space="preserve"> поступившего обращения </w:t>
      </w:r>
      <w:r>
        <w:rPr>
          <w:rFonts w:ascii="Times New Roman" w:hAnsi="Times New Roman" w:cs="Times New Roman"/>
          <w:sz w:val="28"/>
          <w:szCs w:val="28"/>
        </w:rPr>
        <w:t>прове</w:t>
      </w:r>
      <w:r w:rsidR="003A7568">
        <w:rPr>
          <w:rFonts w:ascii="Times New Roman" w:hAnsi="Times New Roman" w:cs="Times New Roman"/>
          <w:sz w:val="28"/>
          <w:szCs w:val="28"/>
        </w:rPr>
        <w:t xml:space="preserve">ла </w:t>
      </w:r>
      <w:r>
        <w:rPr>
          <w:rFonts w:ascii="Times New Roman" w:hAnsi="Times New Roman" w:cs="Times New Roman"/>
          <w:sz w:val="28"/>
          <w:szCs w:val="28"/>
        </w:rPr>
        <w:t>проверк</w:t>
      </w:r>
      <w:r w:rsidR="003A756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исполнения трудового законодательства.</w:t>
      </w:r>
      <w:r>
        <w:rPr>
          <w:rFonts w:ascii="Times New Roman" w:hAnsi="Times New Roman" w:cs="Times New Roman"/>
          <w:sz w:val="28"/>
          <w:szCs w:val="28"/>
        </w:rPr>
        <w:tab/>
        <w:t xml:space="preserve">Установлено, что </w:t>
      </w:r>
      <w:proofErr w:type="gramStart"/>
      <w:r w:rsidR="005C0F7B" w:rsidRPr="005C0F7B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5C0F7B" w:rsidRPr="005C0F7B">
        <w:rPr>
          <w:rFonts w:ascii="Times New Roman" w:hAnsi="Times New Roman" w:cs="Times New Roman"/>
          <w:sz w:val="28"/>
          <w:szCs w:val="28"/>
        </w:rPr>
        <w:t xml:space="preserve"> в ресторане «Променад», расположенном по адресу:</w:t>
      </w:r>
      <w:r w:rsidR="005C0F7B">
        <w:rPr>
          <w:rFonts w:ascii="Times New Roman" w:hAnsi="Times New Roman" w:cs="Times New Roman"/>
          <w:sz w:val="28"/>
          <w:szCs w:val="28"/>
        </w:rPr>
        <w:t xml:space="preserve"> </w:t>
      </w:r>
      <w:r w:rsidR="005C0F7B" w:rsidRPr="005C0F7B">
        <w:rPr>
          <w:rFonts w:ascii="Times New Roman" w:hAnsi="Times New Roman" w:cs="Times New Roman"/>
          <w:bCs/>
          <w:sz w:val="28"/>
          <w:szCs w:val="28"/>
        </w:rPr>
        <w:t xml:space="preserve">ул. Советская, д. 35, г. Плес, </w:t>
      </w:r>
      <w:r w:rsidR="00C75E0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C0F7B">
        <w:rPr>
          <w:rFonts w:ascii="Times New Roman" w:hAnsi="Times New Roman" w:cs="Times New Roman"/>
          <w:bCs/>
          <w:sz w:val="28"/>
          <w:szCs w:val="28"/>
        </w:rPr>
        <w:t xml:space="preserve">период </w:t>
      </w:r>
      <w:r w:rsidR="005C0F7B" w:rsidRPr="005C0F7B">
        <w:rPr>
          <w:rFonts w:ascii="Times New Roman" w:hAnsi="Times New Roman" w:cs="Times New Roman"/>
          <w:bCs/>
          <w:sz w:val="28"/>
          <w:szCs w:val="28"/>
        </w:rPr>
        <w:t>с 28.10.2024 по 05.11.2024</w:t>
      </w:r>
      <w:r w:rsidR="005C0F7B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bookmarkStart w:id="0" w:name="_GoBack"/>
      <w:bookmarkEnd w:id="0"/>
      <w:r w:rsidR="005C0F7B">
        <w:rPr>
          <w:rFonts w:ascii="Times New Roman" w:hAnsi="Times New Roman" w:cs="Times New Roman"/>
          <w:bCs/>
          <w:sz w:val="28"/>
          <w:szCs w:val="28"/>
        </w:rPr>
        <w:t xml:space="preserve">работы в качестве официантов </w:t>
      </w:r>
      <w:r w:rsidR="005C0F7B">
        <w:rPr>
          <w:rFonts w:ascii="Times New Roman" w:hAnsi="Times New Roman" w:cs="Times New Roman"/>
          <w:sz w:val="28"/>
          <w:szCs w:val="28"/>
        </w:rPr>
        <w:t xml:space="preserve">привлекались </w:t>
      </w:r>
      <w:r w:rsidR="00C75E06">
        <w:rPr>
          <w:rFonts w:ascii="Times New Roman" w:hAnsi="Times New Roman" w:cs="Times New Roman"/>
          <w:sz w:val="28"/>
          <w:szCs w:val="28"/>
        </w:rPr>
        <w:t>работники</w:t>
      </w:r>
      <w:r w:rsidR="005C0F7B">
        <w:rPr>
          <w:rFonts w:ascii="Times New Roman" w:hAnsi="Times New Roman" w:cs="Times New Roman"/>
          <w:sz w:val="28"/>
          <w:szCs w:val="28"/>
        </w:rPr>
        <w:t xml:space="preserve"> </w:t>
      </w:r>
      <w:r w:rsidR="005C0F7B" w:rsidRPr="005C0F7B">
        <w:rPr>
          <w:rFonts w:ascii="Times New Roman" w:hAnsi="Times New Roman" w:cs="Times New Roman"/>
          <w:sz w:val="28"/>
          <w:szCs w:val="28"/>
        </w:rPr>
        <w:t>без заключения трудовых договоров.</w:t>
      </w:r>
      <w:r w:rsidR="005C0F7B">
        <w:rPr>
          <w:rFonts w:ascii="Times New Roman" w:hAnsi="Times New Roman" w:cs="Times New Roman"/>
          <w:bCs/>
          <w:sz w:val="28"/>
          <w:szCs w:val="28"/>
        </w:rPr>
        <w:tab/>
      </w:r>
      <w:r w:rsidR="005C0F7B">
        <w:rPr>
          <w:rFonts w:ascii="Times New Roman" w:hAnsi="Times New Roman" w:cs="Times New Roman"/>
          <w:bCs/>
          <w:sz w:val="28"/>
          <w:szCs w:val="28"/>
        </w:rPr>
        <w:tab/>
      </w:r>
      <w:r w:rsidR="005C0F7B">
        <w:rPr>
          <w:rFonts w:ascii="Times New Roman" w:hAnsi="Times New Roman" w:cs="Times New Roman"/>
          <w:bCs/>
          <w:sz w:val="28"/>
          <w:szCs w:val="28"/>
        </w:rPr>
        <w:tab/>
      </w:r>
      <w:r w:rsidR="005C0F7B">
        <w:rPr>
          <w:rFonts w:ascii="Times New Roman" w:hAnsi="Times New Roman" w:cs="Times New Roman"/>
          <w:bCs/>
          <w:sz w:val="28"/>
          <w:szCs w:val="28"/>
        </w:rPr>
        <w:tab/>
      </w:r>
      <w:r w:rsidR="005C0F7B">
        <w:rPr>
          <w:rFonts w:ascii="Times New Roman" w:hAnsi="Times New Roman" w:cs="Times New Roman"/>
          <w:bCs/>
          <w:sz w:val="28"/>
          <w:szCs w:val="28"/>
        </w:rPr>
        <w:tab/>
      </w:r>
    </w:p>
    <w:p w14:paraId="09806E66" w14:textId="45B7E308" w:rsidR="00D71DF3" w:rsidRPr="00C75E06" w:rsidRDefault="00D71DF3" w:rsidP="00C75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факту выявленных нарушений, прокуратурой района </w:t>
      </w:r>
      <w:r w:rsidR="00C75E06">
        <w:rPr>
          <w:rFonts w:ascii="Times New Roman" w:hAnsi="Times New Roman" w:cs="Times New Roman"/>
          <w:sz w:val="28"/>
          <w:szCs w:val="28"/>
        </w:rPr>
        <w:t xml:space="preserve">руководителю ООО «Мир пиццы» </w:t>
      </w:r>
      <w:r>
        <w:rPr>
          <w:rFonts w:ascii="Times New Roman" w:hAnsi="Times New Roman" w:cs="Times New Roman"/>
          <w:sz w:val="28"/>
          <w:szCs w:val="28"/>
        </w:rPr>
        <w:t>внесено представление, которое рассмотрено и удовлетворено,</w:t>
      </w:r>
      <w:r w:rsidR="005C0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5C0F7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привлечен к административной ответственности по ч. </w:t>
      </w:r>
      <w:r w:rsidR="005C0F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ст. 5.27 КоАП РФ в виде </w:t>
      </w:r>
      <w:r w:rsidR="00C75E06">
        <w:rPr>
          <w:rFonts w:ascii="Times New Roman" w:hAnsi="Times New Roman" w:cs="Times New Roman"/>
          <w:sz w:val="28"/>
          <w:szCs w:val="28"/>
        </w:rPr>
        <w:t xml:space="preserve">наложения </w:t>
      </w:r>
      <w:r>
        <w:rPr>
          <w:rFonts w:ascii="Times New Roman" w:hAnsi="Times New Roman" w:cs="Times New Roman"/>
          <w:sz w:val="28"/>
          <w:szCs w:val="28"/>
        </w:rPr>
        <w:t xml:space="preserve">штрафа в размере </w:t>
      </w:r>
      <w:r w:rsidR="005C0F7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920E13E" w14:textId="77777777" w:rsidR="00315DF5" w:rsidRDefault="003A7568"/>
    <w:sectPr w:rsidR="0031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07"/>
    <w:rsid w:val="0002465F"/>
    <w:rsid w:val="003A7568"/>
    <w:rsid w:val="005C0F7B"/>
    <w:rsid w:val="006D0607"/>
    <w:rsid w:val="006F32EB"/>
    <w:rsid w:val="00C75E06"/>
    <w:rsid w:val="00D7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9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553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Пресслужба Адмиистрации</cp:lastModifiedBy>
  <cp:revision>6</cp:revision>
  <dcterms:created xsi:type="dcterms:W3CDTF">2024-12-26T13:50:00Z</dcterms:created>
  <dcterms:modified xsi:type="dcterms:W3CDTF">2024-12-27T11:04:00Z</dcterms:modified>
</cp:coreProperties>
</file>