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По поручению прокуратуры Ивановской области прокуратурой района проведена проверка соблюдения требований законодательства о защите прав инвалидов, законодательства в сфере занятости.</w:t>
      </w:r>
    </w:p>
    <w:p w14:paraId="02000000">
      <w:pPr>
        <w:widowControl w:val="0"/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7 ч. 1 ст. 53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от 12.12.2023 № 565-ФЗ «О занятости населения в Российской Федерации»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целях реализации государственной политики в сфере занятости населения работодатели информируют государственную службу занятости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выполнении квоты для приема на работу инвалидов</w:t>
      </w:r>
      <w:r>
        <w:rPr>
          <w:rFonts w:ascii="Times New Roman" w:hAnsi="Times New Roman"/>
          <w:sz w:val="28"/>
        </w:rPr>
        <w:t>.</w:t>
      </w:r>
    </w:p>
    <w:p w14:paraId="03000000">
      <w:pPr>
        <w:widowControl w:val="0"/>
        <w:spacing w:after="0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ч. 7 ст. 53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от 12.12.2023 № 565-ФЗ «О занятости населения в Российской Федерации» о</w:t>
      </w:r>
      <w:r>
        <w:rPr>
          <w:rFonts w:ascii="Times New Roman" w:hAnsi="Times New Roman"/>
          <w:b w:val="0"/>
          <w:sz w:val="28"/>
        </w:rPr>
        <w:t xml:space="preserve"> выполнении квоты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для приема на работу инвалидов работодатель обязан информировать государственную службу занятости ежемесячно не позднее 10-го числа месяца, следующего за</w:t>
      </w:r>
      <w:r>
        <w:rPr>
          <w:rFonts w:ascii="Times New Roman" w:hAnsi="Times New Roman"/>
          <w:b w:val="0"/>
          <w:sz w:val="28"/>
        </w:rPr>
        <w:t xml:space="preserve"> отчетным.</w:t>
      </w:r>
    </w:p>
    <w:p w14:paraId="04000000">
      <w:pPr>
        <w:widowControl w:val="0"/>
        <w:spacing w:after="0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информации, предоставленной Филиалом ОГКУ «Приволжский ЦЗН», </w:t>
      </w:r>
      <w:r>
        <w:rPr>
          <w:rFonts w:ascii="Times New Roman" w:hAnsi="Times New Roman"/>
          <w:sz w:val="28"/>
        </w:rPr>
        <w:t xml:space="preserve">ООО «Косби-М» не представлены сведения о выполнении квоты </w:t>
      </w:r>
      <w:r>
        <w:rPr>
          <w:rFonts w:ascii="Times New Roman" w:hAnsi="Times New Roman"/>
          <w:b w:val="0"/>
          <w:sz w:val="28"/>
        </w:rPr>
        <w:t xml:space="preserve">для приема на работу инвалидов </w:t>
      </w:r>
      <w:r>
        <w:rPr>
          <w:rFonts w:ascii="Times New Roman" w:hAnsi="Times New Roman"/>
          <w:sz w:val="28"/>
        </w:rPr>
        <w:t>по итогам апреля 2026 года.</w:t>
      </w:r>
    </w:p>
    <w:p w14:paraId="05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Выявленные нарушения свидетельствуют об игнорировании работодателем требований законодательства, что негативным образом влияет на соблюдения прав и законных интересов лиц с ограниченными возможностями здоровья.</w:t>
      </w:r>
      <w:r>
        <w:rPr>
          <w:rFonts w:ascii="Times New Roman" w:hAnsi="Times New Roman"/>
          <w:sz w:val="28"/>
        </w:rPr>
        <w:t>В связи с выявленными нарушениями прокуратурой района внесено представление, которое находится на рассмотрении.</w:t>
      </w:r>
    </w:p>
    <w:p w14:paraId="06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выявленными нарушениями прокуратурой района в адрес </w:t>
      </w:r>
      <w:r>
        <w:rPr>
          <w:rFonts w:ascii="Times New Roman" w:hAnsi="Times New Roman"/>
          <w:sz w:val="28"/>
        </w:rPr>
        <w:t>Генерального директора ООО «Косби-М» внесено представление, которое находится на рассмотрении.</w:t>
      </w:r>
    </w:p>
    <w:p w14:paraId="07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2026-05-20T05:48:09Z</dcterms:modified>
</cp:coreProperties>
</file>