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в ходе проверки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выявлены нарушения законодательства </w:t>
      </w:r>
      <w:r>
        <w:rPr>
          <w:rFonts w:ascii="Times New Roman" w:hAnsi="Times New Roman"/>
          <w:color w:val="000000"/>
          <w:sz w:val="28"/>
        </w:rPr>
        <w:t>о безопасности дорожного движения</w:t>
      </w:r>
      <w:r>
        <w:rPr>
          <w:rFonts w:ascii="Times New Roman" w:hAnsi="Times New Roman"/>
          <w:sz w:val="28"/>
        </w:rPr>
        <w:t xml:space="preserve">. </w:t>
      </w:r>
    </w:p>
    <w:p w14:paraId="02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ходе проверки 08.05.2026 прокуратурой района выявлено нарушение п. 6.2.4 </w:t>
      </w:r>
      <w:r>
        <w:rPr>
          <w:rFonts w:ascii="Times New Roman" w:hAnsi="Times New Roman"/>
          <w:sz w:val="28"/>
        </w:rPr>
        <w:t xml:space="preserve">ГОСТ Р 50597-2017, выразившееся в изменении положений дорожного знака 2.1 «Главная дорога», установленного на </w:t>
      </w:r>
      <w:r>
        <w:rPr>
          <w:rFonts w:ascii="Times New Roman" w:hAnsi="Times New Roman"/>
          <w:sz w:val="28"/>
        </w:rPr>
        <w:t xml:space="preserve">на перекрестке ул. Костромская и пер. Ф.Энгельса г. Приволжска;  дорожного знака </w:t>
      </w:r>
      <w:r>
        <w:rPr>
          <w:rFonts w:ascii="Times New Roman" w:hAnsi="Times New Roman"/>
          <w:sz w:val="28"/>
        </w:rPr>
        <w:t xml:space="preserve">2.1 «Главная дорога», установленного у д. 6Б по пер. Ф.Энгельса г. Приволжска; </w:t>
      </w:r>
      <w:r>
        <w:rPr>
          <w:rFonts w:ascii="Times New Roman" w:hAnsi="Times New Roman"/>
          <w:sz w:val="28"/>
        </w:rPr>
        <w:t xml:space="preserve">дорожного знака </w:t>
      </w:r>
      <w:r>
        <w:rPr>
          <w:rFonts w:ascii="Times New Roman" w:hAnsi="Times New Roman"/>
          <w:sz w:val="28"/>
        </w:rPr>
        <w:t>2.1 «Главная дорога», установленного у поворота на ул. Просторная г. Приволжска.</w:t>
      </w:r>
    </w:p>
    <w:p w14:paraId="03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выявлены нарушения указанного пункта, выразившееся в нарушении целостности лицевой поверхности дорожного знака 5.19.2 «Пешеходный переход», установленного при въезде на ул. Ленина г. Приволжска; изменении положения и нарушения целостности лицевой поверхности дорожного знака 2.5 «Движение без остановки запрещено», установленного у д. 9 по ул. Шагова г. Приволжска; нарушении целостности лицевой поверхности дорожного знака 2.1 «Главная дорога», установленного на пересечении с ул. Куйбышева г. Приволжска.</w:t>
      </w:r>
    </w:p>
    <w:p w14:paraId="04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Помимо изложенного, выявлено нарушение п. 5.1.3 </w:t>
      </w:r>
      <w:r>
        <w:rPr>
          <w:rFonts w:ascii="Times New Roman" w:hAnsi="Times New Roman"/>
          <w:sz w:val="28"/>
        </w:rPr>
        <w:t xml:space="preserve">ГОСТ Р 50597-2017, выразившееся в разрушении покрытия тротуара у д. 7 по ул. Маяковского г. Приволжска, а также нарушение </w:t>
      </w:r>
      <w:r>
        <w:rPr>
          <w:rFonts w:ascii="Times New Roman" w:hAnsi="Times New Roman"/>
          <w:sz w:val="28"/>
        </w:rPr>
        <w:t xml:space="preserve">п. 5.2.4 </w:t>
      </w:r>
      <w:r>
        <w:rPr>
          <w:rFonts w:ascii="Times New Roman" w:hAnsi="Times New Roman"/>
          <w:sz w:val="28"/>
        </w:rPr>
        <w:t xml:space="preserve">ГОСТ Р 50597-2017, выразившееся </w:t>
      </w:r>
      <w:r>
        <w:rPr>
          <w:rFonts w:ascii="Times New Roman" w:hAnsi="Times New Roman"/>
          <w:sz w:val="28"/>
        </w:rPr>
        <w:t xml:space="preserve"> в наличии на покрытии проезжей части выбоины длиной 75 см и глубиной 8 см у д. 8 по ул. Фрунзе г. Приволжска.</w:t>
      </w:r>
    </w:p>
    <w:p w14:paraId="05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13.05.2026 внесено представление, которое находится на рассмотрении.</w:t>
      </w:r>
    </w:p>
    <w:p w14:paraId="06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rmal (Web)"/>
    <w:basedOn w:val="Style_1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1_ch"/>
    <w:link w:val="Style_2"/>
    <w:rPr>
      <w:rFonts w:ascii="Times New Roman" w:hAnsi="Times New Roman"/>
      <w:sz w:val="24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2026-05-20T05:41:14Z</dcterms:modified>
</cp:coreProperties>
</file>