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08FE" w14:textId="77777777" w:rsidR="00B3263A" w:rsidRDefault="00612855" w:rsidP="007D7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BB8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14:paraId="30D6D8F7" w14:textId="287EBC00" w:rsidR="007D79F5" w:rsidRDefault="00612855" w:rsidP="007D7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BB8">
        <w:rPr>
          <w:rFonts w:ascii="Times New Roman" w:hAnsi="Times New Roman" w:cs="Times New Roman"/>
          <w:b/>
          <w:bCs/>
          <w:sz w:val="28"/>
          <w:szCs w:val="28"/>
        </w:rPr>
        <w:t>об экспертизе нормативного правового акта</w:t>
      </w:r>
    </w:p>
    <w:p w14:paraId="300A10EE" w14:textId="580F8D44" w:rsidR="001F047F" w:rsidRPr="00033DFE" w:rsidRDefault="007D79F5" w:rsidP="001F047F">
      <w:pPr>
        <w:spacing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Приволжского муниципального района</w:t>
      </w:r>
      <w:r w:rsidR="002D7C8C" w:rsidRPr="002D7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7C8C"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33DFE" w:rsidRPr="00033DFE">
        <w:rPr>
          <w:rFonts w:ascii="Times New Roman" w:hAnsi="Times New Roman" w:cs="Times New Roman"/>
          <w:b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</w:p>
    <w:p w14:paraId="3B2BC0C6" w14:textId="77777777" w:rsidR="00612855" w:rsidRPr="00B3263A" w:rsidRDefault="00612855" w:rsidP="00B32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6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проведена экспертиза нормативного правового акта Приволжского муниципального района:</w:t>
      </w:r>
    </w:p>
    <w:p w14:paraId="188F5090" w14:textId="33BD7577" w:rsidR="00612855" w:rsidRPr="0084318B" w:rsidRDefault="00612855" w:rsidP="001F047F">
      <w:pPr>
        <w:spacing w:line="236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63A">
        <w:rPr>
          <w:rFonts w:ascii="Times New Roman" w:hAnsi="Times New Roman" w:cs="Times New Roman"/>
          <w:sz w:val="28"/>
          <w:szCs w:val="28"/>
        </w:rPr>
        <w:t xml:space="preserve">Администрация Приволжского </w:t>
      </w:r>
      <w:r w:rsidR="00F30847" w:rsidRPr="00B3263A">
        <w:rPr>
          <w:rFonts w:ascii="Times New Roman" w:hAnsi="Times New Roman" w:cs="Times New Roman"/>
          <w:sz w:val="28"/>
          <w:szCs w:val="28"/>
        </w:rPr>
        <w:t xml:space="preserve">муниципального района провела экспертизу </w:t>
      </w:r>
      <w:r w:rsidR="004F7374" w:rsidRPr="00B3263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30847" w:rsidRPr="00B3263A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</w:t>
      </w:r>
      <w:r w:rsidR="00F30847" w:rsidRPr="008431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4318B" w:rsidRPr="0084318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33DFE" w:rsidRPr="006C2EB8">
        <w:rPr>
          <w:rFonts w:ascii="Times New Roman" w:hAnsi="Times New Roman" w:cs="Times New Roman"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  <w:r w:rsidR="001F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47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14:paraId="4D12559D" w14:textId="481006FE" w:rsidR="003E2A4D" w:rsidRPr="00033DFE" w:rsidRDefault="00F30847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нормативного правового акта с </w:t>
      </w:r>
      <w:r w:rsidR="00033DFE">
        <w:rPr>
          <w:rFonts w:ascii="Times New Roman" w:hAnsi="Times New Roman" w:cs="Times New Roman"/>
          <w:sz w:val="28"/>
          <w:szCs w:val="28"/>
        </w:rPr>
        <w:t>31.08.23</w:t>
      </w:r>
      <w:r w:rsidR="00B3263A">
        <w:rPr>
          <w:rFonts w:ascii="Times New Roman" w:hAnsi="Times New Roman" w:cs="Times New Roman"/>
          <w:sz w:val="28"/>
          <w:szCs w:val="28"/>
        </w:rPr>
        <w:t xml:space="preserve"> по </w:t>
      </w:r>
      <w:r w:rsidR="00033DFE">
        <w:rPr>
          <w:rFonts w:ascii="Times New Roman" w:hAnsi="Times New Roman" w:cs="Times New Roman"/>
          <w:sz w:val="28"/>
          <w:szCs w:val="28"/>
        </w:rPr>
        <w:t>30.09.23</w:t>
      </w:r>
      <w:r w:rsidR="00B326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с целью сбора сведений о положениях нормативного правового акта, необоснованно затрудняющих осуществление </w:t>
      </w:r>
      <w:r w:rsidR="004F7374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3E2A4D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E2A4D">
        <w:rPr>
          <w:rFonts w:ascii="Times New Roman" w:hAnsi="Times New Roman" w:cs="Times New Roman"/>
          <w:sz w:val="28"/>
          <w:szCs w:val="28"/>
        </w:rPr>
        <w:t>. Информация о проведении публичных консультаций была размещена в сети Интернет по адресу</w:t>
      </w:r>
      <w:r w:rsidR="003E2A4D" w:rsidRPr="00033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33DFE" w:rsidRPr="00033DFE">
          <w:rPr>
            <w:rStyle w:val="a3"/>
            <w:rFonts w:ascii="Times New Roman" w:hAnsi="Times New Roman" w:cs="Times New Roman"/>
            <w:sz w:val="28"/>
            <w:szCs w:val="28"/>
          </w:rPr>
          <w:t>https://privadmin.gosuslugi.ru/</w:t>
        </w:r>
      </w:hyperlink>
      <w:r w:rsidR="00033DFE" w:rsidRPr="00033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B55CE" w14:textId="77777777" w:rsidR="003E2A4D" w:rsidRDefault="003E2A4D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FE">
        <w:rPr>
          <w:rFonts w:ascii="Times New Roman" w:hAnsi="Times New Roman" w:cs="Times New Roman"/>
          <w:sz w:val="28"/>
          <w:szCs w:val="28"/>
        </w:rPr>
        <w:t>Инициатором проведения экспертизы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выступил комитет экономики и закупок администрации Приволжского муниципального района.</w:t>
      </w:r>
    </w:p>
    <w:p w14:paraId="57C79DA5" w14:textId="77777777" w:rsidR="003E2A4D" w:rsidRDefault="003E2A4D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замечаний не поступило.</w:t>
      </w:r>
    </w:p>
    <w:p w14:paraId="1FF7ACAB" w14:textId="77777777" w:rsidR="003E2A4D" w:rsidRDefault="003E2A4D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необходимости регулирования общественных отношений, на которые распространяется действие нормативного правового акта.</w:t>
      </w:r>
    </w:p>
    <w:p w14:paraId="7BA7DAE8" w14:textId="6FA74AFD" w:rsidR="003E2A4D" w:rsidRPr="00033DFE" w:rsidRDefault="003E2A4D" w:rsidP="00033DFE">
      <w:pPr>
        <w:spacing w:line="236" w:lineRule="auto"/>
        <w:ind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DF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ведения бизнеса </w:t>
      </w:r>
      <w:r w:rsidR="00B3263A" w:rsidRPr="00033D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7C8C" w:rsidRPr="00033D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Приволжского муниципального района </w:t>
      </w:r>
      <w:r w:rsidR="001F047F" w:rsidRPr="0003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4318B" w:rsidRPr="00033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3DFE" w:rsidRPr="00033DFE">
        <w:rPr>
          <w:rFonts w:ascii="Times New Roman" w:hAnsi="Times New Roman" w:cs="Times New Roman"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  <w:r w:rsidR="00033DFE" w:rsidRPr="0003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63A" w:rsidRPr="00033DFE">
        <w:rPr>
          <w:rFonts w:ascii="Times New Roman" w:hAnsi="Times New Roman" w:cs="Times New Roman"/>
          <w:sz w:val="28"/>
          <w:szCs w:val="28"/>
        </w:rPr>
        <w:t>н</w:t>
      </w:r>
      <w:r w:rsidRPr="00033DFE">
        <w:rPr>
          <w:rFonts w:ascii="Times New Roman" w:hAnsi="Times New Roman" w:cs="Times New Roman"/>
          <w:sz w:val="28"/>
          <w:szCs w:val="28"/>
        </w:rPr>
        <w:t xml:space="preserve">еобходимо обеспечить правовое </w:t>
      </w:r>
      <w:r w:rsidR="00B3263A" w:rsidRPr="00033DFE">
        <w:rPr>
          <w:rFonts w:ascii="Times New Roman" w:hAnsi="Times New Roman" w:cs="Times New Roman"/>
          <w:sz w:val="28"/>
          <w:szCs w:val="28"/>
        </w:rPr>
        <w:t>регулирование на</w:t>
      </w:r>
      <w:r w:rsidRPr="00033DFE">
        <w:rPr>
          <w:rFonts w:ascii="Times New Roman" w:hAnsi="Times New Roman" w:cs="Times New Roman"/>
          <w:sz w:val="28"/>
          <w:szCs w:val="28"/>
        </w:rPr>
        <w:t xml:space="preserve"> территории 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185FEB9" w14:textId="77777777" w:rsidR="003E2A4D" w:rsidRDefault="003E2A4D" w:rsidP="00B32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существует объективная необходимость</w:t>
      </w:r>
      <w:r w:rsidR="008E3242">
        <w:rPr>
          <w:rFonts w:ascii="Times New Roman" w:hAnsi="Times New Roman" w:cs="Times New Roman"/>
          <w:sz w:val="28"/>
          <w:szCs w:val="28"/>
        </w:rPr>
        <w:t xml:space="preserve"> </w:t>
      </w:r>
      <w:r w:rsidR="004F7374">
        <w:rPr>
          <w:rFonts w:ascii="Times New Roman" w:hAnsi="Times New Roman" w:cs="Times New Roman"/>
          <w:sz w:val="28"/>
          <w:szCs w:val="28"/>
        </w:rPr>
        <w:t>регулирования</w:t>
      </w:r>
      <w:r w:rsidR="008E3242">
        <w:rPr>
          <w:rFonts w:ascii="Times New Roman" w:hAnsi="Times New Roman" w:cs="Times New Roman"/>
          <w:sz w:val="28"/>
          <w:szCs w:val="28"/>
        </w:rPr>
        <w:t xml:space="preserve"> общественных отношений, на которые </w:t>
      </w:r>
      <w:r w:rsidR="004F737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8E3242">
        <w:rPr>
          <w:rFonts w:ascii="Times New Roman" w:hAnsi="Times New Roman" w:cs="Times New Roman"/>
          <w:sz w:val="28"/>
          <w:szCs w:val="28"/>
        </w:rPr>
        <w:t xml:space="preserve"> действие данного нормативного правового акта.</w:t>
      </w:r>
    </w:p>
    <w:p w14:paraId="3C89F691" w14:textId="77777777" w:rsidR="008E3242" w:rsidRDefault="008E3242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Описание и обоснование практической проблемы в осуществлении предпринимательской и инвестиционной деятельности, связанной с применением положений нормативного правового акта.</w:t>
      </w:r>
    </w:p>
    <w:p w14:paraId="13C50028" w14:textId="022701CD" w:rsidR="008E3242" w:rsidRPr="00033DFE" w:rsidRDefault="008E3242" w:rsidP="00B32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FE">
        <w:rPr>
          <w:rFonts w:ascii="Times New Roman" w:hAnsi="Times New Roman" w:cs="Times New Roman"/>
          <w:sz w:val="28"/>
          <w:szCs w:val="28"/>
        </w:rPr>
        <w:t xml:space="preserve">В связи с тем, что настоящее Постановление </w:t>
      </w:r>
      <w:r w:rsidR="001F047F" w:rsidRPr="00033DFE">
        <w:rPr>
          <w:rFonts w:ascii="Times New Roman" w:hAnsi="Times New Roman" w:cs="Times New Roman"/>
          <w:sz w:val="28"/>
          <w:szCs w:val="28"/>
        </w:rPr>
        <w:t>регулирует рынок</w:t>
      </w:r>
      <w:r w:rsidR="00033DFE" w:rsidRPr="00033DFE">
        <w:rPr>
          <w:rFonts w:ascii="Times New Roman" w:hAnsi="Times New Roman" w:cs="Times New Roman"/>
          <w:sz w:val="28"/>
          <w:szCs w:val="28"/>
        </w:rPr>
        <w:t xml:space="preserve"> </w:t>
      </w:r>
      <w:r w:rsidR="00033DFE" w:rsidRPr="00033DFE">
        <w:rPr>
          <w:rFonts w:ascii="Times New Roman" w:hAnsi="Times New Roman" w:cs="Times New Roman"/>
          <w:sz w:val="28"/>
          <w:szCs w:val="28"/>
        </w:rPr>
        <w:t>перевозок по муниципальным маршрутам на территории Приволжского муниципального района</w:t>
      </w:r>
      <w:r w:rsidR="00033DFE" w:rsidRPr="00033DFE">
        <w:rPr>
          <w:rFonts w:ascii="Times New Roman" w:hAnsi="Times New Roman" w:cs="Times New Roman"/>
          <w:sz w:val="28"/>
          <w:szCs w:val="28"/>
        </w:rPr>
        <w:t xml:space="preserve"> </w:t>
      </w:r>
      <w:r w:rsidR="00B3263A" w:rsidRPr="00033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63A" w:rsidRPr="00033DFE">
        <w:rPr>
          <w:rFonts w:ascii="Times New Roman" w:hAnsi="Times New Roman" w:cs="Times New Roman"/>
          <w:sz w:val="28"/>
          <w:szCs w:val="28"/>
        </w:rPr>
        <w:t xml:space="preserve"> </w:t>
      </w:r>
      <w:r w:rsidR="004F7374" w:rsidRPr="00033DFE">
        <w:rPr>
          <w:rFonts w:ascii="Times New Roman" w:hAnsi="Times New Roman" w:cs="Times New Roman"/>
          <w:sz w:val="28"/>
          <w:szCs w:val="28"/>
        </w:rPr>
        <w:t>становится очевидным потенциальное влияние данного нормативного правового акта на  такую сферу как предпринимательская и инвестиционная деятельность, как развитие малого и среднего предпринимательства.</w:t>
      </w:r>
    </w:p>
    <w:p w14:paraId="07A3AC17" w14:textId="77777777" w:rsidR="004F7374" w:rsidRPr="00033DFE" w:rsidRDefault="004F7374" w:rsidP="004F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FE">
        <w:rPr>
          <w:rFonts w:ascii="Times New Roman" w:hAnsi="Times New Roman" w:cs="Times New Roman"/>
          <w:sz w:val="28"/>
          <w:szCs w:val="28"/>
        </w:rPr>
        <w:t>3 Вывод по результатам экспертизы.</w:t>
      </w:r>
    </w:p>
    <w:p w14:paraId="2D0DB29E" w14:textId="408D91B2" w:rsidR="004F7374" w:rsidRPr="001F047F" w:rsidRDefault="004F7374" w:rsidP="00B3263A">
      <w:pPr>
        <w:spacing w:line="236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DF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администрация Приволжского муниципального района пришла к выводу об отсутствии в постановлении </w:t>
      </w:r>
      <w:r w:rsidR="00B3263A" w:rsidRPr="0003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="001F047F" w:rsidRPr="0003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4318B" w:rsidRPr="00033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3DFE" w:rsidRPr="00033DFE">
        <w:rPr>
          <w:rFonts w:ascii="Times New Roman" w:hAnsi="Times New Roman" w:cs="Times New Roman"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  <w:r w:rsidR="00033DFE" w:rsidRPr="0003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C8C" w:rsidRPr="00033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3A" w:rsidRPr="0003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</w:t>
      </w:r>
      <w:r w:rsidRPr="00033DFE">
        <w:rPr>
          <w:rFonts w:ascii="Times New Roman" w:hAnsi="Times New Roman" w:cs="Times New Roman"/>
          <w:sz w:val="28"/>
          <w:szCs w:val="28"/>
        </w:rPr>
        <w:t>необоснованно затрудняющих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деятельности.</w:t>
      </w:r>
    </w:p>
    <w:p w14:paraId="018A1D16" w14:textId="77777777" w:rsidR="003544FC" w:rsidRDefault="003544FC" w:rsidP="004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8A859F" w14:textId="77777777" w:rsidR="003544FC" w:rsidRDefault="003544FC" w:rsidP="004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34FA2F" w14:textId="77777777" w:rsidR="003544FC" w:rsidRDefault="003544FC" w:rsidP="004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E9EC0" w14:textId="47E628C8" w:rsidR="003544FC" w:rsidRDefault="003544FC" w:rsidP="004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44FC">
        <w:rPr>
          <w:rFonts w:ascii="Times New Roman" w:hAnsi="Times New Roman" w:cs="Times New Roman"/>
          <w:sz w:val="28"/>
          <w:szCs w:val="28"/>
          <w:u w:val="single"/>
        </w:rPr>
        <w:t>Носкова</w:t>
      </w:r>
      <w:proofErr w:type="spellEnd"/>
      <w:r w:rsidRPr="003544FC">
        <w:rPr>
          <w:rFonts w:ascii="Times New Roman" w:hAnsi="Times New Roman" w:cs="Times New Roman"/>
          <w:sz w:val="28"/>
          <w:szCs w:val="28"/>
          <w:u w:val="single"/>
        </w:rPr>
        <w:t xml:space="preserve"> Е.Б.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</w:t>
      </w:r>
    </w:p>
    <w:p w14:paraId="04CCFA64" w14:textId="77777777" w:rsidR="003544FC" w:rsidRDefault="003544FC" w:rsidP="004F73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         (расшифровка)         (дата)</w:t>
      </w:r>
    </w:p>
    <w:p w14:paraId="46AE86D3" w14:textId="77777777" w:rsidR="00F30847" w:rsidRPr="00612855" w:rsidRDefault="00F30847" w:rsidP="004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724D8" w14:textId="77777777" w:rsidR="00612855" w:rsidRDefault="00612855" w:rsidP="004F7374">
      <w:pPr>
        <w:jc w:val="both"/>
      </w:pPr>
    </w:p>
    <w:sectPr w:rsidR="00612855" w:rsidSect="004F73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5"/>
    <w:rsid w:val="00033DFE"/>
    <w:rsid w:val="001F047F"/>
    <w:rsid w:val="002D7C8C"/>
    <w:rsid w:val="003544FC"/>
    <w:rsid w:val="003E2A4D"/>
    <w:rsid w:val="004F7374"/>
    <w:rsid w:val="00612855"/>
    <w:rsid w:val="006D709E"/>
    <w:rsid w:val="007D79F5"/>
    <w:rsid w:val="00836E12"/>
    <w:rsid w:val="0084318B"/>
    <w:rsid w:val="008E3242"/>
    <w:rsid w:val="00B3263A"/>
    <w:rsid w:val="00B862DB"/>
    <w:rsid w:val="00C42BFD"/>
    <w:rsid w:val="00DF7BB8"/>
    <w:rsid w:val="00E63691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236"/>
  <w15:chartTrackingRefBased/>
  <w15:docId w15:val="{F4F3FBC7-20F3-4429-8461-190D6CC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A4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3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admin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6</cp:revision>
  <cp:lastPrinted>2023-10-18T06:18:00Z</cp:lastPrinted>
  <dcterms:created xsi:type="dcterms:W3CDTF">2020-10-26T13:25:00Z</dcterms:created>
  <dcterms:modified xsi:type="dcterms:W3CDTF">2023-10-18T06:19:00Z</dcterms:modified>
</cp:coreProperties>
</file>