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E5AF" w14:textId="77777777" w:rsidR="00000000" w:rsidRDefault="000E0D77">
      <w:pPr>
        <w:pStyle w:val="1"/>
      </w:pPr>
      <w:hyperlink r:id="rId7" w:history="1">
        <w:r>
          <w:rPr>
            <w:rStyle w:val="a4"/>
            <w:b w:val="0"/>
            <w:bCs w:val="0"/>
          </w:rPr>
          <w:t>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 (подготовлены Министерством труда и социальной защиты РФ, 27 декабря 2018 г.)</w:t>
        </w:r>
      </w:hyperlink>
    </w:p>
    <w:p w14:paraId="64DC12F3" w14:textId="77777777" w:rsidR="00000000" w:rsidRDefault="000E0D77">
      <w:pPr>
        <w:pStyle w:val="1"/>
      </w:pPr>
      <w:bookmarkStart w:id="0" w:name="sub_100"/>
      <w:r>
        <w:t>1. Введение</w:t>
      </w:r>
    </w:p>
    <w:bookmarkEnd w:id="0"/>
    <w:p w14:paraId="69CFE74A" w14:textId="77777777" w:rsidR="00000000" w:rsidRDefault="000E0D77"/>
    <w:p w14:paraId="67E8FB1D" w14:textId="77777777" w:rsidR="00000000" w:rsidRDefault="000E0D77">
      <w:r>
        <w:t>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должностными лицами мер по</w:t>
      </w:r>
      <w:r>
        <w:t xml:space="preserve"> предотвращению и (или) урегулированию конфликта интересов.</w:t>
      </w:r>
    </w:p>
    <w:p w14:paraId="6FF683B0" w14:textId="77777777" w:rsidR="00000000" w:rsidRDefault="000E0D77">
      <w:hyperlink r:id="rId8" w:history="1">
        <w:r>
          <w:rPr>
            <w:rStyle w:val="a4"/>
          </w:rPr>
          <w:t>Федеральный закон</w:t>
        </w:r>
      </w:hyperlink>
      <w:r>
        <w:t xml:space="preserve"> от 25 декабря 2008 г. N 273-ФЗ "О противодействии коррупции" (далее - Федеральный закона N 273-ФЗ) устана</w:t>
      </w:r>
      <w:r>
        <w:t>вливает, что конфликтом интересов является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</w:t>
      </w:r>
      <w:r>
        <w:t>ов (далее - должностное лицо), влияет или может повлиять на надлежащее, объективное и беспристрастное исполнение им должностных (служебных) обязанностей (осуществление полномочий) (далее - полномочия).</w:t>
      </w:r>
    </w:p>
    <w:p w14:paraId="5F26F650" w14:textId="77777777" w:rsidR="00000000" w:rsidRDefault="000E0D77">
      <w:r>
        <w:t xml:space="preserve">Под личной заинтересованностью понимается возможность </w:t>
      </w:r>
      <w:r>
        <w:t>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также - доходы или выгоды) должностным лицом и (или) состоящими с ним в</w:t>
      </w:r>
      <w:r>
        <w:t xml:space="preserve">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должностное лицо и (или) лица, состоящие с ним в б</w:t>
      </w:r>
      <w:r>
        <w:t>лизком родстве или свойстве, связаны имущественными, корпоративными или иными близкими отношениями (далее - лица, с которыми связана личная заинтересованность должностного лица).</w:t>
      </w:r>
    </w:p>
    <w:p w14:paraId="74C4532B" w14:textId="77777777" w:rsidR="00000000" w:rsidRDefault="000E0D77">
      <w:r>
        <w:t>Антикоррупционные ограничения, запреты и обязанности установлены для лиц, над</w:t>
      </w:r>
      <w:r>
        <w:t xml:space="preserve">еленных властными и управленческими полномочиями, предусматривающими осуществление организационно-распорядительных и административно-хозяйственных функций, контрольных и надзорных мероприятий, государственных закупок, предоставление государственных услуг, </w:t>
      </w:r>
      <w:r>
        <w:t>распределение финансовых и иных ресурсов, управление имуществом и др.</w:t>
      </w:r>
    </w:p>
    <w:p w14:paraId="2AB79F58" w14:textId="77777777" w:rsidR="00000000" w:rsidRDefault="000E0D77">
      <w:r>
        <w:t>В этой связи обязанность принимать меры по предотвращению и (или) урегулированию конфликта интересов (далее - предотвращение и урегулирование конфликта интересов) возлагается:</w:t>
      </w:r>
    </w:p>
    <w:p w14:paraId="6168BD39" w14:textId="77777777" w:rsidR="00000000" w:rsidRDefault="000E0D77">
      <w:bookmarkStart w:id="1" w:name="sub_101"/>
      <w:r>
        <w:t>1) </w:t>
      </w:r>
      <w:r>
        <w:t>на государственных и муниципальных служащих;</w:t>
      </w:r>
    </w:p>
    <w:p w14:paraId="0A300DC6" w14:textId="77777777" w:rsidR="00000000" w:rsidRDefault="000E0D77">
      <w:bookmarkStart w:id="2" w:name="sub_102"/>
      <w:bookmarkEnd w:id="1"/>
      <w:r>
        <w:t>2) на служащих Центрального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Фонде соц</w:t>
      </w:r>
      <w:r>
        <w:t>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14:paraId="708D2524" w14:textId="77777777" w:rsidR="00000000" w:rsidRDefault="000E0D77">
      <w:bookmarkStart w:id="3" w:name="sub_103"/>
      <w:bookmarkEnd w:id="2"/>
      <w:r>
        <w:t>3) на работников, замещающих отдельные должности, вклю</w:t>
      </w:r>
      <w:r>
        <w:t>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14:paraId="71D6C977" w14:textId="77777777" w:rsidR="00000000" w:rsidRDefault="000E0D77">
      <w:bookmarkStart w:id="4" w:name="sub_104"/>
      <w:bookmarkEnd w:id="3"/>
      <w:r>
        <w:t>4) на иные категории лиц в сл</w:t>
      </w:r>
      <w:r>
        <w:t>учаях, предусмотренных федеральными законами.</w:t>
      </w:r>
    </w:p>
    <w:bookmarkEnd w:id="4"/>
    <w:p w14:paraId="57FBCFF1" w14:textId="77777777" w:rsidR="00000000" w:rsidRDefault="000E0D77">
      <w:r>
        <w:t>К иным категориям лиц прежде всего относятся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временно и</w:t>
      </w:r>
      <w:r>
        <w:t>сполняющие обязанности высших должностных лиц субъекта Российской Федерации (руководителей высших исполнительных органов государственной власти субъектов Российской Федерации).</w:t>
      </w:r>
    </w:p>
    <w:p w14:paraId="7265382D" w14:textId="77777777" w:rsidR="00000000" w:rsidRDefault="000E0D77">
      <w:r>
        <w:lastRenderedPageBreak/>
        <w:t>В целях реализации мероприятий по противодействию коррупции положениями федерал</w:t>
      </w:r>
      <w:r>
        <w:t>ьных законов, регламентирующих правовой статус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 муниципальной службы, отдельные до</w:t>
      </w:r>
      <w:r>
        <w:t>лжности в организациях на основании трудового договора, установлены виды ответственности за совершение коррупционных правонарушений и порядок ее применения, в том числе за непринятие мер по предотвращению и урегулированию конфликта интересов.</w:t>
      </w:r>
    </w:p>
    <w:p w14:paraId="3028F835" w14:textId="77777777" w:rsidR="00000000" w:rsidRDefault="000E0D77"/>
    <w:p w14:paraId="2EC6C56C" w14:textId="77777777" w:rsidR="00000000" w:rsidRDefault="000E0D77">
      <w:pPr>
        <w:pStyle w:val="1"/>
      </w:pPr>
      <w:bookmarkStart w:id="5" w:name="sub_200"/>
      <w:r>
        <w:t>2. Ос</w:t>
      </w:r>
      <w:r>
        <w:t>обенности проведения проверки соблюдения должностными лицами обязанности принимать меры по предотвращению и урегулированию конфликта интересов</w:t>
      </w:r>
    </w:p>
    <w:bookmarkEnd w:id="5"/>
    <w:p w14:paraId="1A90949B" w14:textId="77777777" w:rsidR="00000000" w:rsidRDefault="000E0D77"/>
    <w:p w14:paraId="37A1C604" w14:textId="77777777" w:rsidR="00000000" w:rsidRDefault="000E0D77">
      <w:bookmarkStart w:id="6" w:name="sub_21"/>
      <w:r>
        <w:t>2.1. В случае поступления (выявления) информации, указывающей на непринятие должностным лицом мер п</w:t>
      </w:r>
      <w:r>
        <w:t>о предотвращению и урегулированию конфликта интересов, необходимо руководствоваться следующим.</w:t>
      </w:r>
    </w:p>
    <w:bookmarkEnd w:id="6"/>
    <w:p w14:paraId="54365AC6" w14:textId="77777777" w:rsidR="00000000" w:rsidRDefault="000E0D77">
      <w:r>
        <w:t xml:space="preserve">В целях всестороннего изучения обстоятельств, характеризующих наличие (отсутствие) конфликта интересов, которые рассмотрены в </w:t>
      </w:r>
      <w:hyperlink w:anchor="sub_400" w:history="1">
        <w:r>
          <w:rPr>
            <w:rStyle w:val="a4"/>
          </w:rPr>
          <w:t>разделе 4</w:t>
        </w:r>
      </w:hyperlink>
      <w:r>
        <w:t xml:space="preserve"> настоящих методических рекомендаций, и соблюдения прав должностного лица необходимо проведение </w:t>
      </w:r>
      <w:r>
        <w:t>проверки.</w:t>
      </w:r>
    </w:p>
    <w:p w14:paraId="4445372B" w14:textId="77777777" w:rsidR="00000000" w:rsidRDefault="000E0D77">
      <w:r>
        <w:t>Проверка соблюдения должностным лицом требований к служебному поведению, в том числе требований по предотвращению и урегулированию конфликта интересов осуществляется в соответствии с:</w:t>
      </w:r>
    </w:p>
    <w:p w14:paraId="2E625346" w14:textId="77777777" w:rsidR="00000000" w:rsidRDefault="000E0D77">
      <w:r>
        <w:t>- </w:t>
      </w:r>
      <w:hyperlink r:id="rId9" w:history="1">
        <w:r>
          <w:rPr>
            <w:rStyle w:val="a4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</w:t>
      </w:r>
      <w:r>
        <w:t xml:space="preserve">ужащими требований к служебному поведению, утвержденным </w:t>
      </w:r>
      <w:hyperlink r:id="rId10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21 сентября 2009 г. N 1065 (далее соответственно - проверка, Положение о проверке);</w:t>
      </w:r>
    </w:p>
    <w:p w14:paraId="0D21786D" w14:textId="77777777" w:rsidR="00000000" w:rsidRDefault="000E0D77">
      <w:r>
        <w:t>- </w:t>
      </w:r>
      <w:hyperlink r:id="rId11" w:history="1">
        <w:r>
          <w:rPr>
            <w:rStyle w:val="a4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</w:t>
      </w:r>
      <w:r>
        <w:t xml:space="preserve">твенные должности Российской Федерации, и соблюдения ограничений лицами, замещающими государственные должности Российской Федерации, утвержденным </w:t>
      </w:r>
      <w:hyperlink r:id="rId12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</w:t>
      </w:r>
      <w:r>
        <w:t>21 сентября 2009 г. N 1066;</w:t>
      </w:r>
    </w:p>
    <w:p w14:paraId="5815B8D3" w14:textId="77777777" w:rsidR="00000000" w:rsidRDefault="000E0D77">
      <w:r>
        <w:t>- утвержденными органами государственной власти субъектов Российской Федерации, органами местного самоуправления и организациями положениями о проверке достоверности и полноты сведений, представляемых лицами, претендующими на за</w:t>
      </w:r>
      <w:r>
        <w:t>мещение отдельных должностей и лицами, замещающими отдельные должности и соблюдения лицами требований к служебному поведению.</w:t>
      </w:r>
    </w:p>
    <w:p w14:paraId="54605E94" w14:textId="77777777" w:rsidR="00000000" w:rsidRDefault="000E0D77">
      <w:bookmarkStart w:id="7" w:name="sub_22"/>
      <w:r>
        <w:t>2.2. В настоящих методических рекомендациях под достаточной информацией, являющейся основанием для проведения проверки, пони</w:t>
      </w:r>
      <w:r>
        <w:t>маются сведения, свидетельствующие о наличии личной заинтересованности при реализации должностным лицом своих полномочий и требующие подтверждения.</w:t>
      </w:r>
    </w:p>
    <w:bookmarkEnd w:id="7"/>
    <w:p w14:paraId="10192B23" w14:textId="77777777" w:rsidR="00000000" w:rsidRDefault="000E0D77">
      <w:r>
        <w:t>Такие сведения могут содержаться в информации, представленной в письменном виде в установленном порядк</w:t>
      </w:r>
      <w:r>
        <w:t xml:space="preserve">е должностными лицами, органами и организациям указанными в </w:t>
      </w:r>
      <w:hyperlink r:id="rId13" w:history="1">
        <w:r>
          <w:rPr>
            <w:rStyle w:val="a4"/>
          </w:rPr>
          <w:t>пункте 10</w:t>
        </w:r>
      </w:hyperlink>
      <w:r>
        <w:t xml:space="preserve"> Положения о проверке. Основанием для проведения проверки может, в том числе быть информация, ставшая известной работ</w:t>
      </w:r>
      <w:r>
        <w:t>нику подразделения (уполномоченному лицу), в ходе анализа сведений о доходах, расходах, об имуществе и обязательствах имущественного характера (далее - сведения о доходах), из обращений граждан и организаций или открытых источников (размещенные в сети "Инт</w:t>
      </w:r>
      <w:r>
        <w:t>ернет" государственные реестры, в том числе иностранные, средства массовой информации, сведения, публикуемые в социальных сетях и т.д.).</w:t>
      </w:r>
    </w:p>
    <w:p w14:paraId="30988940" w14:textId="77777777" w:rsidR="00000000" w:rsidRDefault="000E0D77">
      <w:bookmarkStart w:id="8" w:name="sub_23"/>
      <w:r>
        <w:t xml:space="preserve">2.3. Проверка осуществляется по решению представителя нанимателя (руководителя) либо </w:t>
      </w:r>
      <w:r>
        <w:lastRenderedPageBreak/>
        <w:t xml:space="preserve">должностного лица, которому </w:t>
      </w:r>
      <w:r>
        <w:t>такие полномочия предоставлены представителем нанимателя (руководителем).</w:t>
      </w:r>
    </w:p>
    <w:bookmarkEnd w:id="8"/>
    <w:p w14:paraId="66D6242E" w14:textId="77777777" w:rsidR="00000000" w:rsidRDefault="000E0D77">
      <w:r>
        <w:t>Решение принимается отдельно в отношении каждого должностного лица и оформляется в письменной форме.</w:t>
      </w:r>
    </w:p>
    <w:p w14:paraId="4036E0F0" w14:textId="77777777" w:rsidR="00000000" w:rsidRDefault="000E0D77">
      <w:bookmarkStart w:id="9" w:name="sub_24"/>
      <w:r>
        <w:t>2.4. Проверка осуществляется в срок, не превышающий 60 дней со дня пр</w:t>
      </w:r>
      <w:r>
        <w:t>инятия решения о ее проведении. Срок проверки может быть продлен до 90 дней лицами, принявшими решение о ее проведении.</w:t>
      </w:r>
    </w:p>
    <w:bookmarkEnd w:id="9"/>
    <w:p w14:paraId="14602411" w14:textId="77777777" w:rsidR="00000000" w:rsidRDefault="000E0D77">
      <w:r>
        <w:t>При невозможности завершения мероприятий в установленный срок рекомендуется принимать решение о продлении срока проведения проверк</w:t>
      </w:r>
      <w:r>
        <w:t>и.</w:t>
      </w:r>
    </w:p>
    <w:p w14:paraId="47546197" w14:textId="77777777" w:rsidR="00000000" w:rsidRDefault="000E0D77">
      <w:bookmarkStart w:id="10" w:name="sub_25"/>
      <w:r>
        <w:t>2.5. По результатам проведения проверки должен быть установлен факт совершения или не совершения должностным лицом коррупционного правонарушения.</w:t>
      </w:r>
    </w:p>
    <w:p w14:paraId="0B30A74A" w14:textId="77777777" w:rsidR="00000000" w:rsidRDefault="000E0D77">
      <w:bookmarkStart w:id="11" w:name="sub_26"/>
      <w:bookmarkEnd w:id="10"/>
      <w:r>
        <w:t>2.6. В ходе проверки рекомендуется провести следующие мероприятия.</w:t>
      </w:r>
    </w:p>
    <w:p w14:paraId="648E75A8" w14:textId="77777777" w:rsidR="00000000" w:rsidRDefault="000E0D77">
      <w:bookmarkStart w:id="12" w:name="sub_261"/>
      <w:bookmarkEnd w:id="11"/>
      <w:r>
        <w:t>2.6.1. Сб</w:t>
      </w:r>
      <w:r>
        <w:t>ор сведений и их анализ.</w:t>
      </w:r>
    </w:p>
    <w:bookmarkEnd w:id="12"/>
    <w:p w14:paraId="48449B94" w14:textId="77777777" w:rsidR="00000000" w:rsidRDefault="000E0D77">
      <w:r>
        <w:t>Рекомендуется изучить личное дело должностного лица, сведения о доходах, а также сведения о выполнении им иной оплачиваемой работы. Информация, хранящаяся в личном деле должностного лица, содержит сведения о прошлых местах р</w:t>
      </w:r>
      <w:r>
        <w:t>аботы данного лица, данных о его родственниках и местах их работы. Информация о месте работы родственников необходима для анализа возможности возникновения конфликта интересов (например, в случае если организация, в которой работают лица, с которыми связан</w:t>
      </w:r>
      <w:r>
        <w:t>а личная заинтересованность должностного лица, является поставщиком товаров, исполнителем работ или оказывает услуги по заказу государственного (муниципального) органа или подведомственных ему организаций). Анализ сведений о выполнении иной оплачиваемой ра</w:t>
      </w:r>
      <w:r>
        <w:t>боты позволяет установить возможность выполнения такой работы на условиях трудового или гражданско-правового договора в организации, в отношении которой должностное лицо реализовывало, реализует или может реализовать свои полномочия.</w:t>
      </w:r>
    </w:p>
    <w:p w14:paraId="0B1145AD" w14:textId="77777777" w:rsidR="00000000" w:rsidRDefault="000E0D77">
      <w:r>
        <w:t>Анализ сведений о дохо</w:t>
      </w:r>
      <w:r>
        <w:t>дах также осуществляется в целях выявления организаций и лиц, в отношении которых должностное лицо реализовывало, реализует или может реализовать свои полномочия. В этой связи рекомендуется изучить:</w:t>
      </w:r>
    </w:p>
    <w:p w14:paraId="30AAA736" w14:textId="77777777" w:rsidR="00000000" w:rsidRDefault="000E0D77">
      <w:r>
        <w:t>- сведения о местах работы супруги (супруга) должностного</w:t>
      </w:r>
      <w:r>
        <w:t xml:space="preserve"> лица, а также об организациях, учредителями, участниками, руководителями или работниками которых является должностное лицо и (или) лица, с которыми связана личная заинтересованность должностного лица;</w:t>
      </w:r>
    </w:p>
    <w:p w14:paraId="1DDD8049" w14:textId="77777777" w:rsidR="00000000" w:rsidRDefault="000E0D77">
      <w:r>
        <w:t>- информацию о владении ценными бумагами организаций;</w:t>
      </w:r>
    </w:p>
    <w:p w14:paraId="558F36CD" w14:textId="77777777" w:rsidR="00000000" w:rsidRDefault="000E0D77">
      <w:r>
        <w:t>- информацию о наличии долей в уставных капиталах организаций;</w:t>
      </w:r>
    </w:p>
    <w:p w14:paraId="72363ED8" w14:textId="77777777" w:rsidR="00000000" w:rsidRDefault="000E0D77">
      <w:r>
        <w:t>- сведения об организациях и лицах, от которых должностное лицо, его супруга (супруг) и несовершеннолетние дети получали когда-либо доход.</w:t>
      </w:r>
    </w:p>
    <w:p w14:paraId="2615E5A6" w14:textId="77777777" w:rsidR="00000000" w:rsidRDefault="000E0D77">
      <w:r>
        <w:t xml:space="preserve">Дополнительно целесообразно изучить круг физических и </w:t>
      </w:r>
      <w:r>
        <w:t>юридических лиц, с которыми должностное лицо взаимодействовало в рамках исполнения своих полномочий за последние три года.</w:t>
      </w:r>
    </w:p>
    <w:p w14:paraId="3117CA7A" w14:textId="77777777" w:rsidR="00000000" w:rsidRDefault="000E0D77">
      <w:r>
        <w:t>Рекомендуется изучить перечень организаций, подведомственных государственному (муниципальному) органу и работников, замещающих должно</w:t>
      </w:r>
      <w:r>
        <w:t>сти руководителей и должности, связанные с осуществлением финансово-хозяйственных полномочий, в указанных организациях, а также перечень физических и юридических лиц, являющихся контрагентами данных организаций.</w:t>
      </w:r>
    </w:p>
    <w:p w14:paraId="78BF747F" w14:textId="77777777" w:rsidR="00000000" w:rsidRDefault="000E0D77">
      <w:r>
        <w:t>В рамках проведения проверки могут быть испо</w:t>
      </w:r>
      <w:r>
        <w:t>льзованы специализированные программные продукты, позволяющие получать актуальную общедоступную информацию о физических и юридических лицах, их связях и аффилированности.</w:t>
      </w:r>
    </w:p>
    <w:p w14:paraId="63E52598" w14:textId="77777777" w:rsidR="00000000" w:rsidRDefault="000E0D77">
      <w:bookmarkStart w:id="13" w:name="sub_262"/>
      <w:r>
        <w:t>2.6.2. Проведение беседы с должностным лицом, а также иные мероприятия, предус</w:t>
      </w:r>
      <w:r>
        <w:t xml:space="preserve">мотренные </w:t>
      </w:r>
      <w:hyperlink r:id="rId14" w:history="1">
        <w:r>
          <w:rPr>
            <w:rStyle w:val="a4"/>
          </w:rPr>
          <w:t>пунктом 15</w:t>
        </w:r>
      </w:hyperlink>
      <w:r>
        <w:t xml:space="preserve"> Положения о проверке, являются правом подразделения (уполномоченного лица). Рекомендуется не допускать игнорирования данных мероприятий, которые способствуют устано</w:t>
      </w:r>
      <w:r>
        <w:t xml:space="preserve">влению всех возможных обстоятельств ситуации, явившейся основанием для проведения проверки. Вместе с тем, в случае обращения должностного лица в </w:t>
      </w:r>
      <w:r>
        <w:lastRenderedPageBreak/>
        <w:t xml:space="preserve">соответствии с </w:t>
      </w:r>
      <w:hyperlink r:id="rId15" w:history="1">
        <w:r>
          <w:rPr>
            <w:rStyle w:val="a4"/>
          </w:rPr>
          <w:t>пунктом 22</w:t>
        </w:r>
      </w:hyperlink>
      <w:r>
        <w:t xml:space="preserve"> Положения о проверки проведение беседы с ним является обязанностью и должно быть организовано в течение семи рабочих дней со дня обращения должностного лица, а при наличии уважительной причины - в срок, согласованный с данным лицом.</w:t>
      </w:r>
    </w:p>
    <w:bookmarkEnd w:id="13"/>
    <w:p w14:paraId="68E022FD" w14:textId="77777777" w:rsidR="00000000" w:rsidRDefault="000E0D77">
      <w:r>
        <w:t xml:space="preserve">При проведении </w:t>
      </w:r>
      <w:r>
        <w:t>беседы необходимо напомнить должностному лицу о положениях антикоррупционного законодательства, в том числе понятии конфликта интересов, личной заинтересованности и мерах ответственности за непринятие мер по предотвращению и урегулированию конфликта интере</w:t>
      </w:r>
      <w:r>
        <w:t>сов.</w:t>
      </w:r>
    </w:p>
    <w:p w14:paraId="79AB3DE4" w14:textId="77777777" w:rsidR="00000000" w:rsidRDefault="000E0D77">
      <w:r>
        <w:t>Необходимо учитывать, что задаваемые должностному лицу вопросы направлены на прояснение всех обстоятельств, явившихся основаниями для проведения проверки и (или) выявленных в ходе ее проведения, а также свидетельствующих о возможном несоблюдении должн</w:t>
      </w:r>
      <w:r>
        <w:t>остным лицом требований антикоррупционного законодательства (недостоверное представление сведений о доходах, нарушение установленных ограничений и запретов, невыполнение обязанностей).</w:t>
      </w:r>
    </w:p>
    <w:p w14:paraId="397248F1" w14:textId="77777777" w:rsidR="00000000" w:rsidRDefault="000E0D77">
      <w:r>
        <w:t>В ходе беседы рекомендуется обсудить следующие вопросы, касающиеся, в т</w:t>
      </w:r>
      <w:r>
        <w:t>ом числе:</w:t>
      </w:r>
    </w:p>
    <w:p w14:paraId="70651BCA" w14:textId="77777777" w:rsidR="00000000" w:rsidRDefault="000E0D77">
      <w:r>
        <w:t>- основных требований антикоррупционного законодательства в соответствии с предметом проверки;</w:t>
      </w:r>
    </w:p>
    <w:p w14:paraId="71E81734" w14:textId="77777777" w:rsidR="00000000" w:rsidRDefault="000E0D77">
      <w:r>
        <w:t>- информации, послужившей основанием для осуществления проверки;</w:t>
      </w:r>
    </w:p>
    <w:p w14:paraId="6FCF2BC9" w14:textId="77777777" w:rsidR="00000000" w:rsidRDefault="000E0D77">
      <w:r>
        <w:t>- </w:t>
      </w:r>
      <w:r>
        <w:t>обстоятельств, свидетельствующих о возможном несоблюдении должностным лицом антикоррупционного законодательства;</w:t>
      </w:r>
    </w:p>
    <w:p w14:paraId="79CFAEA2" w14:textId="77777777" w:rsidR="00000000" w:rsidRDefault="000E0D77">
      <w:r>
        <w:t>- информации, полученной по итогам запросов, если такие запросы были направлены до проведения беседы;</w:t>
      </w:r>
    </w:p>
    <w:p w14:paraId="2F6B7D5B" w14:textId="77777777" w:rsidR="00000000" w:rsidRDefault="000E0D77">
      <w:r>
        <w:t>- иные вопросы (в т.ч. организационного х</w:t>
      </w:r>
      <w:r>
        <w:t>арактера).</w:t>
      </w:r>
    </w:p>
    <w:p w14:paraId="49B4D351" w14:textId="77777777" w:rsidR="00000000" w:rsidRDefault="000E0D77">
      <w:r>
        <w:t>В ходе беседы рекомендуется опросить должностное лицо по следующим блокам вопросов:</w:t>
      </w:r>
    </w:p>
    <w:p w14:paraId="391B9A4D" w14:textId="77777777" w:rsidR="00000000" w:rsidRDefault="000E0D77">
      <w:r>
        <w:t>- когда и при каких обстоятельствах возникла возможность конфликта интересов, которая изучается в рамках проведения проверки;</w:t>
      </w:r>
    </w:p>
    <w:p w14:paraId="72FB4793" w14:textId="77777777" w:rsidR="00000000" w:rsidRDefault="000E0D77">
      <w:r>
        <w:t>- взаимосвязь должностного лица и и</w:t>
      </w:r>
      <w:r>
        <w:t xml:space="preserve">ных лиц, участвующих в ситуации возможного конфликта интересов, как давно и при каких обстоятельствах возникли взаимоотношения. Необходимо попросить должностное лицо разъяснить свои должностные обязанности, порядок их реализации, иные фактически имеющиеся </w:t>
      </w:r>
      <w:r>
        <w:t>у него и реализуемые им полномочия, которые не закреплены в должностных обязанностях, обязанности вышеупомянутых иных лиц, когда и при каких обстоятельствах с ними осуществлялось взаимодействие (как служебное, так и внеслужебное);</w:t>
      </w:r>
    </w:p>
    <w:p w14:paraId="2CF5B6CF" w14:textId="77777777" w:rsidR="00000000" w:rsidRDefault="000E0D77">
      <w:r>
        <w:t xml:space="preserve">- причины непринятия мер </w:t>
      </w:r>
      <w:r>
        <w:t>по предотвращению и урегулированию конфликта интересов (либо принятие неполных мер), какие меры он считает необходимым принять в настоящее время в целях предотвращения и урегулирования конфликта интересов (возможности его возникновения). Данная рекомендаци</w:t>
      </w:r>
      <w:r>
        <w:t>я применима, когда конфликт интересов очевиден;</w:t>
      </w:r>
    </w:p>
    <w:p w14:paraId="6972E5F5" w14:textId="77777777" w:rsidR="00000000" w:rsidRDefault="000E0D77">
      <w:r>
        <w:t>- осведомленность должностного лица при поступлении на службу (назначении на должность, реализации конкретных функций) о возможности возникновения конфликта интересов, знало или предполагало ли должностное ли</w:t>
      </w:r>
      <w:r>
        <w:t>цо, что данная ситуации может возникнуть и какие меры необходимо было принять.</w:t>
      </w:r>
    </w:p>
    <w:p w14:paraId="77ECE222" w14:textId="77777777" w:rsidR="00000000" w:rsidRDefault="000E0D77">
      <w:r>
        <w:t>В ходе беседы целесообразно попросить должностное лицо представить всю имеющуюся у него информацию (материалы, письма, документы и пр.) по рассматриваемой ситуации. В случае отк</w:t>
      </w:r>
      <w:r>
        <w:t>аза должностного лица от представления таких материалов ему необходимо напомнить, что содействие в проведении проверки может быть учтено при принятии соответствующего решения по результатам проверки.</w:t>
      </w:r>
    </w:p>
    <w:p w14:paraId="55AC3566" w14:textId="77777777" w:rsidR="00000000" w:rsidRDefault="000E0D77">
      <w:r>
        <w:t>Беседа не должна иметь обвинительный уклон, необходимо п</w:t>
      </w:r>
      <w:r>
        <w:t>остараться расположить должностное лицо, объяснить необходимость максимально объективно изучить с его помощью все обстоятельства, требующие рассмотрения в рамках проверки.</w:t>
      </w:r>
    </w:p>
    <w:p w14:paraId="4A897E6B" w14:textId="77777777" w:rsidR="00000000" w:rsidRDefault="000E0D77">
      <w:r>
        <w:t>В зависимости от ситуации подразделением (уполномоченным лицом) могут быть проведены</w:t>
      </w:r>
      <w:r>
        <w:t xml:space="preserve"> беседы с любыми лицами, информация которых может способствовать установлению </w:t>
      </w:r>
      <w:r>
        <w:lastRenderedPageBreak/>
        <w:t>всех обстоятельств в ходе проверки.</w:t>
      </w:r>
    </w:p>
    <w:p w14:paraId="17C3AC16" w14:textId="77777777" w:rsidR="00000000" w:rsidRDefault="000E0D77">
      <w:r>
        <w:t>В случае, если в ходе беседы с должностным лицом (иными лицами) выявлена значимая для проверки информация, которой подразделение (уполномоченн</w:t>
      </w:r>
      <w:r>
        <w:t>ое лицо) не располагало, рекомендуется подготовить справку по результатам беседы, подписанную сотрудниками подразделения (уполномоченным лицом) и должностным лицом (иными лицами). При отказе должностного лица (иных лиц) от подписания, названный документ по</w:t>
      </w:r>
      <w:r>
        <w:t>дписывается сотрудниками подразделения (уполномоченным лицом).</w:t>
      </w:r>
    </w:p>
    <w:p w14:paraId="48AD79F8" w14:textId="77777777" w:rsidR="00000000" w:rsidRDefault="000E0D77">
      <w:r>
        <w:t>При установлении в ходе беседы обстоятельств, свидетельствующих о возможно допущенных иных коррупционных правонарушениях, информация о которых ранее не изучалась в рамках проверки, требуется их</w:t>
      </w:r>
      <w:r>
        <w:t xml:space="preserve"> дополнительное, углубленное рассмотрение, задействовав все необходимые инструменты проверки.</w:t>
      </w:r>
    </w:p>
    <w:p w14:paraId="422CFEDA" w14:textId="77777777" w:rsidR="00000000" w:rsidRDefault="000E0D77">
      <w:bookmarkStart w:id="14" w:name="sub_263"/>
      <w:r>
        <w:t>2.6.3. Направление запросов (кроме запросов, касающихся осуществления оперативно-разыскной деятельности или ее результатов) в государственные (муниципальны</w:t>
      </w:r>
      <w:r>
        <w:t>е) органы и организации с целью получения необходимой информации, имеющейся в распоряжении данных органов и организаций в отношении проверяемого должностного лица.</w:t>
      </w:r>
    </w:p>
    <w:bookmarkEnd w:id="14"/>
    <w:p w14:paraId="5339D047" w14:textId="77777777" w:rsidR="00000000" w:rsidRDefault="000E0D77">
      <w:r>
        <w:t>Так, например:</w:t>
      </w:r>
    </w:p>
    <w:p w14:paraId="6BF820E3" w14:textId="77777777" w:rsidR="00000000" w:rsidRDefault="000E0D77">
      <w:r>
        <w:t>- запрос в организацию, в которой должностное лицо осуществляет иную о</w:t>
      </w:r>
      <w:r>
        <w:t>плачиваемую работу или работало ранее, может способствовать установлению трудовых обязанностей должностного лица в данной организации и конкретного вида поручаемой ему работы;</w:t>
      </w:r>
    </w:p>
    <w:p w14:paraId="2912904A" w14:textId="77777777" w:rsidR="00000000" w:rsidRDefault="000E0D77">
      <w:r>
        <w:t>- запрос в ФНС России позволит установить доходы, полученные должностным лицом в</w:t>
      </w:r>
      <w:r>
        <w:t xml:space="preserve"> течение рассматриваемого периода, лиц, перечислявших ему денежные средства, информацию о банковских счетах, открытых на должностное лицо, а также доли участия в уставных капиталах организаций;</w:t>
      </w:r>
    </w:p>
    <w:p w14:paraId="4836290B" w14:textId="77777777" w:rsidR="00000000" w:rsidRDefault="000E0D77">
      <w:r>
        <w:t>- запрос в Росреестр позволит установить наличие зарегистриров</w:t>
      </w:r>
      <w:r>
        <w:t>анных прав должностного лица на недвижимое имущество, а также лиц, с которым совершены сделки по купле-продаже такого имущества;</w:t>
      </w:r>
    </w:p>
    <w:p w14:paraId="60D173BF" w14:textId="77777777" w:rsidR="00000000" w:rsidRDefault="000E0D77">
      <w:r>
        <w:t>- запрос в кредитные организации позволит установить информацию о банковских счетах, открытых на должностное лицо, получить инф</w:t>
      </w:r>
      <w:r>
        <w:t>ормацию об осуществляемых денежных переводах по таким счетам, об используемых должностным лицом банковских продуктах (кредит, вклад, ипотека и пр.).</w:t>
      </w:r>
    </w:p>
    <w:p w14:paraId="5E523DAD" w14:textId="77777777" w:rsidR="00000000" w:rsidRDefault="000E0D77">
      <w:bookmarkStart w:id="15" w:name="sub_264"/>
      <w:r>
        <w:t>2.6.4. В целях своевременного выявления и урегулирования ситуаций конфликта интересов подразделениям</w:t>
      </w:r>
      <w:r>
        <w:t xml:space="preserve"> (уполномоченным лицам) рекомендуется принимать в пределах установленной компетенции и во взаимодействии с уполномоченными государственными органами меры по установлению круга лиц, с которыми должностное лицо состоит в семейных или иных близких отношениях.</w:t>
      </w:r>
      <w:r>
        <w:t xml:space="preserve"> Кроме того, представляется необходимым детально изучить род занятий и место работы лиц, с которыми должностное лицо связано иными близкими отношениями, а также осуществляемые данными лицами трудовые обязанности.</w:t>
      </w:r>
    </w:p>
    <w:p w14:paraId="14150724" w14:textId="77777777" w:rsidR="00000000" w:rsidRDefault="000E0D77">
      <w:bookmarkStart w:id="16" w:name="sub_265"/>
      <w:bookmarkEnd w:id="15"/>
      <w:r>
        <w:t>2.6.5. Если для проведения пр</w:t>
      </w:r>
      <w:r>
        <w:t xml:space="preserve">оверки требуется проведение оперативно-разыскных мероприятий, проверка осуществляется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16" w:history="1">
        <w:r>
          <w:rPr>
            <w:rStyle w:val="a4"/>
          </w:rPr>
          <w:t>частью третьей статьи 7</w:t>
        </w:r>
      </w:hyperlink>
      <w:r>
        <w:t xml:space="preserve"> Федерального закона от 12 августа 1995 г. N 144-ФЗ "Об оперативно-розыскной деятельности". При этом в таком запросе необходимо указать сведения, предусмотренные </w:t>
      </w:r>
      <w:hyperlink r:id="rId17" w:history="1">
        <w:r>
          <w:rPr>
            <w:rStyle w:val="a4"/>
          </w:rPr>
          <w:t>пунктом 17</w:t>
        </w:r>
      </w:hyperlink>
      <w:r>
        <w:t xml:space="preserve"> Положения о проверке.</w:t>
      </w:r>
    </w:p>
    <w:p w14:paraId="05BFBC22" w14:textId="77777777" w:rsidR="00000000" w:rsidRDefault="000E0D77">
      <w:bookmarkStart w:id="17" w:name="sub_27"/>
      <w:bookmarkEnd w:id="16"/>
      <w:r>
        <w:t xml:space="preserve">2.7. Анализ всех полученных сведений проводится в целях подтверждения наличия или отсутствия обстоятельств, характеризующих ситуацию в качестве конфликта </w:t>
      </w:r>
      <w:r>
        <w:t xml:space="preserve">интересов, которые рассмотрены в </w:t>
      </w:r>
      <w:hyperlink w:anchor="sub_400" w:history="1">
        <w:r>
          <w:rPr>
            <w:rStyle w:val="a4"/>
          </w:rPr>
          <w:t>разделе 4</w:t>
        </w:r>
      </w:hyperlink>
      <w:r>
        <w:t xml:space="preserve"> настоящих методических рекомендаций.</w:t>
      </w:r>
    </w:p>
    <w:p w14:paraId="27A125D7" w14:textId="77777777" w:rsidR="00000000" w:rsidRDefault="000E0D77">
      <w:bookmarkStart w:id="18" w:name="sub_28"/>
      <w:bookmarkEnd w:id="17"/>
      <w:r>
        <w:t>2.8. Наряду с соблюдением сроков проверки, проводимой в целях подтверждения факта непринятия должностным лицом мер по предотвращению и урег</w:t>
      </w:r>
      <w:r>
        <w:t xml:space="preserve">улированию конфликта интересов, необходимо строго соблюдать порядок привлечения должностного лица к ответственности за данное правонарушение. В случае нарушения данного порядка решение представителя нанимателя </w:t>
      </w:r>
      <w:r>
        <w:lastRenderedPageBreak/>
        <w:t>(работодателя) о привлечении должностного лица</w:t>
      </w:r>
      <w:r>
        <w:t xml:space="preserve"> к ответственности за непринятие мер по предотвращению и урегулированию конфликта интересов, в том числе увольнение в связи с утратой доверия, может быть оспорено в судебном порядке.</w:t>
      </w:r>
    </w:p>
    <w:p w14:paraId="6C357980" w14:textId="77777777" w:rsidR="00000000" w:rsidRDefault="000E0D77">
      <w:bookmarkStart w:id="19" w:name="sub_29"/>
      <w:bookmarkEnd w:id="18"/>
      <w:r>
        <w:t>2.9. По окончании проверки подразделение обязано ознакомить д</w:t>
      </w:r>
      <w:r>
        <w:t>олжностное лицо с результатами проверки с соблюдением законодательства Российской Федерации о государственной тайне.</w:t>
      </w:r>
    </w:p>
    <w:bookmarkEnd w:id="19"/>
    <w:p w14:paraId="5A831FE1" w14:textId="77777777" w:rsidR="00000000" w:rsidRDefault="000E0D77">
      <w:r>
        <w:fldChar w:fldCharType="begin"/>
      </w:r>
      <w:r>
        <w:instrText>HYPERLINK "https://internet.garant.ru/document/redirect/196300/1241"</w:instrText>
      </w:r>
      <w:r>
        <w:fldChar w:fldCharType="separate"/>
      </w:r>
      <w:r>
        <w:rPr>
          <w:rStyle w:val="a4"/>
        </w:rPr>
        <w:t>Подпунктом "а" пункта 24</w:t>
      </w:r>
      <w:r>
        <w:fldChar w:fldCharType="end"/>
      </w:r>
      <w:r>
        <w:t xml:space="preserve"> Положения о проверке установлено прав</w:t>
      </w:r>
      <w:r>
        <w:t xml:space="preserve">о должностного лица давать пояснения в письменной форме, в частности, по результатам проверки. В соответствии с </w:t>
      </w:r>
      <w:hyperlink r:id="rId18" w:history="1">
        <w:r>
          <w:rPr>
            <w:rStyle w:val="a4"/>
          </w:rPr>
          <w:t>пунктом 25</w:t>
        </w:r>
      </w:hyperlink>
      <w:r>
        <w:t xml:space="preserve"> Положения о проверке такие пояснения приобщаются к материалам </w:t>
      </w:r>
      <w:r>
        <w:t xml:space="preserve">проверки. В этой связи в целях защиты интересов должностного лица необходимо уведомлять данное лицо в письменной форме (с отметкой об ознакомлении) о результатах проверки до направления соответствующего доклада представителю нанимателя (работодателю) либо </w:t>
      </w:r>
      <w:r>
        <w:t>уполномоченному им лицу.</w:t>
      </w:r>
    </w:p>
    <w:p w14:paraId="736AE8A8" w14:textId="77777777" w:rsidR="00000000" w:rsidRDefault="000E0D77">
      <w:r>
        <w:t>В случае отказа лица, в отношении которого проведена проверка, от ознакомления с ее результатами, как правило, составляется соответствующий акт либо заключение направляется заказным письмом с уведомлением (например, если лицо нетру</w:t>
      </w:r>
      <w:r>
        <w:t>доспособно длительное время в связи с заболеванием). В любом случае должны быть приняты исчерпывающие меры, направленные на своевременное ознакомление с результатами проверки, и собраны документы, подтверждающие отказ лица от ознакомления.</w:t>
      </w:r>
    </w:p>
    <w:p w14:paraId="676C60C7" w14:textId="77777777" w:rsidR="00000000" w:rsidRDefault="000E0D77">
      <w:r>
        <w:t>При соблюдении у</w:t>
      </w:r>
      <w:r>
        <w:t>казанных условий отсутствие подписи должностного лица, в отношении которого проведена проверка, не препятствует подразделению представить доклад о ее результатах представителю нанимателя (работодателю) либо уполномоченному им лицу, а также рассмотрению (пр</w:t>
      </w:r>
      <w:r>
        <w:t>и необходимости) данного материала на комиссии по соблюдению требований к служебному поведению и урегулированию конфликта интересов (с уведомлением об этом должностного лица).</w:t>
      </w:r>
    </w:p>
    <w:p w14:paraId="43C993ED" w14:textId="77777777" w:rsidR="00000000" w:rsidRDefault="000E0D77">
      <w:r>
        <w:t>Вместе с тем, решение о привлечении к ответственности, в том числе в виде увольн</w:t>
      </w:r>
      <w:r>
        <w:t>ения в связи с утратой доверия, не может быть реализовано в отношении временно нетрудоспособного лица, а также находящегося в отпуске по беременности и родам, в иных установленных законом случаях.</w:t>
      </w:r>
    </w:p>
    <w:p w14:paraId="273CB893" w14:textId="77777777" w:rsidR="00000000" w:rsidRDefault="000E0D77">
      <w:bookmarkStart w:id="20" w:name="sub_210"/>
      <w:r>
        <w:t>2.10. Применение взыскания за непринятие мер по пред</w:t>
      </w:r>
      <w:r>
        <w:t>отвращению и урегулированию конфликта интересов производится на основании доклада о результатах проверки, проведенной подразделением (уполномоченным лицом), а в случае, если доклад о результатах проверки направлялся в комиссию по соблюдению требований к сл</w:t>
      </w:r>
      <w:r>
        <w:t>ужебному поведению и урегулированию конфликтов интересов, с учетом рекомендации данной комиссии.</w:t>
      </w:r>
    </w:p>
    <w:bookmarkEnd w:id="20"/>
    <w:p w14:paraId="5F81B232" w14:textId="77777777" w:rsidR="00000000" w:rsidRDefault="000E0D77">
      <w:r>
        <w:t xml:space="preserve">Итоговое решение о применении (неприменении) взыскания и его </w:t>
      </w:r>
      <w:r>
        <w:t>вида принимает представитель нанимателя (работодатель). В докладе представителю нанимателя (работодателю) о результатах проверки рекомендуется наряду с указанием возможных мер ответственности, предусмотренных законодательством Российской Федерации, предлаг</w:t>
      </w:r>
      <w:r>
        <w:t>ать конкретную меру ответственности, которую целесообразно применить к должностному лицу (при наличии оснований для ее применения).</w:t>
      </w:r>
    </w:p>
    <w:p w14:paraId="0D9E1D5B" w14:textId="77777777" w:rsidR="00000000" w:rsidRDefault="000E0D77">
      <w:r>
        <w:t>Необходимо учитывать, что отдельными законодательными актами Российской Федерации предусмотрена возможность привлечения долж</w:t>
      </w:r>
      <w:r>
        <w:t>ностного лица к ответственности без проведения проверки. Так, с согласия должностного лица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</w:t>
      </w:r>
      <w:r>
        <w:t>овании доклада подразделения по профилактике коррупционных и иных правонарушений о совершении коррупционного правонарушения или должностного лица, ответственного за работу по профилактике коррупционных и иных правонарушений (далее - подразделение (уполномо</w:t>
      </w:r>
      <w:r>
        <w:t>ченное лицо)), в котором излагаются фактические обстоятельства его совершения, и письменного объяснения такого должностного лица.</w:t>
      </w:r>
    </w:p>
    <w:p w14:paraId="05D8E2D6" w14:textId="77777777" w:rsidR="00000000" w:rsidRDefault="000E0D77"/>
    <w:p w14:paraId="6C82D6C0" w14:textId="77777777" w:rsidR="00000000" w:rsidRDefault="000E0D77">
      <w:pPr>
        <w:pStyle w:val="1"/>
      </w:pPr>
      <w:bookmarkStart w:id="21" w:name="sub_300"/>
      <w:r>
        <w:lastRenderedPageBreak/>
        <w:t>3. Срок применения юридической ответственности за непринятие мер по предотвращению и урегулированию конфликта интересо</w:t>
      </w:r>
      <w:r>
        <w:t>в</w:t>
      </w:r>
    </w:p>
    <w:bookmarkEnd w:id="21"/>
    <w:p w14:paraId="727567A0" w14:textId="77777777" w:rsidR="00000000" w:rsidRDefault="000E0D77"/>
    <w:p w14:paraId="1D156A46" w14:textId="77777777" w:rsidR="00000000" w:rsidRDefault="000E0D77">
      <w:r>
        <w:t>Законодательством Российской Федерации в области противодействия коррупции установлен унифицированный срок привлечения к ответственности за нарушение запретов, ограничений и обязанностей, установленных в целях противодействия коррупции. Так, взыс</w:t>
      </w:r>
      <w:r>
        <w:t>кания за совершение коррупционного правонарушения применяются не позднее шести месяцев со дня поступления информации о совершении государственным гражданским служащим коррупционного правонарушения и не позднее трех лет со дня его совершения.</w:t>
      </w:r>
    </w:p>
    <w:p w14:paraId="599AD0BA" w14:textId="77777777" w:rsidR="00000000" w:rsidRDefault="000E0D77">
      <w:r>
        <w:t>Однако согласн</w:t>
      </w:r>
      <w:r>
        <w:t xml:space="preserve">о </w:t>
      </w:r>
      <w:hyperlink r:id="rId19" w:history="1">
        <w:r>
          <w:rPr>
            <w:rStyle w:val="a4"/>
          </w:rPr>
          <w:t>статье 193</w:t>
        </w:r>
      </w:hyperlink>
      <w:r>
        <w:t xml:space="preserve"> Трудового кодекса Российской Федерации дисциплинарное взыскание за несоблюдение ограничений и запретов, неисполнение обязанностей, установленных законодательством Российск</w:t>
      </w:r>
      <w:r>
        <w:t>ой Федерации о противодействии коррупции, не может быть применено позднее трех лет со дня совершения проступка. В указанный срок не включается время производства по уголовному делу.</w:t>
      </w:r>
    </w:p>
    <w:p w14:paraId="23464C7C" w14:textId="77777777" w:rsidR="00000000" w:rsidRDefault="000E0D77">
      <w:r>
        <w:t>В этой связи рекомендуется при принятии решения о привлечении должностного</w:t>
      </w:r>
      <w:r>
        <w:t xml:space="preserve"> лица к ответственности руководствоваться нормами специальных законов, устанавливающих срок применения взыскания для каждой категории должностных лиц.</w:t>
      </w:r>
    </w:p>
    <w:p w14:paraId="5AF0ED83" w14:textId="77777777" w:rsidR="00000000" w:rsidRDefault="000E0D77"/>
    <w:p w14:paraId="67D4AAD5" w14:textId="77777777" w:rsidR="00000000" w:rsidRDefault="000E0D77">
      <w:pPr>
        <w:pStyle w:val="1"/>
      </w:pPr>
      <w:bookmarkStart w:id="22" w:name="sub_400"/>
      <w:r>
        <w:t>4. Наличие оснований для применения взыскания за несоблюдение требований по предотвращению и (или</w:t>
      </w:r>
      <w:r>
        <w:t>) урегулированию конфликта интересов</w:t>
      </w:r>
    </w:p>
    <w:bookmarkEnd w:id="22"/>
    <w:p w14:paraId="64AA8AF6" w14:textId="77777777" w:rsidR="00000000" w:rsidRDefault="000E0D77"/>
    <w:p w14:paraId="7DA1FA8C" w14:textId="77777777" w:rsidR="00000000" w:rsidRDefault="000E0D77">
      <w:r>
        <w:t>За непринятие мер по предотвращению и урегулированию конфликта интересов, в том числе за неуведомление представителя нанимателя (работодателя) о возникшем конфликте интересов или возможности его возникновения, д</w:t>
      </w:r>
      <w:r>
        <w:t>олжностное лицо может быть привлечено к юридической ответственности.</w:t>
      </w:r>
    </w:p>
    <w:p w14:paraId="4A15BE60" w14:textId="77777777" w:rsidR="00000000" w:rsidRDefault="000E0D77">
      <w:bookmarkStart w:id="23" w:name="sub_41"/>
      <w:r>
        <w:t>4.1. Исходя из предусмотренного нормативного определения конфликта интересов для подтверждения того, что конкретная ситуация является конфликтом интересов первоначально необходимо д</w:t>
      </w:r>
      <w:r>
        <w:t>остоверно установить, а в последующем изложить в докладе о результатах проверки одновременное наличие следующих обстоятельств:</w:t>
      </w:r>
    </w:p>
    <w:p w14:paraId="3F3549E8" w14:textId="77777777" w:rsidR="00000000" w:rsidRDefault="000E0D77">
      <w:bookmarkStart w:id="24" w:name="sub_411"/>
      <w:bookmarkEnd w:id="23"/>
      <w:r>
        <w:t>1) наличие личной заинтересованности.</w:t>
      </w:r>
    </w:p>
    <w:bookmarkEnd w:id="24"/>
    <w:p w14:paraId="7A612BBC" w14:textId="77777777" w:rsidR="00000000" w:rsidRDefault="000E0D77">
      <w:r>
        <w:t>Личной заинтересованностью является возможность получения дохода или вы</w:t>
      </w:r>
      <w:r>
        <w:t>годы должностным лицом и (или) лицами, с которыми связана личная заинтересованность должностного лица, к которым относятся:</w:t>
      </w:r>
    </w:p>
    <w:p w14:paraId="7CD7BF0F" w14:textId="77777777" w:rsidR="00000000" w:rsidRDefault="000E0D77">
      <w:r>
        <w:t>а) его близкие родственники или свойственники (родители, супруги, дети, братья, сестры, а также братья, сестры, родители, дети супру</w:t>
      </w:r>
      <w:r>
        <w:t>гов и супруги детей);</w:t>
      </w:r>
    </w:p>
    <w:p w14:paraId="7BC994B6" w14:textId="77777777" w:rsidR="00000000" w:rsidRDefault="000E0D77">
      <w:r>
        <w:t>б) граждане или организации, с которыми должностное лицо и (или) его близкие родственники или свойственники связаны имущественными, корпоративными или иными близкими отношениями.</w:t>
      </w:r>
    </w:p>
    <w:p w14:paraId="7F5B0A77" w14:textId="77777777" w:rsidR="00000000" w:rsidRDefault="000E0D77">
      <w:r>
        <w:t>Личная заинтересованность должностного лица обусловлена</w:t>
      </w:r>
      <w:r>
        <w:t xml:space="preserve"> возможностью получения доходов (включая доходы, полученные в виде имущественной выгоды), а также иных выгод.</w:t>
      </w:r>
    </w:p>
    <w:p w14:paraId="62AD7D47" w14:textId="77777777" w:rsidR="00000000" w:rsidRDefault="000E0D77">
      <w:r>
        <w:t>К доходам, в частности, относится получение:</w:t>
      </w:r>
    </w:p>
    <w:p w14:paraId="34ABE4FC" w14:textId="77777777" w:rsidR="00000000" w:rsidRDefault="000E0D77">
      <w:r>
        <w:t>а) денег (в наличной и безналичной форме);</w:t>
      </w:r>
    </w:p>
    <w:p w14:paraId="417C695E" w14:textId="77777777" w:rsidR="00000000" w:rsidRDefault="000E0D77">
      <w:r>
        <w:t>б) иного имущества, под которым понимаются вещи (недвижимо</w:t>
      </w:r>
      <w:r>
        <w:t>сть, транспортные средства, драгоценности, документарные ценные бумаги и т.д.), бездокументарные ценные бумаги и имущественные права (право требования кредитора и иные права, имеющие денежное выражение, например исключительное право на результаты интеллект</w:t>
      </w:r>
      <w:r>
        <w:t>уальной деятельности и приравненные к ним средства индивидуализации, предполагающие возникновение у лица юридически закрепленной возможности вступить во владение или распорядиться имуществом, требовать от должника исполнения в его пользу имущественных обяз</w:t>
      </w:r>
      <w:r>
        <w:t>ательств и др.);</w:t>
      </w:r>
    </w:p>
    <w:p w14:paraId="5CE32279" w14:textId="77777777" w:rsidR="00000000" w:rsidRDefault="000E0D77">
      <w:r>
        <w:lastRenderedPageBreak/>
        <w:t>в) услуг имущественного характера;</w:t>
      </w:r>
    </w:p>
    <w:p w14:paraId="10AE684E" w14:textId="77777777" w:rsidR="00000000" w:rsidRDefault="000E0D77">
      <w:r>
        <w:t>г) результатов выполненных работ;</w:t>
      </w:r>
    </w:p>
    <w:p w14:paraId="0DE444D7" w14:textId="77777777" w:rsidR="00000000" w:rsidRDefault="000E0D77">
      <w:r>
        <w:t>д) имущественных выгод, в том числе освобождение от имущественных обязательств (например, предоставление кредита с заниженной процентной ставкой за пользование им, беспла</w:t>
      </w:r>
      <w:r>
        <w:t>тные либо по заниженной стоимости предоставление туристических путевок, ремонт квартиры, строительство дачи, передача имущества, в частности автотранспорта, для его временного использования, прощение долга или исполнение обязательств перед другими лицами).</w:t>
      </w:r>
    </w:p>
    <w:p w14:paraId="0931B10B" w14:textId="77777777" w:rsidR="00000000" w:rsidRDefault="000E0D77">
      <w:r>
        <w:t xml:space="preserve">Определение конфликта интересов, используемое для целей противодействия коррупции, основывается на понятии "коррупция", установленном в </w:t>
      </w:r>
      <w:hyperlink r:id="rId20" w:history="1">
        <w:r>
          <w:rPr>
            <w:rStyle w:val="a4"/>
          </w:rPr>
          <w:t>статье 1</w:t>
        </w:r>
      </w:hyperlink>
      <w:r>
        <w:t xml:space="preserve"> Федерального закона N 273-ФЗ, и подразум</w:t>
      </w:r>
      <w:r>
        <w:t>евает извлечение (возможность извлечения) из ситуации конфликта интереса выгоды имущественного характера (материального преимущества). Для целей настоящих методических рекомендациях под иными выгодами понимаются выгоды имущественного характера (материально</w:t>
      </w:r>
      <w:r>
        <w:t>е преимущество).</w:t>
      </w:r>
    </w:p>
    <w:p w14:paraId="5261AAAB" w14:textId="77777777" w:rsidR="00000000" w:rsidRDefault="000E0D77">
      <w:r>
        <w:t>К иным выгодам, в частности, относятся:</w:t>
      </w:r>
    </w:p>
    <w:p w14:paraId="07DD3A64" w14:textId="77777777" w:rsidR="00000000" w:rsidRDefault="000E0D77">
      <w:bookmarkStart w:id="25" w:name="sub_41101"/>
      <w:r>
        <w:t>а) получение выгод (преимуществ), обусловленных такими побуждениями, как карьеризм, семейственность, желание получить взаимную услугу, заручиться поддержкой в решении какого-либо вопроса и т</w:t>
      </w:r>
      <w:r>
        <w:t>.п.;</w:t>
      </w:r>
    </w:p>
    <w:p w14:paraId="4D15C0C1" w14:textId="77777777" w:rsidR="00000000" w:rsidRDefault="000E0D77">
      <w:bookmarkStart w:id="26" w:name="sub_41102"/>
      <w:bookmarkEnd w:id="25"/>
      <w:r>
        <w:t>б) ускорение сроков оказания государственных (муниципальных) услуг;</w:t>
      </w:r>
    </w:p>
    <w:p w14:paraId="56908F51" w14:textId="77777777" w:rsidR="00000000" w:rsidRDefault="000E0D77">
      <w:bookmarkStart w:id="27" w:name="sub_41103"/>
      <w:bookmarkEnd w:id="26"/>
      <w:r>
        <w:t>в) продвижение на вышестоящую должность или предоставление более престижного места службы (работы), содействие в получении поощрений и наград, науч</w:t>
      </w:r>
      <w:r>
        <w:t>ной степени и т.д.</w:t>
      </w:r>
    </w:p>
    <w:bookmarkEnd w:id="27"/>
    <w:p w14:paraId="02D70327" w14:textId="77777777" w:rsidR="00000000" w:rsidRDefault="000E0D77">
      <w:r>
        <w:t>Такие выгоды, например, как внеочередное предоставление государствен</w:t>
      </w:r>
      <w:r>
        <w:t>ной (муниципальной) услуги, могут в свою очередь повлечь другие существенные выгоды за счет возникновения неравных условий по сравнению с другими участниками рынка. Так, организация, которая успела быстрее своих конкурентов пройти аккредитацию на осуществл</w:t>
      </w:r>
      <w:r>
        <w:t>ение определенного вида деятельности, сможет раньше других принять участие, например, в государственных закупках и получить доход за исполнение контракта.</w:t>
      </w:r>
    </w:p>
    <w:p w14:paraId="0DA091CA" w14:textId="77777777" w:rsidR="00000000" w:rsidRDefault="000E0D77">
      <w:r>
        <w:t>В ряде случаев выгода может быть опосредована. Например, когда бездействие следователя или сотрудника</w:t>
      </w:r>
      <w:r>
        <w:t>, осуществляющего оперативно-разыскную деятельность, по привлечению близкого родственника или свойственника к уголовной ответственности позволяет ему продолжать замещать должность и получать заработную плату (иные выплаты по месту работы), которую он мог б</w:t>
      </w:r>
      <w:r>
        <w:t>ы потерять в случае привлечения к уголовной ответственности, а также сохранить имущество, которое могло бы быть конфисковано.</w:t>
      </w:r>
    </w:p>
    <w:p w14:paraId="6405A2B6" w14:textId="77777777" w:rsidR="00000000" w:rsidRDefault="000E0D77">
      <w:r>
        <w:t>Аналогичной выгодой может считаться назначение административного наказания в виде предупреждения вместо штрафа.</w:t>
      </w:r>
    </w:p>
    <w:p w14:paraId="47401707" w14:textId="77777777" w:rsidR="00000000" w:rsidRDefault="000E0D77">
      <w:r>
        <w:t>Получение (возможн</w:t>
      </w:r>
      <w:r>
        <w:t>ость получения) доходов или выгод, как правило, возникает в результате принятия (возможности принятия) должностным лицом решений в отношении самого себя или лиц, с которыми связана его личная заинтересованность. Однако необходимо учитывать, что личная заин</w:t>
      </w:r>
      <w:r>
        <w:t>тересованность может реализовываться также путем совершения должностным лицом действий (бездействия) в отношении третьих лиц в целях создания преимуществ и получения выгод для себя и лиц, с которыми связана личная заинтересованность, в частности путем огра</w:t>
      </w:r>
      <w:r>
        <w:t>ничения конкуренции, исключения равных условий для получения доходов и выгод;</w:t>
      </w:r>
    </w:p>
    <w:p w14:paraId="00C04B80" w14:textId="77777777" w:rsidR="00000000" w:rsidRDefault="000E0D77">
      <w:bookmarkStart w:id="28" w:name="sub_412"/>
      <w:r>
        <w:t>2) фактическое наличие у должностного лица полномочий для реализации личной заинтересованности. Должностное лицо обладает необходимыми для исполнения должностных обязаннос</w:t>
      </w:r>
      <w:r>
        <w:t xml:space="preserve">тей полномочиями, которые, в частности, выражаются в его праве принимать управленческие решения или участвовать в принятии таких решений, в том числе участвовать в подготовке проектов нормативных правовых актов, локальных актов организаций и т.д. В рамках </w:t>
      </w:r>
      <w:r>
        <w:t>реализации своих полномочий должностное лицо может:</w:t>
      </w:r>
    </w:p>
    <w:p w14:paraId="6C1D2CD0" w14:textId="77777777" w:rsidR="00000000" w:rsidRDefault="000E0D77">
      <w:bookmarkStart w:id="29" w:name="sub_41201"/>
      <w:bookmarkEnd w:id="28"/>
      <w:r>
        <w:t>а) самостоятельно совершить действия (бездействие) для реализации личной заинтересованности;</w:t>
      </w:r>
    </w:p>
    <w:p w14:paraId="364D1410" w14:textId="77777777" w:rsidR="00000000" w:rsidRDefault="000E0D77">
      <w:bookmarkStart w:id="30" w:name="sub_41202"/>
      <w:bookmarkEnd w:id="29"/>
      <w:r>
        <w:t>б) давать поручение или оказать иное влияние на подчиненных или подконтрольны</w:t>
      </w:r>
      <w:r>
        <w:t xml:space="preserve">х ему </w:t>
      </w:r>
      <w:r>
        <w:lastRenderedPageBreak/>
        <w:t>лиц, в компетенцию которых входит непосредственное совершение действия (бездействие), которые приводят (могут привести) к получению доходов или выгод должностным лицом и (или) лицами, с которыми связана его личная заинтересованность.</w:t>
      </w:r>
    </w:p>
    <w:bookmarkEnd w:id="30"/>
    <w:p w14:paraId="4607696D" w14:textId="77777777" w:rsidR="00000000" w:rsidRDefault="000E0D77">
      <w:r>
        <w:t>Для под</w:t>
      </w:r>
      <w:r>
        <w:t>тверждения данного обстоятельства необходимо проанализировать нормативные правовые акты, локальные акты и иные документы (должностной регламент, должностная инструкция, положение о государственном органе, органе местного самоуправления, о структурном подра</w:t>
      </w:r>
      <w:r>
        <w:t>зделении органа или организации и т.д.), определяющие круг полномочий и должностных обязанностей должностного лица, а в случае отсутствия таких актов и документов - проанализировать фактически осуществляемые полномочия и обязанности, в том числе конкретные</w:t>
      </w:r>
      <w:r>
        <w:t xml:space="preserve"> решения должностного лица, которые могут выражаться в виде резолюций, поручений, распоряжений, протоколов совещаний и пр.</w:t>
      </w:r>
    </w:p>
    <w:p w14:paraId="25645C9B" w14:textId="77777777" w:rsidR="00000000" w:rsidRDefault="000E0D77">
      <w:bookmarkStart w:id="31" w:name="sub_413"/>
      <w:r>
        <w:t>3) наличие связи между получением (возможностью получения) доходов или выгод должностным лицом и (или) лицами, с которыми связ</w:t>
      </w:r>
      <w:r>
        <w:t>ана его личная заинтересованность, и реализацией (возможной реализацией) должностным лицом своих полномочий.</w:t>
      </w:r>
    </w:p>
    <w:p w14:paraId="16417044" w14:textId="77777777" w:rsidR="00000000" w:rsidRDefault="000E0D77">
      <w:bookmarkStart w:id="32" w:name="sub_42"/>
      <w:bookmarkEnd w:id="31"/>
      <w:r>
        <w:t>4.2. При определении наличия личной заинтересованности, которая реализуется посредством получения доходов или выгод не самим должностн</w:t>
      </w:r>
      <w:r>
        <w:t>ым лицом, а лицами, с которыми связана личная заинтересованность должностного лица, дополнительно также необходимо установить:</w:t>
      </w:r>
    </w:p>
    <w:p w14:paraId="677C9EE4" w14:textId="77777777" w:rsidR="00000000" w:rsidRDefault="000E0D77">
      <w:bookmarkStart w:id="33" w:name="sub_421"/>
      <w:bookmarkEnd w:id="32"/>
      <w:r>
        <w:t>1) наличие отношений близкого родства или свойства граждан - получателей доходов или выгод с должностным лицом. Дока</w:t>
      </w:r>
      <w:r>
        <w:t>зательством наличия таких отношений могут являться:</w:t>
      </w:r>
    </w:p>
    <w:bookmarkEnd w:id="33"/>
    <w:p w14:paraId="32E887E4" w14:textId="77777777" w:rsidR="00000000" w:rsidRDefault="000E0D77">
      <w:r>
        <w:t>а) сведения, указанные в анкетных данных должностного лица;</w:t>
      </w:r>
    </w:p>
    <w:p w14:paraId="1DB2015C" w14:textId="77777777" w:rsidR="00000000" w:rsidRDefault="000E0D77">
      <w:r>
        <w:t>б) акты гражданского состояния;</w:t>
      </w:r>
    </w:p>
    <w:p w14:paraId="50EADD7E" w14:textId="77777777" w:rsidR="00000000" w:rsidRDefault="000E0D77">
      <w:r>
        <w:t>г) сведения о нахождении в браке и детях отраженные в паспорте гражданина;</w:t>
      </w:r>
    </w:p>
    <w:p w14:paraId="5D401804" w14:textId="77777777" w:rsidR="00000000" w:rsidRDefault="000E0D77">
      <w:r>
        <w:t xml:space="preserve">д) иные документы и сведения, </w:t>
      </w:r>
      <w:r>
        <w:t>подтверждающие близкое родство и свойство;</w:t>
      </w:r>
    </w:p>
    <w:p w14:paraId="7EE64B35" w14:textId="77777777" w:rsidR="00000000" w:rsidRDefault="000E0D77">
      <w:bookmarkStart w:id="34" w:name="sub_422"/>
      <w:r>
        <w:t>2) наличие имущественных отношений между должностным лицом, его близкими родственниками или свойственниками с гражданами или организациями - получателями доходов или выгод. О наличии таких отношений могут с</w:t>
      </w:r>
      <w:r>
        <w:t>видетельствовать:</w:t>
      </w:r>
    </w:p>
    <w:bookmarkEnd w:id="34"/>
    <w:p w14:paraId="63E036D3" w14:textId="77777777" w:rsidR="00000000" w:rsidRDefault="000E0D77">
      <w:r>
        <w:t>а) участие должностного лица (его близкого родственника или свойственника) в договорах и (или) иных сделках с гражданами и (или) юридическими лицами - получателями доходов или выгод в качестве кредитора или должника. Примерами указ</w:t>
      </w:r>
      <w:r>
        <w:t>анного случая могут являться:</w:t>
      </w:r>
    </w:p>
    <w:p w14:paraId="2BA41F2F" w14:textId="77777777" w:rsidR="00000000" w:rsidRDefault="000E0D77">
      <w:r>
        <w:t>получение должностным лицом (его близким родственником или свойственником) кредита в банке, получающем доходы или выгоды от действий (бездействия) должностного лица;</w:t>
      </w:r>
    </w:p>
    <w:p w14:paraId="524D2271" w14:textId="77777777" w:rsidR="00000000" w:rsidRDefault="000E0D77">
      <w:r>
        <w:t>аренда должностным лицом (его близким родственником или свой</w:t>
      </w:r>
      <w:r>
        <w:t>ственником) имущества у граждан и (или) юридических лиц - получателей доходов или выгод;</w:t>
      </w:r>
    </w:p>
    <w:p w14:paraId="742F371E" w14:textId="77777777" w:rsidR="00000000" w:rsidRDefault="000E0D77">
      <w:r>
        <w:t>передача в доверительное управление должностным лицом (его близким родственником или свойственником) ценных бумаг гражданам и (или) юридическим лицам - получателям дох</w:t>
      </w:r>
      <w:r>
        <w:t>одов или выгод;</w:t>
      </w:r>
    </w:p>
    <w:p w14:paraId="52627395" w14:textId="77777777" w:rsidR="00000000" w:rsidRDefault="000E0D77">
      <w:r>
        <w:t>б) наличие имущества, находящегося в общей собственности должностного лица (его близкого родственника или свойственника) и гражданина и (или) юридического лица, являющихся получателями доходов или выгод;</w:t>
      </w:r>
    </w:p>
    <w:p w14:paraId="25F8F45F" w14:textId="77777777" w:rsidR="00000000" w:rsidRDefault="000E0D77">
      <w:r>
        <w:t>в) наличие в фактическом (без юридич</w:t>
      </w:r>
      <w:r>
        <w:t>еского оформления) пользовании должностного лица (его близкого родственника или свойственника) имущества, принадлежащего гражданину или юридическом лицу, являющихся получателями доходов или выгод;</w:t>
      </w:r>
    </w:p>
    <w:p w14:paraId="5AC3A0CD" w14:textId="77777777" w:rsidR="00000000" w:rsidRDefault="000E0D77">
      <w:bookmarkStart w:id="35" w:name="sub_423"/>
      <w:r>
        <w:t>3) наличие корпоративных отношений между должностным</w:t>
      </w:r>
      <w:r>
        <w:t xml:space="preserve"> лицом, его близким родственником или свойственником и лицами - получателями дохода или выгоды.</w:t>
      </w:r>
    </w:p>
    <w:bookmarkEnd w:id="35"/>
    <w:p w14:paraId="1DFCAC78" w14:textId="77777777" w:rsidR="00000000" w:rsidRDefault="000E0D77">
      <w:r>
        <w:t xml:space="preserve">Согласно </w:t>
      </w:r>
      <w:hyperlink r:id="rId21" w:history="1">
        <w:r>
          <w:rPr>
            <w:rStyle w:val="a4"/>
          </w:rPr>
          <w:t>статье 2</w:t>
        </w:r>
      </w:hyperlink>
      <w:r>
        <w:t xml:space="preserve"> Гражданского кодекса Российской Федерации (далее - ГК РФ) корпора</w:t>
      </w:r>
      <w:r>
        <w:t xml:space="preserve">тивные отношения возникают в связи с участием в корпоративных организациях или с управлением ими. В соответствии со </w:t>
      </w:r>
      <w:hyperlink r:id="rId22" w:history="1">
        <w:r>
          <w:rPr>
            <w:rStyle w:val="a4"/>
          </w:rPr>
          <w:t>статьей 65.1</w:t>
        </w:r>
      </w:hyperlink>
      <w:r>
        <w:t xml:space="preserve"> ГК РФ юридические лица, учредители (участники) которы</w:t>
      </w:r>
      <w:r>
        <w:t xml:space="preserve">х обладают правом участия (членства) в них и формируют их высший орган, являются корпоративными юридическими лицами (корпорациями). К ним относятся хозяйственные </w:t>
      </w:r>
      <w:r>
        <w:lastRenderedPageBreak/>
        <w:t>товарищества и общества, общественные организации, товарищества собственников недвижимости и д</w:t>
      </w:r>
      <w:r>
        <w:t xml:space="preserve">ругие. В связи с участием в корпоративной организации ее участники приобретают корпоративные (членские) права и обязанности в отношении соответствующего юридического лица. Так, например, гражданин связан корпоративными отношениями с акционерным обществом, </w:t>
      </w:r>
      <w:r>
        <w:t>акциями которого он владеет; гражданин, являющийся руководителем (членом коллегиального органа управления) корпоративной организации, связан с этой организацией корпоративными отношениями;</w:t>
      </w:r>
    </w:p>
    <w:p w14:paraId="017142D3" w14:textId="77777777" w:rsidR="00000000" w:rsidRDefault="000E0D77">
      <w:bookmarkStart w:id="36" w:name="sub_424"/>
      <w:r>
        <w:t>4) наличие иных близких отношений между должностным лицом (е</w:t>
      </w:r>
      <w:r>
        <w:t>го близкими родственниками или свойственниками) с гражданами получателями доходов или выгод. Должностное лицо, его близкие родственники и свойственники могут поддерживать близкие отношения с дальними родственниками (свойственниками), со своей бывшей супруг</w:t>
      </w:r>
      <w:r>
        <w:t>ой (супругом), школьными друзьями, однокурсниками, коллегами по службе (работе), в том числе бывшими, соседями и иными лицами. При этом такие отношения должны носить особый доверительный характер. Признаками таких отношений могут являться совместное прожив</w:t>
      </w:r>
      <w:r>
        <w:t>ание, наличие регистрационного учета по одному месту жительства, ведение общего хозяйства, наличие общих внебрачных детей, участие в расходах другого лица, оплата долгов, отдыха, лечения, развлечений другого лица, регулярное совместное проведение досуга, д</w:t>
      </w:r>
      <w:r>
        <w:t>арение ценного имущества, иные обстоятельства, свидетельствующие о том, что жизнь, здоровье и благополучие близкого человека дороги соответствующему должностному лицу в силу сложившихся обстоятельств.</w:t>
      </w:r>
    </w:p>
    <w:bookmarkEnd w:id="36"/>
    <w:p w14:paraId="711D5A36" w14:textId="77777777" w:rsidR="00000000" w:rsidRDefault="000E0D77">
      <w:r>
        <w:t>Информация о близком родстве или свойстве, имуще</w:t>
      </w:r>
      <w:r>
        <w:t>ственных, корпоративных или иных близких отношениях может быть получена как из открытых источников (публичные реестры, базы данных юридических лиц, электронные площадки государственных закупок, социальные сети и т.д.), так и посредством проведения провероч</w:t>
      </w:r>
      <w:r>
        <w:t>ных мероприятий.</w:t>
      </w:r>
    </w:p>
    <w:p w14:paraId="0E1AC75A" w14:textId="77777777" w:rsidR="00000000" w:rsidRDefault="000E0D77">
      <w:bookmarkStart w:id="37" w:name="sub_43"/>
      <w:r>
        <w:t>4.3. Необходимо разграничивать возможность возникновения конфликта интересов и состоявшийся факт исполнения должностных обязанностей при наличии личной заинтересованности. Установление данной информации необходимо для принятия решени</w:t>
      </w:r>
      <w:r>
        <w:t>я о привлечении должностного лица к ответственности, определения мер такой ответственности либо для определения мер по предотвращению и урегулированию конфликта интересов.</w:t>
      </w:r>
    </w:p>
    <w:bookmarkEnd w:id="37"/>
    <w:p w14:paraId="345E7EC5" w14:textId="77777777" w:rsidR="00000000" w:rsidRDefault="000E0D77">
      <w:r>
        <w:t>Возможность возникновения конфликта интересов должна рассматриваться как ситуа</w:t>
      </w:r>
      <w:r>
        <w:t>ция, непосредственно связанная с потенциальной реализацией полномочий и возможностью получения доходов или выгод.</w:t>
      </w:r>
    </w:p>
    <w:p w14:paraId="28321273" w14:textId="77777777" w:rsidR="00000000" w:rsidRDefault="000E0D77">
      <w:r>
        <w:t>Например, возможность возникновения конфликта интересов образуется и обязанность уведомить об этом появляется, когда:</w:t>
      </w:r>
    </w:p>
    <w:p w14:paraId="23FA992D" w14:textId="77777777" w:rsidR="00000000" w:rsidRDefault="000E0D77">
      <w:r>
        <w:t>председатель закупочной комиссии (член комиссии), получив соответствующие документы, узнает об участии в закупочной процедуре организации, учредителем и (или) генеральным директором которой является его супруга;</w:t>
      </w:r>
    </w:p>
    <w:p w14:paraId="5FD30D31" w14:textId="77777777" w:rsidR="00000000" w:rsidRDefault="000E0D77">
      <w:r>
        <w:t>к судебному приставу-исполнителю на исполнен</w:t>
      </w:r>
      <w:r>
        <w:t>ие попадает исполнительный документ в отношении должника, являющегося его близким родственником (свойственником);</w:t>
      </w:r>
    </w:p>
    <w:p w14:paraId="3EADF355" w14:textId="77777777" w:rsidR="00000000" w:rsidRDefault="000E0D77">
      <w:r>
        <w:t>налоговому инспектору поручают проведение камеральной проверки в организации, главный бухгалтер которой является его матерью.</w:t>
      </w:r>
    </w:p>
    <w:p w14:paraId="325CD840" w14:textId="77777777" w:rsidR="00000000" w:rsidRDefault="000E0D77">
      <w:r>
        <w:t>При указанных об</w:t>
      </w:r>
      <w:r>
        <w:t>стоятельствах должностное лицо обязано принять меры по предотвращению и урегулированию конфликта интересов, в том числе уведомить в установленном порядке о возможности возникновения конфликта интересов, а представитель нанимателя (работодатель) либо уполно</w:t>
      </w:r>
      <w:r>
        <w:t>моченное им должностное лицо должен принять меры по предотвращению возникновения ситуации конфликта интересов.</w:t>
      </w:r>
    </w:p>
    <w:p w14:paraId="2EE0D6F5" w14:textId="77777777" w:rsidR="00000000" w:rsidRDefault="000E0D77">
      <w:bookmarkStart w:id="38" w:name="sub_44"/>
      <w:r>
        <w:t xml:space="preserve">4.4. Согласно </w:t>
      </w:r>
      <w:hyperlink r:id="rId23" w:history="1">
        <w:r>
          <w:rPr>
            <w:rStyle w:val="a4"/>
          </w:rPr>
          <w:t>части 2 статьи 13.1</w:t>
        </w:r>
      </w:hyperlink>
      <w:r>
        <w:t xml:space="preserve"> Федерального закона N 273-ФЗ ли</w:t>
      </w:r>
      <w:r>
        <w:t>цо, замещающее государственную или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</w:t>
      </w:r>
      <w:r>
        <w:t xml:space="preserve">) в связи с утратой доверия также в случае непринятия лицом, замещающим государственную или муниципальную </w:t>
      </w:r>
      <w:r>
        <w:lastRenderedPageBreak/>
        <w:t>должность, мер по предотвращению и (или) урегулированию конфликта интересов, стороной которого является подчиненное ему лицо.</w:t>
      </w:r>
    </w:p>
    <w:bookmarkEnd w:id="38"/>
    <w:p w14:paraId="02A34854" w14:textId="77777777" w:rsidR="00000000" w:rsidRDefault="000E0D77">
      <w:r>
        <w:t>Также в соответств</w:t>
      </w:r>
      <w:r>
        <w:t xml:space="preserve">ии с </w:t>
      </w:r>
      <w:hyperlink r:id="rId24" w:history="1">
        <w:r>
          <w:rPr>
            <w:rStyle w:val="a4"/>
          </w:rPr>
          <w:t>частью 2 статьи 59.2</w:t>
        </w:r>
      </w:hyperlink>
      <w:r>
        <w:t xml:space="preserve"> Федерального закона N 79-ФЗ представитель нанимателя, которому стало известно о возникновении у гражданского служащего личной заинтересованности, которая пр</w:t>
      </w:r>
      <w:r>
        <w:t xml:space="preserve">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</w:t>
      </w:r>
      <w:r>
        <w:t>гражданский служащий.</w:t>
      </w:r>
    </w:p>
    <w:p w14:paraId="4D1A7164" w14:textId="77777777" w:rsidR="00000000" w:rsidRDefault="000E0D77">
      <w:r>
        <w:t>Указанными положениями устанавливается, что представитель нанимателя (лицо, замещающее государственную или муниципальную должность) совершило коррупционное правонарушение, которое выразилось в бездействии по отношению к ситуации лично</w:t>
      </w:r>
      <w:r>
        <w:t>й заинтересованности, возникшей у подчиненного ему лица. Представителю нанимателя (лицу, замещающему государственную или муниципальную должность) помимо организации работы и осуществления контроля за деятельностью своих подчиненных необходимо оказывать сод</w:t>
      </w:r>
      <w:r>
        <w:t>ействие указанным лицам в соблюдении антикоррупционного законодательства.</w:t>
      </w:r>
    </w:p>
    <w:p w14:paraId="0A7CEFFC" w14:textId="77777777" w:rsidR="00000000" w:rsidRDefault="000E0D77">
      <w:r>
        <w:t>Для привлечения представителя нанимателя (лица, замещающего государственную или муниципальную должность) к предусмотренной законодательством ответственности необходимо установить фак</w:t>
      </w:r>
      <w:r>
        <w:t>ты, свидетельствующие об осведомленности указанных лиц о возникновении у подчиненных им лиц ситуации личной заинтересованности, а также бездействие в рассматриваемой ситуации.</w:t>
      </w:r>
    </w:p>
    <w:p w14:paraId="760F5B2E" w14:textId="77777777" w:rsidR="00000000" w:rsidRDefault="000E0D77">
      <w:bookmarkStart w:id="39" w:name="sub_45"/>
      <w:r>
        <w:t>4.5. В ситуации, когда по результатам проведенной проверки установлен факт</w:t>
      </w:r>
      <w:r>
        <w:t xml:space="preserve"> наличия у должностного лица конфликта интересов, то есть доказано наличие вышеуказанных обстоятельств, характеризующих ситуацию в качестве конфликта интересов, и должностное лицо не уведомило о конфликте интересов, когда ему стало известно о нем, применен</w:t>
      </w:r>
      <w:r>
        <w:t>ие мер ответственности к должностному лицу необходимо осуществлять с учетом нижеследующего.</w:t>
      </w:r>
    </w:p>
    <w:bookmarkEnd w:id="39"/>
    <w:p w14:paraId="4629DC3C" w14:textId="77777777" w:rsidR="00000000" w:rsidRDefault="000E0D77">
      <w:r>
        <w:t>При рассмотрении вопроса о применении меры ответственности за нарушение требований по предотвращению и урегулированию конфликта интересов необходимо учитывать</w:t>
      </w:r>
      <w:r>
        <w:t xml:space="preserve"> следующие критерии:</w:t>
      </w:r>
    </w:p>
    <w:p w14:paraId="4EF2D29F" w14:textId="77777777" w:rsidR="00000000" w:rsidRDefault="000E0D77">
      <w:r>
        <w:t>а) характер и тяжесть правонарушения (в том числе негативные последствия, наступившие в результате правонарушения);</w:t>
      </w:r>
    </w:p>
    <w:p w14:paraId="5486FC05" w14:textId="77777777" w:rsidR="00000000" w:rsidRDefault="000E0D77">
      <w:r>
        <w:t>б) обстоятельства, при которых совершено правонарушение;</w:t>
      </w:r>
    </w:p>
    <w:p w14:paraId="597F38FC" w14:textId="77777777" w:rsidR="00000000" w:rsidRDefault="000E0D77">
      <w:r>
        <w:t xml:space="preserve">в) полнота, своевременность и добросовестность самостоятельно </w:t>
      </w:r>
      <w:r>
        <w:t>принятых мер по уведомлению, предотвращению и урегулированию конфликта интересов;</w:t>
      </w:r>
    </w:p>
    <w:p w14:paraId="00BA0E57" w14:textId="77777777" w:rsidR="00000000" w:rsidRDefault="000E0D77">
      <w:r>
        <w:t>г) соблюдение должностным лицом других запретов и ограничений, исполнение других обязанностей, установленных в целях противодействия коррупции;</w:t>
      </w:r>
    </w:p>
    <w:p w14:paraId="7CC4DD91" w14:textId="77777777" w:rsidR="00000000" w:rsidRDefault="000E0D77">
      <w:r>
        <w:t>д) предшествующие результаты и</w:t>
      </w:r>
      <w:r>
        <w:t>сполнения должностным лицом своих полномочий.</w:t>
      </w:r>
    </w:p>
    <w:p w14:paraId="27750C33" w14:textId="77777777" w:rsidR="00000000" w:rsidRDefault="000E0D77">
      <w:r>
        <w:t>Решение об увольнении в связи с утратой доверия рекомендуется применять при достоверно установленных обстоятельствах, характеризующих ситуацию в качестве конфликта интересов, и неуведомлении о возникшем конфлик</w:t>
      </w:r>
      <w:r>
        <w:t>те интересов или возможности его возникновения, к примеру, в следующих случаях:</w:t>
      </w:r>
    </w:p>
    <w:p w14:paraId="5061BD98" w14:textId="77777777" w:rsidR="00000000" w:rsidRDefault="000E0D77">
      <w:r>
        <w:t>председатель закупочной комиссии государственной корпорации создал условия для признания победителем конкурса коммерческой организации, соучредителем которой он является;</w:t>
      </w:r>
    </w:p>
    <w:p w14:paraId="50B34B7B" w14:textId="77777777" w:rsidR="00000000" w:rsidRDefault="000E0D77">
      <w:r>
        <w:t>предс</w:t>
      </w:r>
      <w:r>
        <w:t>едатель областного комитета градостроительства и архитектуры принимал решения об использовании бюджетных средств в интересах коммерческих структур, не указав сведения о владении долями в уставных капиталах данных коммерческих организаций;</w:t>
      </w:r>
    </w:p>
    <w:p w14:paraId="096390AB" w14:textId="77777777" w:rsidR="00000000" w:rsidRDefault="000E0D77">
      <w:r>
        <w:t>начальник областн</w:t>
      </w:r>
      <w:r>
        <w:t xml:space="preserve">ого департамента сельского хозяйства и продовольственных ресурсов принимал решения о предоставлении обществу с ограниченной ответственностью, учредителем которого является его дочь, а одним из работников его супруга, субсидий на возмещение части затрат на </w:t>
      </w:r>
      <w:r>
        <w:t>уплату процентов по кредитным договорам в рамках государственной областной программы.</w:t>
      </w:r>
    </w:p>
    <w:p w14:paraId="4BB1A193" w14:textId="77777777" w:rsidR="00000000" w:rsidRDefault="000E0D77">
      <w:bookmarkStart w:id="40" w:name="sub_46"/>
      <w:r>
        <w:lastRenderedPageBreak/>
        <w:t>4.6. В случае, если в ходе проверки установлены обстоятельства, свидетельствующие о наличии признаков состава преступления или признаков административного правонару</w:t>
      </w:r>
      <w:r>
        <w:t>шения, материалы об этом представляются в правоохранительные органы (</w:t>
      </w:r>
      <w:hyperlink r:id="rId25" w:history="1">
        <w:r>
          <w:rPr>
            <w:rStyle w:val="a4"/>
          </w:rPr>
          <w:t>пункт 30</w:t>
        </w:r>
      </w:hyperlink>
      <w:r>
        <w:t xml:space="preserve"> Положения о проверке).</w:t>
      </w:r>
    </w:p>
    <w:bookmarkEnd w:id="40"/>
    <w:p w14:paraId="789059BE" w14:textId="77777777" w:rsidR="00000000" w:rsidRDefault="000E0D77">
      <w:r>
        <w:t>О наличии признаков состава преступления или признаков административного право</w:t>
      </w:r>
      <w:r>
        <w:t>нарушения могут свидетельствовать следующие случаи:</w:t>
      </w:r>
    </w:p>
    <w:p w14:paraId="54CFC9F4" w14:textId="77777777" w:rsidR="00000000" w:rsidRDefault="000E0D77">
      <w:r>
        <w:t>заместитель главы администрации сельского поселения в отсутствие соответствующих полномочий единолично распорядилась земельными участками сельскохозяйственного назначения, передав их в аренду своему супру</w:t>
      </w:r>
      <w:r>
        <w:t>гу по стоимости, существенно ниже рыночной;</w:t>
      </w:r>
    </w:p>
    <w:p w14:paraId="42838044" w14:textId="77777777" w:rsidR="00000000" w:rsidRDefault="000E0D77">
      <w:r>
        <w:t>главный врач городской клинической больницы организовал закупку лекарственных препаратов по стоимости, существенно выше рыночной, у организаций, учредителем которых является его сын;</w:t>
      </w:r>
    </w:p>
    <w:p w14:paraId="49DC7663" w14:textId="77777777" w:rsidR="00000000" w:rsidRDefault="000E0D77">
      <w:r>
        <w:t>руководитель территориального</w:t>
      </w:r>
      <w:r>
        <w:t xml:space="preserve"> органа федерального органа исполнительной власти, уполномоченного давать юридическим лицам, индивидуальным предпринимателям, физическим лицам обязательные для выполнения предписания об устранении нарушений в установленной сфере деятельности, рассматривать</w:t>
      </w:r>
      <w:r>
        <w:t xml:space="preserve"> дела об административных правонарушениях и назначать административные наказания, неоднократно принимал неправомерные решения о назначении необоснованно мягкого административного наказания в отношении организации, генеральным директором которой является ег</w:t>
      </w:r>
      <w:r>
        <w:t>о супруга;</w:t>
      </w:r>
    </w:p>
    <w:p w14:paraId="29B68AF5" w14:textId="77777777" w:rsidR="00000000" w:rsidRDefault="000E0D77">
      <w:r>
        <w:t xml:space="preserve">заместитель генерального директора акционерного общества, которое оказывает клининговые услуги, обеспечил предоставление сотруднику налогового органа, являющегося его братом, бесплатных клининговых услуг за попустительство по службе в отношении </w:t>
      </w:r>
      <w:r>
        <w:t>указанного акционерного общества.</w:t>
      </w:r>
    </w:p>
    <w:p w14:paraId="5AFDAE6C" w14:textId="77777777" w:rsidR="00000000" w:rsidRDefault="000E0D77">
      <w:bookmarkStart w:id="41" w:name="sub_47"/>
      <w:r>
        <w:t xml:space="preserve">4.7. В соответствии с </w:t>
      </w:r>
      <w:hyperlink r:id="rId26" w:history="1">
        <w:r>
          <w:rPr>
            <w:rStyle w:val="a4"/>
          </w:rPr>
          <w:t>Положением</w:t>
        </w:r>
      </w:hyperlink>
      <w:r>
        <w:t xml:space="preserve"> о проверке представитель нанимателя (руководитель), рассмотрев доклад о результатах проверки, может принять реше</w:t>
      </w:r>
      <w:r>
        <w:t>ние о представлении материалов проверки в комиссию по соблюдению требований к служебному поведению и урегулированию конфликта интересов (комиссию по координации работы по противодействию коррупции в субъекте Российской Федерации) (далее - комиссия).</w:t>
      </w:r>
    </w:p>
    <w:bookmarkEnd w:id="41"/>
    <w:p w14:paraId="511941C5" w14:textId="77777777" w:rsidR="00000000" w:rsidRDefault="000E0D77">
      <w:r>
        <w:t>В случае, если имеющиеся у представителя нанимателя (руководителя) материалы и результаты проведенной проверки прямо свидетельствуют о непринятии должностным лицом мер по предотвращению и урегулированию конфликта интересов, а также отсутствуют сомнения в д</w:t>
      </w:r>
      <w:r>
        <w:t>остаточности доказательств по факту непринятия указанных мер, материалы проверки могут не направляться в комиссию.</w:t>
      </w:r>
    </w:p>
    <w:p w14:paraId="50FD08EB" w14:textId="77777777" w:rsidR="00000000" w:rsidRDefault="000E0D77">
      <w:r>
        <w:t>В ином случае в целях коллегиального и всестороннего рассмотрения результатов проведенной проверки и фактов возможного непринятия должностным</w:t>
      </w:r>
      <w:r>
        <w:t xml:space="preserve"> лицом мер по предотвращению и урегулирования конфликта интересов представителю нанимателя (руководителю) рекомендуется направить материалы проверки в комиссию.</w:t>
      </w:r>
    </w:p>
    <w:p w14:paraId="164BFDDC" w14:textId="77777777" w:rsidR="00000000" w:rsidRDefault="000E0D77">
      <w:r>
        <w:t>По итогам рассмотрения данных материалов комиссия принимает соответствующее решение, которое оф</w:t>
      </w:r>
      <w:r>
        <w:t>ормляется протоколом, подписанным членами комиссии, принимавшими участие в ее заседании. Решение комиссии по итогам рассмотрения материалов проверки по вопросу, касающемуся непринятия должностным лицом мер по предотвращению и урегулированию конфликта интер</w:t>
      </w:r>
      <w:r>
        <w:t>есов, носит для представителя нанимателя (работодателя) рекомендательный характер.</w:t>
      </w:r>
    </w:p>
    <w:p w14:paraId="7C569644" w14:textId="77777777" w:rsidR="000E0D77" w:rsidRDefault="000E0D77"/>
    <w:sectPr w:rsidR="000E0D77">
      <w:headerReference w:type="default" r:id="rId27"/>
      <w:footerReference w:type="default" r:id="rId2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7226" w14:textId="77777777" w:rsidR="000E0D77" w:rsidRDefault="000E0D77">
      <w:r>
        <w:separator/>
      </w:r>
    </w:p>
  </w:endnote>
  <w:endnote w:type="continuationSeparator" w:id="0">
    <w:p w14:paraId="0F2970AF" w14:textId="77777777" w:rsidR="000E0D77" w:rsidRDefault="000E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583A837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4267594" w14:textId="77777777" w:rsidR="00000000" w:rsidRDefault="000E0D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26.02.2026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2796922" w14:textId="77777777" w:rsidR="00000000" w:rsidRDefault="000E0D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6C32A4D" w14:textId="77777777" w:rsidR="00000000" w:rsidRDefault="000E0D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92B2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92B2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92B2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92B24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B7A3" w14:textId="77777777" w:rsidR="000E0D77" w:rsidRDefault="000E0D77">
      <w:r>
        <w:separator/>
      </w:r>
    </w:p>
  </w:footnote>
  <w:footnote w:type="continuationSeparator" w:id="0">
    <w:p w14:paraId="5122E86F" w14:textId="77777777" w:rsidR="000E0D77" w:rsidRDefault="000E0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FF49" w14:textId="77777777" w:rsidR="00000000" w:rsidRDefault="000E0D7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Методические рекомендации по вопросам привлечения к ответственности должностных лиц за непринятие мер по…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24"/>
    <w:rsid w:val="000E0D77"/>
    <w:rsid w:val="00192B24"/>
    <w:rsid w:val="00CB6594"/>
    <w:rsid w:val="00EE2AEA"/>
    <w:rsid w:val="00F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B0E84"/>
  <w14:defaultImageDpi w14:val="0"/>
  <w15:docId w15:val="{8528E6DB-14F2-4A60-8F8D-8BC502B9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4203/1001" TargetMode="External"/><Relationship Id="rId13" Type="http://schemas.openxmlformats.org/officeDocument/2006/relationships/hyperlink" Target="https://internet.garant.ru/document/redirect/196300/110" TargetMode="External"/><Relationship Id="rId18" Type="http://schemas.openxmlformats.org/officeDocument/2006/relationships/hyperlink" Target="https://internet.garant.ru/document/redirect/196300/1025" TargetMode="External"/><Relationship Id="rId26" Type="http://schemas.openxmlformats.org/officeDocument/2006/relationships/hyperlink" Target="https://internet.garant.ru/document/redirect/196300/1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0164072/2" TargetMode="External"/><Relationship Id="rId7" Type="http://schemas.openxmlformats.org/officeDocument/2006/relationships/hyperlink" Target="https://internet.garant.ru/document/redirect/72003948/0" TargetMode="External"/><Relationship Id="rId12" Type="http://schemas.openxmlformats.org/officeDocument/2006/relationships/hyperlink" Target="https://internet.garant.ru/document/redirect/196301/0" TargetMode="External"/><Relationship Id="rId17" Type="http://schemas.openxmlformats.org/officeDocument/2006/relationships/hyperlink" Target="https://internet.garant.ru/document/redirect/196300/1017" TargetMode="External"/><Relationship Id="rId25" Type="http://schemas.openxmlformats.org/officeDocument/2006/relationships/hyperlink" Target="https://internet.garant.ru/document/redirect/196300/10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0104229/730" TargetMode="External"/><Relationship Id="rId20" Type="http://schemas.openxmlformats.org/officeDocument/2006/relationships/hyperlink" Target="https://internet.garant.ru/document/redirect/12164203/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96301/1000" TargetMode="External"/><Relationship Id="rId24" Type="http://schemas.openxmlformats.org/officeDocument/2006/relationships/hyperlink" Target="https://internet.garant.ru/document/redirect/12136354/59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96300/1022" TargetMode="External"/><Relationship Id="rId23" Type="http://schemas.openxmlformats.org/officeDocument/2006/relationships/hyperlink" Target="https://internet.garant.ru/document/redirect/12164203/13102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internet.garant.ru/document/redirect/196300/0" TargetMode="External"/><Relationship Id="rId19" Type="http://schemas.openxmlformats.org/officeDocument/2006/relationships/hyperlink" Target="https://internet.garant.ru/document/redirect/12125268/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96300/1000" TargetMode="External"/><Relationship Id="rId14" Type="http://schemas.openxmlformats.org/officeDocument/2006/relationships/hyperlink" Target="https://internet.garant.ru/document/redirect/196300/1015" TargetMode="External"/><Relationship Id="rId22" Type="http://schemas.openxmlformats.org/officeDocument/2006/relationships/hyperlink" Target="https://internet.garant.ru/document/redirect/10164072/60051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6729</Words>
  <Characters>38357</Characters>
  <Application>Microsoft Office Word</Application>
  <DocSecurity>0</DocSecurity>
  <Lines>319</Lines>
  <Paragraphs>89</Paragraphs>
  <ScaleCrop>false</ScaleCrop>
  <Company>НПП "Гарант-Сервис"</Company>
  <LinksUpToDate>false</LinksUpToDate>
  <CharactersWithSpaces>44997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Ольга Хапаева</cp:lastModifiedBy>
  <cp:revision>2</cp:revision>
  <dcterms:created xsi:type="dcterms:W3CDTF">2026-02-26T11:53:00Z</dcterms:created>
  <dcterms:modified xsi:type="dcterms:W3CDTF">2026-02-26T11:53:00Z</dcterms:modified>
</cp:coreProperties>
</file>